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0514BDE7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B02D7C">
        <w:rPr>
          <w:rFonts w:ascii="ＭＳ ゴシック" w:eastAsia="ＭＳ ゴシック" w:hAnsi="ＭＳ ゴシック" w:cs="Times New Roman" w:hint="eastAsia"/>
          <w:szCs w:val="21"/>
        </w:rPr>
        <w:t>5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46907">
        <w:rPr>
          <w:rFonts w:ascii="ＭＳ ゴシック" w:eastAsia="ＭＳ ゴシック" w:hAnsi="ＭＳ ゴシック" w:cs="Times New Roman" w:hint="eastAsia"/>
          <w:szCs w:val="21"/>
        </w:rPr>
        <w:t>6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F773A1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946907">
        <w:rPr>
          <w:rFonts w:ascii="ＭＳ ゴシック" w:eastAsia="ＭＳ ゴシック" w:hAnsi="ＭＳ ゴシック" w:cs="Times New Roman" w:hint="eastAsia"/>
          <w:szCs w:val="21"/>
        </w:rPr>
        <w:t>藤原　香織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A73EC67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384B70B8" w:rsidR="008E17D5" w:rsidRPr="003C48EE" w:rsidRDefault="00946907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19E8A3C8" w:rsidR="00F05DDE" w:rsidRPr="003C48EE" w:rsidRDefault="007040EC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5EF4873B" w:rsidR="000E6B18" w:rsidRPr="000E6B18" w:rsidRDefault="007040EC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5ED58C0" w:rsidR="00F05DDE" w:rsidRPr="003C48EE" w:rsidRDefault="00946907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662DA8C2" w:rsidR="00307F89" w:rsidRPr="003C48EE" w:rsidRDefault="004574F2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6AF249BA" w:rsidR="00DD0E20" w:rsidRPr="003C48EE" w:rsidRDefault="00946907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2CE73FF9" w:rsidR="00465E25" w:rsidRPr="003C48EE" w:rsidRDefault="00946907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65F6DD63" w:rsidR="008E17D5" w:rsidRPr="003C48EE" w:rsidRDefault="004574F2" w:rsidP="007040E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7040EC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06D69F6E" w:rsidR="00A80BB4" w:rsidRPr="003C48EE" w:rsidRDefault="007040EC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96B4828" w:rsidR="001B4A0F" w:rsidRPr="003C48EE" w:rsidRDefault="004574F2" w:rsidP="00B747B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946907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50E01C20" w:rsidR="008E17D5" w:rsidRPr="00474BD7" w:rsidRDefault="00946907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7762BAD" w:rsidR="00F05DDE" w:rsidRPr="003C48EE" w:rsidRDefault="007040EC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47736481" w:rsidR="00F030C7" w:rsidRPr="003C48EE" w:rsidRDefault="004574F2" w:rsidP="004923C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946907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11E83988" w:rsidR="008E17D5" w:rsidRPr="003C48EE" w:rsidRDefault="00DC3EAC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2529EB7C" w:rsidR="00226808" w:rsidRPr="003C48EE" w:rsidRDefault="00946907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7CD13EA3" w:rsidR="00414142" w:rsidRPr="00B2483C" w:rsidRDefault="0073412C" w:rsidP="00E510C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946907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4C74916" w:rsidR="00A61154" w:rsidRPr="003C48EE" w:rsidRDefault="00946907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40FC27F3" w:rsidR="00C906D3" w:rsidRPr="003C48EE" w:rsidRDefault="007040EC" w:rsidP="00E510C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69B65DD0" w:rsidR="00E65206" w:rsidRPr="003C48EE" w:rsidRDefault="007040EC" w:rsidP="007131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313D301C" w:rsidR="00CC774D" w:rsidRPr="003C48EE" w:rsidRDefault="00946907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5CF6A8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EE8D181" w:rsidR="00386F45" w:rsidRPr="003C48EE" w:rsidRDefault="007040EC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5EF7A786" w:rsidR="000F4E9E" w:rsidRPr="003C48EE" w:rsidRDefault="000607D1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08BE787B" w:rsidR="005F4EE6" w:rsidRPr="003C48EE" w:rsidRDefault="004574F2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34905FF6" w:rsidR="008E17D5" w:rsidRPr="003C48EE" w:rsidRDefault="0073412C" w:rsidP="0001415E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 </w:t>
            </w:r>
            <w:r w:rsidR="00946907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701CC9" w:rsidR="00617E2E" w:rsidRPr="00DD3C45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53BFD515" w14:textId="332C3F0B" w:rsidR="00022B9E" w:rsidRPr="00DD3C45" w:rsidRDefault="00A372BE" w:rsidP="007040E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46907">
        <w:rPr>
          <w:rFonts w:ascii="ＭＳ ゴシック" w:eastAsia="ＭＳ ゴシック" w:hAnsi="ＭＳ ゴシック" w:cs="Times New Roman" w:hint="eastAsia"/>
          <w:szCs w:val="21"/>
        </w:rPr>
        <w:t>特</w:t>
      </w:r>
      <w:r w:rsidR="00F773A1">
        <w:rPr>
          <w:rFonts w:ascii="ＭＳ ゴシック" w:eastAsia="ＭＳ ゴシック" w:hAnsi="ＭＳ ゴシック" w:cs="Times New Roman" w:hint="eastAsia"/>
          <w:szCs w:val="21"/>
        </w:rPr>
        <w:t>記</w:t>
      </w:r>
      <w:r w:rsidR="00946907"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14:paraId="3EE79BD9" w14:textId="77777777" w:rsidR="00022B9E" w:rsidRDefault="00022B9E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A1D6E4C" w14:textId="5085FA7E" w:rsidR="007C16DA" w:rsidRPr="007C16DA" w:rsidRDefault="007C16D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C16DA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024AD069" w14:textId="57EDFD90" w:rsidR="003B067A" w:rsidRDefault="00946907" w:rsidP="00B747B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・特記なし</w:t>
      </w:r>
    </w:p>
    <w:p w14:paraId="60256D1B" w14:textId="77777777" w:rsidR="00946907" w:rsidRDefault="00946907" w:rsidP="00B747B3">
      <w:pPr>
        <w:rPr>
          <w:rFonts w:ascii="ＭＳ ゴシック" w:eastAsia="ＭＳ ゴシック" w:hAnsi="ＭＳ ゴシック" w:cs="Times New Roman"/>
          <w:szCs w:val="21"/>
        </w:rPr>
      </w:pPr>
    </w:p>
    <w:p w14:paraId="537E4883" w14:textId="7E6F5870" w:rsidR="007C16DA" w:rsidRDefault="007C16D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C16DA">
        <w:rPr>
          <w:rFonts w:ascii="ＭＳ ゴシック" w:eastAsia="ＭＳ ゴシック" w:hAnsi="ＭＳ ゴシック" w:cs="Times New Roman" w:hint="eastAsia"/>
          <w:szCs w:val="21"/>
        </w:rPr>
        <w:t>＜患者様情報＞</w:t>
      </w:r>
    </w:p>
    <w:p w14:paraId="53BEBB87" w14:textId="16D77EF3" w:rsidR="007040EC" w:rsidRDefault="007040EC" w:rsidP="004574F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・三浦　華菜様～5/6まで外泊中。</w:t>
      </w:r>
    </w:p>
    <w:p w14:paraId="75D81CD0" w14:textId="77777777" w:rsidR="007040EC" w:rsidRDefault="007040EC" w:rsidP="004574F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414A183" w14:textId="7B6901A5" w:rsidR="007040EC" w:rsidRDefault="000A72A8" w:rsidP="0094690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C87E7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杉本　ヨシエ様～希望にて牛乳禁、ヨーグルトへ変更</w:t>
      </w:r>
      <w:r w:rsidR="001738F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</w:p>
    <w:p w14:paraId="6EC554D2" w14:textId="2353DFA5" w:rsidR="00C87E79" w:rsidRDefault="00C87E79" w:rsidP="0094690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63B79162" w14:textId="54CDAF1A" w:rsidR="00C87E79" w:rsidRDefault="00C87E79" w:rsidP="00C87E7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・須田　</w:t>
      </w:r>
      <w:r w:rsidRPr="00C87E7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浩子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</w:t>
      </w:r>
      <w:r w:rsidRPr="00C87E7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主治医へ昨夜の様子、日中の様子を報告し、車椅子離床時は車椅子ベルト着用の許可頂いている。明日から食事再開、点滴本日分で終了、</w:t>
      </w:r>
      <w:r w:rsidRPr="00C87E79">
        <w:rPr>
          <w:rFonts w:ascii="ＭＳ ゴシック" w:eastAsia="ＭＳ ゴシック" w:hAnsi="ＭＳ ゴシック" w:cs="Times New Roman"/>
          <w:color w:val="000000" w:themeColor="text1"/>
          <w:szCs w:val="21"/>
        </w:rPr>
        <w:t>MTチューブ明日朝抜去の指示あり。</w:t>
      </w:r>
      <w:r w:rsidRPr="00C87E7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食事は栄養と相談し粥・キザミ全トロミでの提供となる。</w:t>
      </w:r>
    </w:p>
    <w:p w14:paraId="62029642" w14:textId="402CF532" w:rsidR="007040EC" w:rsidRDefault="007040EC" w:rsidP="004574F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7C7533D" w14:textId="00A7D2A4" w:rsidR="00D905B8" w:rsidRDefault="00D905B8" w:rsidP="00D905B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lastRenderedPageBreak/>
        <w:t>・</w:t>
      </w:r>
      <w:r w:rsidRPr="00D905B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坂下</w:t>
      </w:r>
      <w:r w:rsidRPr="00D905B8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美奈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</w:t>
      </w:r>
      <w:r w:rsidRPr="00D905B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久慈病院循環器受診後の持参薬に”スピロノラクトン””フォリアミン””酸化マグネシウム”持参なし。</w:t>
      </w:r>
      <w:r w:rsidR="006C66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主治医へ確認、</w:t>
      </w:r>
      <w:r w:rsidRPr="00D905B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スピロノラクトン、フォリアミンは飲み切り中止指示あり。血圧やむくみについて経過観察し、症状出現時は報告していく。</w:t>
      </w:r>
    </w:p>
    <w:p w14:paraId="6CF48420" w14:textId="77777777" w:rsidR="00D905B8" w:rsidRPr="009D7961" w:rsidRDefault="00D905B8" w:rsidP="00D905B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5011CAFF" w:rsidR="007D6A1F" w:rsidRPr="003C48EE" w:rsidRDefault="007D6A1F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2811BA71" w14:textId="004D9F06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209D4" w:rsidRPr="005209D4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5209D4" w:rsidRPr="005209D4">
        <w:rPr>
          <w:rFonts w:ascii="ＭＳ ゴシック" w:eastAsia="ＭＳ ゴシック" w:hAnsi="ＭＳ ゴシック" w:cs="Times New Roman"/>
          <w:szCs w:val="21"/>
        </w:rPr>
        <w:t>1時間ずつの開放指示あり。</w:t>
      </w:r>
      <w:r w:rsidR="00893DB5" w:rsidRPr="00893DB5">
        <w:rPr>
          <w:rFonts w:ascii="ＭＳ ゴシック" w:eastAsia="ＭＳ ゴシック" w:hAnsi="ＭＳ ゴシック" w:cs="Times New Roman" w:hint="eastAsia"/>
          <w:szCs w:val="21"/>
        </w:rPr>
        <w:t>開放観察中に他室侵入繰り返し迷惑行為見られており、早めに開放観察終了としている。</w:t>
      </w:r>
      <w:r w:rsidR="007040EC" w:rsidRPr="007040EC">
        <w:rPr>
          <w:rFonts w:ascii="ＭＳ ゴシック" w:eastAsia="ＭＳ ゴシック" w:hAnsi="ＭＳ ゴシック" w:cs="Times New Roman" w:hint="eastAsia"/>
          <w:szCs w:val="21"/>
        </w:rPr>
        <w:t>早めに開放観察終了としている。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2E9760A9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93DB5" w:rsidRPr="00893DB5">
        <w:rPr>
          <w:rFonts w:ascii="ＭＳ ゴシック" w:eastAsia="ＭＳ ゴシック" w:hAnsi="ＭＳ ゴシック" w:cs="Times New Roman" w:hint="eastAsia"/>
          <w:szCs w:val="21"/>
        </w:rPr>
        <w:t>自室で過ごしている。不穏興奮や妄想的訴えは聞かれず。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6B1F96DF" w14:textId="264C13AA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96571C" w:rsidRPr="0096571C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96571C" w:rsidRPr="0096571C">
        <w:rPr>
          <w:rFonts w:ascii="ＭＳ ゴシック" w:eastAsia="ＭＳ ゴシック" w:hAnsi="ＭＳ ゴシック" w:cs="Times New Roman"/>
          <w:szCs w:val="21"/>
        </w:rPr>
        <w:t>1時間ずつの開</w:t>
      </w:r>
      <w:bookmarkStart w:id="0" w:name="_GoBack"/>
      <w:bookmarkEnd w:id="0"/>
      <w:r w:rsidR="0096571C" w:rsidRPr="0096571C">
        <w:rPr>
          <w:rFonts w:ascii="ＭＳ ゴシック" w:eastAsia="ＭＳ ゴシック" w:hAnsi="ＭＳ ゴシック" w:cs="Times New Roman"/>
          <w:szCs w:val="21"/>
        </w:rPr>
        <w:t>放指示あり。</w:t>
      </w:r>
      <w:r w:rsidR="00893DB5" w:rsidRPr="00893DB5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893DB5" w:rsidRPr="00893DB5">
        <w:rPr>
          <w:rFonts w:ascii="ＭＳ ゴシック" w:eastAsia="ＭＳ ゴシック" w:hAnsi="ＭＳ ゴシック" w:cs="Times New Roman"/>
          <w:szCs w:val="21"/>
        </w:rPr>
        <w:t>1時間ずつの開放指示あり。ホールでの脱衣行為見られて</w:t>
      </w:r>
      <w:r w:rsidR="00893DB5" w:rsidRPr="00893DB5">
        <w:rPr>
          <w:rFonts w:ascii="ＭＳ ゴシック" w:eastAsia="ＭＳ ゴシック" w:hAnsi="ＭＳ ゴシック" w:cs="Times New Roman" w:hint="eastAsia"/>
          <w:szCs w:val="21"/>
        </w:rPr>
        <w:t>おり、介入するも着衣保てず早めに開放観察終了としている。</w:t>
      </w:r>
      <w:r w:rsidRPr="009E79CF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続き、症状観察と早期に処遇制限解除出来るよう努めていく。</w:t>
      </w:r>
    </w:p>
    <w:p w14:paraId="35EBE552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5C93B74" w14:textId="33F3655C" w:rsidR="007D6A1F" w:rsidRDefault="007D6A1F" w:rsidP="007D6A1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BF44D7" w:rsidRPr="00BF44D7">
        <w:rPr>
          <w:rFonts w:ascii="ＭＳ ゴシック" w:eastAsia="ＭＳ ゴシック" w:hAnsi="ＭＳ ゴシック" w:cs="Times New Roman" w:hint="eastAsia"/>
          <w:szCs w:val="21"/>
        </w:rPr>
        <w:t>不穏・自傷行為なく経過。拘束部位に循環障害・皮膚トラブル無し。</w:t>
      </w:r>
      <w:r w:rsidRPr="0064799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A60D2CA" w14:textId="1F83803A" w:rsidR="0008152E" w:rsidRPr="007D6A1F" w:rsidRDefault="0008152E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08D7F2D" w14:textId="2555B99B" w:rsidR="0073412C" w:rsidRPr="0073412C" w:rsidRDefault="0073412C" w:rsidP="00395D83">
      <w:pPr>
        <w:rPr>
          <w:rFonts w:ascii="ＭＳ ゴシック" w:eastAsia="ＭＳ ゴシック" w:hAnsi="ＭＳ ゴシック" w:cs="Times New Roman"/>
          <w:szCs w:val="21"/>
        </w:rPr>
      </w:pPr>
    </w:p>
    <w:sectPr w:rsidR="0073412C" w:rsidRPr="0073412C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60F5"/>
    <w:rsid w:val="000364CC"/>
    <w:rsid w:val="000368DB"/>
    <w:rsid w:val="000370DC"/>
    <w:rsid w:val="0003751D"/>
    <w:rsid w:val="00037B60"/>
    <w:rsid w:val="00037F1B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D3"/>
    <w:rsid w:val="000A5F63"/>
    <w:rsid w:val="000A619E"/>
    <w:rsid w:val="000A6703"/>
    <w:rsid w:val="000A6D98"/>
    <w:rsid w:val="000A6EAB"/>
    <w:rsid w:val="000A6F3F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3BA9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5543"/>
    <w:rsid w:val="001456A2"/>
    <w:rsid w:val="001461AD"/>
    <w:rsid w:val="00146FA7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9B3"/>
    <w:rsid w:val="00215BC9"/>
    <w:rsid w:val="002161F2"/>
    <w:rsid w:val="00216CD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40C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6D5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2FD9"/>
    <w:rsid w:val="00433449"/>
    <w:rsid w:val="00433971"/>
    <w:rsid w:val="00433A11"/>
    <w:rsid w:val="004343CB"/>
    <w:rsid w:val="004345F1"/>
    <w:rsid w:val="004349D9"/>
    <w:rsid w:val="00435418"/>
    <w:rsid w:val="004354CB"/>
    <w:rsid w:val="004358F7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0B0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9D4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A16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5C8D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548"/>
    <w:rsid w:val="00680731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743"/>
    <w:rsid w:val="006C7800"/>
    <w:rsid w:val="006C7A09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6D2A"/>
    <w:rsid w:val="006F737E"/>
    <w:rsid w:val="006F75E9"/>
    <w:rsid w:val="006F7762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412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8AB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907"/>
    <w:rsid w:val="00946BAF"/>
    <w:rsid w:val="00947336"/>
    <w:rsid w:val="00947337"/>
    <w:rsid w:val="00947372"/>
    <w:rsid w:val="009476BF"/>
    <w:rsid w:val="00947B8D"/>
    <w:rsid w:val="00950358"/>
    <w:rsid w:val="00950644"/>
    <w:rsid w:val="00950B1A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44D7"/>
    <w:rsid w:val="00BF52E0"/>
    <w:rsid w:val="00BF5C84"/>
    <w:rsid w:val="00BF634D"/>
    <w:rsid w:val="00BF7295"/>
    <w:rsid w:val="00BF7B19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7C0"/>
    <w:rsid w:val="00CB7961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7E3"/>
    <w:rsid w:val="00D22E20"/>
    <w:rsid w:val="00D2366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D1C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9009E"/>
    <w:rsid w:val="00F901F9"/>
    <w:rsid w:val="00F90506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B7FCA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1CE4"/>
    <w:rsid w:val="00FD1FC9"/>
    <w:rsid w:val="00FD22C3"/>
    <w:rsid w:val="00FD23D8"/>
    <w:rsid w:val="00FD2672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F42"/>
    <w:rsid w:val="00FE00A0"/>
    <w:rsid w:val="00FE013F"/>
    <w:rsid w:val="00FE0209"/>
    <w:rsid w:val="00FE0EFD"/>
    <w:rsid w:val="00FE0F90"/>
    <w:rsid w:val="00FE16C0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AEC41ED-7CB2-41EE-B23C-87451A9C8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BB3BD2-964D-46DC-B5B0-FA7E4FB76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</TotalTime>
  <Pages>2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ALPHAN8</cp:lastModifiedBy>
  <cp:revision>166</cp:revision>
  <cp:lastPrinted>2026-02-09T01:33:00Z</cp:lastPrinted>
  <dcterms:created xsi:type="dcterms:W3CDTF">2026-04-13T23:37:00Z</dcterms:created>
  <dcterms:modified xsi:type="dcterms:W3CDTF">2026-05-06T07:03:00Z</dcterms:modified>
</cp:coreProperties>
</file>