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096D202D"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5335B0">
        <w:rPr>
          <w:rFonts w:asciiTheme="majorEastAsia" w:eastAsiaTheme="majorEastAsia" w:hAnsiTheme="majorEastAsia" w:hint="eastAsia"/>
          <w:sz w:val="24"/>
        </w:rPr>
        <w:t>4</w:t>
      </w:r>
      <w:r w:rsidR="006355ED">
        <w:rPr>
          <w:rFonts w:asciiTheme="majorEastAsia" w:eastAsiaTheme="majorEastAsia" w:hAnsiTheme="majorEastAsia" w:hint="eastAsia"/>
          <w:sz w:val="24"/>
        </w:rPr>
        <w:t>月</w:t>
      </w:r>
      <w:r w:rsidR="00BC7EF7">
        <w:rPr>
          <w:rFonts w:asciiTheme="majorEastAsia" w:eastAsiaTheme="majorEastAsia" w:hAnsiTheme="majorEastAsia" w:hint="eastAsia"/>
          <w:sz w:val="24"/>
        </w:rPr>
        <w:t>25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913250">
        <w:rPr>
          <w:rFonts w:asciiTheme="majorEastAsia" w:eastAsiaTheme="majorEastAsia" w:hAnsiTheme="majorEastAsia" w:hint="eastAsia"/>
          <w:sz w:val="24"/>
        </w:rPr>
        <w:t>土</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A4400A">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BC7EF7">
        <w:rPr>
          <w:rFonts w:asciiTheme="majorEastAsia" w:eastAsiaTheme="majorEastAsia" w:hAnsiTheme="majorEastAsia" w:hint="eastAsia"/>
          <w:sz w:val="24"/>
        </w:rPr>
        <w:t>風間　康大</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1005"/>
        <w:gridCol w:w="15"/>
        <w:gridCol w:w="990"/>
        <w:gridCol w:w="15"/>
        <w:gridCol w:w="990"/>
        <w:gridCol w:w="1005"/>
        <w:gridCol w:w="1005"/>
        <w:gridCol w:w="1005"/>
        <w:gridCol w:w="1005"/>
        <w:gridCol w:w="1005"/>
      </w:tblGrid>
      <w:tr w:rsidR="005335B0" w14:paraId="04B4A52C" w14:textId="77777777" w:rsidTr="00D84709">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335B0" w:rsidRDefault="005335B0" w:rsidP="00D8470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31E2FAC" w14:textId="09A09F89"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0817895E" w14:textId="70A6227A"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gridSpan w:val="2"/>
            <w:tcBorders>
              <w:top w:val="single" w:sz="4" w:space="0" w:color="auto"/>
              <w:left w:val="single" w:sz="4" w:space="0" w:color="auto"/>
              <w:bottom w:val="single" w:sz="4" w:space="0" w:color="auto"/>
              <w:right w:val="single" w:sz="4" w:space="0" w:color="auto"/>
            </w:tcBorders>
            <w:vAlign w:val="center"/>
            <w:hideMark/>
          </w:tcPr>
          <w:p w14:paraId="09FD9140" w14:textId="0B758856" w:rsidR="005335B0" w:rsidRDefault="005335B0" w:rsidP="00D8470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FB9FD45" w14:textId="3248EAE5"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tcPr>
          <w:p w14:paraId="7D3622AB" w14:textId="4CD72F20" w:rsidR="005335B0" w:rsidRDefault="00046C58" w:rsidP="00D84709">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tcPr>
          <w:p w14:paraId="20DCFBD3" w14:textId="3D27CC6B"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tcPr>
          <w:p w14:paraId="58B59150" w14:textId="19ACC87D"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5" w:type="dxa"/>
            <w:tcBorders>
              <w:top w:val="single" w:sz="4" w:space="0" w:color="auto"/>
              <w:left w:val="single" w:sz="4" w:space="0" w:color="auto"/>
              <w:bottom w:val="single" w:sz="4" w:space="0" w:color="auto"/>
              <w:right w:val="single" w:sz="4" w:space="0" w:color="auto"/>
            </w:tcBorders>
            <w:vAlign w:val="center"/>
          </w:tcPr>
          <w:p w14:paraId="09AFDE9D" w14:textId="45CE741C" w:rsidR="005335B0" w:rsidRDefault="00046C58" w:rsidP="00D84709">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小川</w:t>
            </w:r>
          </w:p>
        </w:tc>
      </w:tr>
      <w:tr w:rsidR="005335B0" w14:paraId="6ECA57AF" w14:textId="67E829DB" w:rsidTr="00D84709">
        <w:trPr>
          <w:trHeight w:val="726"/>
        </w:trPr>
        <w:tc>
          <w:tcPr>
            <w:tcW w:w="1004" w:type="dxa"/>
            <w:tcBorders>
              <w:top w:val="single" w:sz="4" w:space="0" w:color="auto"/>
              <w:left w:val="single" w:sz="4" w:space="0" w:color="auto"/>
              <w:bottom w:val="single" w:sz="4" w:space="0" w:color="auto"/>
              <w:right w:val="single" w:sz="4" w:space="0" w:color="auto"/>
            </w:tcBorders>
            <w:vAlign w:val="center"/>
          </w:tcPr>
          <w:p w14:paraId="2131350B" w14:textId="3078C0B5" w:rsidR="005335B0" w:rsidRDefault="007665F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7CCB957" w14:textId="5DD5880C" w:rsidR="005335B0" w:rsidRDefault="00BD026C" w:rsidP="00D8470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03EF305A" w14:textId="33F93FD5" w:rsidR="005335B0" w:rsidRDefault="00BD026C"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0A1E95FC" w14:textId="36FBB9CB" w:rsidR="005335B0" w:rsidRPr="009E7051" w:rsidRDefault="007665F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26C9B3E" w14:textId="29F317EF" w:rsidR="005335B0" w:rsidRDefault="00BD026C"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2B8C8A4B" w14:textId="25DCB375" w:rsidR="009436A1" w:rsidRDefault="00913250" w:rsidP="00D84709">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9A220E2" w14:textId="095F9085" w:rsidR="005335B0" w:rsidRDefault="00BD026C"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BD45C6F" w14:textId="01DBEB22" w:rsidR="005335B0" w:rsidRDefault="007665F0" w:rsidP="00D84709">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9ECA9C3" w14:textId="7D04919E" w:rsidR="005335B0" w:rsidRDefault="00BD026C"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335B0" w14:paraId="5D91EBAB" w14:textId="77777777" w:rsidTr="00D84709">
        <w:trPr>
          <w:trHeight w:val="691"/>
        </w:trPr>
        <w:tc>
          <w:tcPr>
            <w:tcW w:w="1004" w:type="dxa"/>
            <w:tcBorders>
              <w:top w:val="single" w:sz="4" w:space="0" w:color="auto"/>
              <w:left w:val="single" w:sz="4" w:space="0" w:color="auto"/>
              <w:bottom w:val="single" w:sz="4" w:space="0" w:color="auto"/>
              <w:right w:val="single" w:sz="4" w:space="0" w:color="auto"/>
            </w:tcBorders>
            <w:vAlign w:val="center"/>
          </w:tcPr>
          <w:p w14:paraId="6392C736" w14:textId="64EAC542"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tcPr>
          <w:p w14:paraId="10F15F87" w14:textId="1400D981" w:rsidR="005335B0" w:rsidRDefault="00046C58"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山口</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16EA69A7" w14:textId="7DE660A6"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39E3FA91" w14:textId="41676CE4" w:rsidR="005335B0" w:rsidRDefault="00046C58" w:rsidP="00D84709">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tcPr>
          <w:p w14:paraId="7A1070C7" w14:textId="657B3F4B"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tcPr>
          <w:p w14:paraId="63C375E8" w14:textId="471FE099"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tcPr>
          <w:p w14:paraId="5C8F299C" w14:textId="48A14DC4"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tcPr>
          <w:p w14:paraId="7B3C27D3" w14:textId="0ED2E2F0" w:rsidR="005335B0" w:rsidRPr="0033416A" w:rsidRDefault="00046C58" w:rsidP="00D84709">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佐々木</w:t>
            </w:r>
          </w:p>
        </w:tc>
        <w:tc>
          <w:tcPr>
            <w:tcW w:w="1005" w:type="dxa"/>
            <w:tcBorders>
              <w:top w:val="single" w:sz="4" w:space="0" w:color="auto"/>
              <w:left w:val="single" w:sz="4" w:space="0" w:color="auto"/>
              <w:bottom w:val="single" w:sz="4" w:space="0" w:color="auto"/>
              <w:right w:val="single" w:sz="4" w:space="0" w:color="auto"/>
            </w:tcBorders>
            <w:vAlign w:val="center"/>
          </w:tcPr>
          <w:p w14:paraId="369972E1" w14:textId="2925DBE3" w:rsidR="005335B0" w:rsidRPr="00046C58" w:rsidRDefault="00046C58" w:rsidP="00D84709">
            <w:pPr>
              <w:jc w:val="center"/>
              <w:rPr>
                <w:rFonts w:asciiTheme="majorEastAsia" w:eastAsiaTheme="majorEastAsia" w:hAnsiTheme="majorEastAsia"/>
                <w:sz w:val="22"/>
                <w:szCs w:val="22"/>
              </w:rPr>
            </w:pPr>
            <w:r w:rsidRPr="00046C58">
              <w:rPr>
                <w:rFonts w:asciiTheme="majorEastAsia" w:eastAsiaTheme="majorEastAsia" w:hAnsiTheme="majorEastAsia" w:hint="eastAsia"/>
                <w:sz w:val="22"/>
                <w:szCs w:val="22"/>
              </w:rPr>
              <w:t>織田</w:t>
            </w:r>
          </w:p>
        </w:tc>
      </w:tr>
      <w:tr w:rsidR="005335B0" w14:paraId="05FE27C4" w14:textId="77777777" w:rsidTr="00D84709">
        <w:trPr>
          <w:trHeight w:val="691"/>
        </w:trPr>
        <w:tc>
          <w:tcPr>
            <w:tcW w:w="1004" w:type="dxa"/>
            <w:tcBorders>
              <w:top w:val="single" w:sz="4" w:space="0" w:color="auto"/>
              <w:left w:val="single" w:sz="4" w:space="0" w:color="auto"/>
              <w:bottom w:val="single" w:sz="4" w:space="0" w:color="auto"/>
              <w:right w:val="single" w:sz="4" w:space="0" w:color="auto"/>
            </w:tcBorders>
            <w:vAlign w:val="center"/>
          </w:tcPr>
          <w:p w14:paraId="420AD789" w14:textId="77F0A01D" w:rsidR="005335B0" w:rsidRDefault="000E4837"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4FB897F" w14:textId="13618DA5"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30D6A81A" w14:textId="4C0F7627" w:rsidR="005335B0" w:rsidRDefault="00BD026C"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35FBB48E" w14:textId="56AA9204"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44A6D87" w14:textId="0045FC97" w:rsidR="005335B0" w:rsidRDefault="00913250" w:rsidP="00D84709">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6588187" w14:textId="2D872982" w:rsidR="005335B0" w:rsidRDefault="007665F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入浴</w:t>
            </w:r>
          </w:p>
        </w:tc>
        <w:tc>
          <w:tcPr>
            <w:tcW w:w="1005" w:type="dxa"/>
            <w:tcBorders>
              <w:top w:val="single" w:sz="4" w:space="0" w:color="auto"/>
              <w:left w:val="single" w:sz="4" w:space="0" w:color="auto"/>
              <w:bottom w:val="single" w:sz="4" w:space="0" w:color="auto"/>
              <w:right w:val="single" w:sz="4" w:space="0" w:color="auto"/>
            </w:tcBorders>
            <w:vAlign w:val="center"/>
          </w:tcPr>
          <w:p w14:paraId="0C6DD556" w14:textId="6784A1D9" w:rsidR="005335B0" w:rsidRDefault="007665F0" w:rsidP="00D84709">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6C9E0E0B" w14:textId="4DCAC822"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17F38890" w14:textId="754E3795" w:rsidR="005335B0" w:rsidRPr="00054BA6" w:rsidRDefault="007665F0" w:rsidP="00D84709">
            <w:pPr>
              <w:pStyle w:val="xl67"/>
              <w:rPr>
                <w:rFonts w:asciiTheme="majorEastAsia" w:eastAsiaTheme="majorEastAsia" w:hAnsiTheme="majorEastAsia"/>
                <w:kern w:val="2"/>
                <w:szCs w:val="20"/>
              </w:rPr>
            </w:pPr>
            <w:r>
              <w:rPr>
                <w:rFonts w:asciiTheme="majorEastAsia" w:eastAsiaTheme="majorEastAsia" w:hAnsiTheme="majorEastAsia" w:hint="eastAsia"/>
                <w:kern w:val="2"/>
                <w:szCs w:val="20"/>
              </w:rPr>
              <w:t>深</w:t>
            </w:r>
          </w:p>
        </w:tc>
      </w:tr>
      <w:tr w:rsidR="005335B0" w14:paraId="494CA67F" w14:textId="77777777" w:rsidTr="00D84709">
        <w:trPr>
          <w:cantSplit/>
          <w:trHeight w:val="561"/>
        </w:trPr>
        <w:tc>
          <w:tcPr>
            <w:tcW w:w="1004" w:type="dxa"/>
            <w:tcBorders>
              <w:top w:val="single" w:sz="4" w:space="0" w:color="auto"/>
              <w:left w:val="single" w:sz="4" w:space="0" w:color="auto"/>
              <w:bottom w:val="single" w:sz="4" w:space="0" w:color="auto"/>
              <w:right w:val="single" w:sz="4" w:space="0" w:color="auto"/>
            </w:tcBorders>
            <w:vAlign w:val="center"/>
          </w:tcPr>
          <w:p w14:paraId="02482E9F" w14:textId="3259CD79" w:rsidR="005335B0" w:rsidRDefault="00046C58" w:rsidP="00D84709">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tcPr>
          <w:p w14:paraId="263147E1" w14:textId="66608F6E" w:rsidR="005335B0" w:rsidRDefault="00046C58" w:rsidP="00D84709">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4B9F4C78" w14:textId="7FDE0F8D" w:rsidR="005335B0" w:rsidRDefault="00046C58" w:rsidP="00D8470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39457E3F" w14:textId="112E3C28" w:rsidR="005335B0" w:rsidRDefault="000B66B6" w:rsidP="00D8470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tcPr>
          <w:p w14:paraId="3A090AE2" w14:textId="0EAE372A" w:rsidR="005335B0" w:rsidRPr="002639C7" w:rsidRDefault="000B66B6" w:rsidP="00D8470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tcPr>
          <w:p w14:paraId="07F34B55" w14:textId="631AB557" w:rsidR="005335B0" w:rsidRPr="002639C7" w:rsidRDefault="000B66B6" w:rsidP="00D8470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tcPr>
          <w:p w14:paraId="1B9DBD72" w14:textId="5D63C58E" w:rsidR="005335B0" w:rsidRPr="002639C7" w:rsidRDefault="000B66B6"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リタ</w:t>
            </w:r>
          </w:p>
        </w:tc>
        <w:tc>
          <w:tcPr>
            <w:tcW w:w="1005" w:type="dxa"/>
            <w:tcBorders>
              <w:top w:val="single" w:sz="4" w:space="0" w:color="auto"/>
              <w:left w:val="single" w:sz="4" w:space="0" w:color="auto"/>
              <w:bottom w:val="single" w:sz="4" w:space="0" w:color="auto"/>
              <w:right w:val="single" w:sz="4" w:space="0" w:color="auto"/>
            </w:tcBorders>
            <w:vAlign w:val="center"/>
          </w:tcPr>
          <w:p w14:paraId="0D796F6C" w14:textId="292C6F54" w:rsidR="005335B0" w:rsidRPr="002639C7" w:rsidRDefault="000B66B6" w:rsidP="00D84709">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ﾗｸｼﾐ</w:t>
            </w:r>
          </w:p>
        </w:tc>
        <w:tc>
          <w:tcPr>
            <w:tcW w:w="1005" w:type="dxa"/>
            <w:tcBorders>
              <w:top w:val="single" w:sz="4" w:space="0" w:color="auto"/>
              <w:left w:val="single" w:sz="4" w:space="0" w:color="auto"/>
              <w:bottom w:val="single" w:sz="4" w:space="0" w:color="auto"/>
              <w:right w:val="single" w:sz="4" w:space="0" w:color="auto"/>
            </w:tcBorders>
            <w:vAlign w:val="center"/>
          </w:tcPr>
          <w:p w14:paraId="22BA7C89" w14:textId="310CDF4B" w:rsidR="005335B0" w:rsidRDefault="000B66B6" w:rsidP="00D84709">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南舘</w:t>
            </w:r>
          </w:p>
        </w:tc>
      </w:tr>
      <w:tr w:rsidR="005335B0" w14:paraId="6B3BF6EA" w14:textId="77777777" w:rsidTr="00D84709">
        <w:trPr>
          <w:cantSplit/>
          <w:trHeight w:val="666"/>
        </w:trPr>
        <w:tc>
          <w:tcPr>
            <w:tcW w:w="1004" w:type="dxa"/>
            <w:tcBorders>
              <w:top w:val="single" w:sz="4" w:space="0" w:color="auto"/>
              <w:left w:val="single" w:sz="4" w:space="0" w:color="auto"/>
              <w:bottom w:val="single" w:sz="4" w:space="0" w:color="auto"/>
              <w:right w:val="single" w:sz="4" w:space="0" w:color="auto"/>
            </w:tcBorders>
            <w:vAlign w:val="center"/>
          </w:tcPr>
          <w:p w14:paraId="1C9C3E5D" w14:textId="7830F772" w:rsidR="005335B0" w:rsidRPr="00516410" w:rsidRDefault="007665F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311142AA" w14:textId="53924165"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7E37352B" w14:textId="24C2D552"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gridSpan w:val="2"/>
            <w:tcBorders>
              <w:top w:val="single" w:sz="4" w:space="0" w:color="auto"/>
              <w:left w:val="single" w:sz="4" w:space="0" w:color="auto"/>
              <w:bottom w:val="single" w:sz="4" w:space="0" w:color="auto"/>
              <w:right w:val="single" w:sz="4" w:space="0" w:color="auto"/>
            </w:tcBorders>
            <w:vAlign w:val="center"/>
          </w:tcPr>
          <w:p w14:paraId="26FFA26A" w14:textId="41BBA59B" w:rsidR="005335B0" w:rsidRPr="00054BA6" w:rsidRDefault="00913250" w:rsidP="00D84709">
            <w:pPr>
              <w:pStyle w:val="xl67"/>
              <w:widowControl w:val="0"/>
              <w:spacing w:before="0" w:beforeAutospacing="0" w:after="0" w:afterAutospacing="0"/>
              <w:rPr>
                <w:rFonts w:asciiTheme="majorEastAsia" w:eastAsiaTheme="majorEastAsia" w:hAnsiTheme="majorEastAsia"/>
                <w:kern w:val="2"/>
                <w:szCs w:val="20"/>
              </w:rPr>
            </w:pPr>
            <w:r>
              <w:rPr>
                <w:rFonts w:asciiTheme="majorEastAsia" w:eastAsiaTheme="majorEastAsia" w:hAnsiTheme="majorEastAsia" w:hint="eastAsia"/>
                <w:kern w:val="2"/>
                <w:szCs w:val="20"/>
              </w:rPr>
              <w:t>○</w:t>
            </w:r>
          </w:p>
        </w:tc>
        <w:tc>
          <w:tcPr>
            <w:tcW w:w="1005" w:type="dxa"/>
            <w:tcBorders>
              <w:top w:val="single" w:sz="4" w:space="0" w:color="auto"/>
              <w:left w:val="single" w:sz="4" w:space="0" w:color="auto"/>
              <w:bottom w:val="single" w:sz="4" w:space="0" w:color="auto"/>
              <w:right w:val="single" w:sz="4" w:space="0" w:color="auto"/>
            </w:tcBorders>
            <w:vAlign w:val="center"/>
          </w:tcPr>
          <w:p w14:paraId="380696A6" w14:textId="34039ADC" w:rsidR="005335B0" w:rsidRPr="009B1645" w:rsidRDefault="007665F0" w:rsidP="00D84709">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FCE257C" w14:textId="32A1D08C" w:rsidR="005335B0" w:rsidRDefault="007665F0" w:rsidP="00D84709">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280F551" w14:textId="72F37526" w:rsidR="00975E88" w:rsidRDefault="007665F0" w:rsidP="00D84709">
            <w:pPr>
              <w:pStyle w:val="xl67"/>
              <w:widowControl w:val="0"/>
              <w:spacing w:before="0" w:beforeAutospacing="0" w:after="0" w:afterAutospacing="0"/>
              <w:rPr>
                <w:rFonts w:asciiTheme="majorEastAsia" w:eastAsiaTheme="majorEastAsia" w:hAnsiTheme="majorEastAsia"/>
                <w:kern w:val="2"/>
              </w:rPr>
            </w:pPr>
            <w:r w:rsidRPr="007665F0">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384FF43A" w14:textId="5EFEEB4D" w:rsidR="005335B0" w:rsidRDefault="00913250" w:rsidP="00D84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5BEA81A9" w14:textId="493BB2D9" w:rsidR="005335B0" w:rsidRDefault="00913250" w:rsidP="0091325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B630FE" w14:paraId="082CD0CB" w14:textId="29CD83B3" w:rsidTr="00B630FE">
        <w:tblPrEx>
          <w:tblCellMar>
            <w:left w:w="99" w:type="dxa"/>
            <w:right w:w="99" w:type="dxa"/>
          </w:tblCellMar>
          <w:tblLook w:val="0000" w:firstRow="0" w:lastRow="0" w:firstColumn="0" w:lastColumn="0" w:noHBand="0" w:noVBand="0"/>
        </w:tblPrEx>
        <w:trPr>
          <w:gridAfter w:val="6"/>
          <w:wAfter w:w="6015" w:type="dxa"/>
          <w:trHeight w:val="15"/>
        </w:trPr>
        <w:tc>
          <w:tcPr>
            <w:tcW w:w="1004" w:type="dxa"/>
          </w:tcPr>
          <w:p w14:paraId="5394A28D" w14:textId="7666B6A5" w:rsidR="00D84709" w:rsidRPr="00D84709" w:rsidRDefault="00D84709" w:rsidP="00D84709">
            <w:pPr>
              <w:ind w:left="220" w:hangingChars="100" w:hanging="220"/>
              <w:rPr>
                <w:rFonts w:ascii="ＭＳ ゴシック" w:eastAsia="ＭＳ ゴシック" w:hAnsi="ＭＳ ゴシック"/>
                <w:sz w:val="22"/>
                <w:szCs w:val="22"/>
              </w:rPr>
            </w:pPr>
            <w:r w:rsidRPr="00D84709">
              <w:rPr>
                <w:rFonts w:ascii="ＭＳ ゴシック" w:eastAsia="ＭＳ ゴシック" w:hAnsi="ＭＳ ゴシック" w:hint="eastAsia"/>
                <w:sz w:val="22"/>
                <w:szCs w:val="22"/>
              </w:rPr>
              <w:t>石戸谷</w:t>
            </w:r>
          </w:p>
        </w:tc>
        <w:tc>
          <w:tcPr>
            <w:tcW w:w="1020" w:type="dxa"/>
            <w:gridSpan w:val="2"/>
            <w:shd w:val="clear" w:color="auto" w:fill="auto"/>
          </w:tcPr>
          <w:p w14:paraId="496B05E2" w14:textId="63358E02" w:rsidR="00B630FE" w:rsidRPr="00B630FE" w:rsidRDefault="00B630FE" w:rsidP="00B630FE">
            <w:pPr>
              <w:widowControl/>
              <w:jc w:val="center"/>
              <w:rPr>
                <w:rFonts w:ascii="ＭＳ ゴシック" w:eastAsia="ＭＳ ゴシック" w:hAnsi="ＭＳ ゴシック"/>
              </w:rPr>
            </w:pPr>
            <w:r w:rsidRPr="00B630FE">
              <w:rPr>
                <w:rFonts w:ascii="ＭＳ ゴシック" w:eastAsia="ＭＳ ゴシック" w:hAnsi="ＭＳ ゴシック" w:hint="eastAsia"/>
              </w:rPr>
              <w:t>笠原</w:t>
            </w:r>
          </w:p>
        </w:tc>
        <w:tc>
          <w:tcPr>
            <w:tcW w:w="1005" w:type="dxa"/>
            <w:gridSpan w:val="2"/>
            <w:shd w:val="clear" w:color="auto" w:fill="auto"/>
          </w:tcPr>
          <w:p w14:paraId="4C422046" w14:textId="4DF6B72C" w:rsidR="00B630FE" w:rsidRPr="00B630FE" w:rsidRDefault="00B630FE" w:rsidP="00B630FE">
            <w:pPr>
              <w:widowControl/>
              <w:ind w:firstLineChars="100" w:firstLine="210"/>
              <w:jc w:val="left"/>
              <w:rPr>
                <w:rFonts w:ascii="ＭＳ ゴシック" w:eastAsia="ＭＳ ゴシック" w:hAnsi="ＭＳ ゴシック"/>
              </w:rPr>
            </w:pPr>
            <w:r w:rsidRPr="00B630FE">
              <w:rPr>
                <w:rFonts w:ascii="ＭＳ ゴシック" w:eastAsia="ＭＳ ゴシック" w:hAnsi="ＭＳ ゴシック" w:hint="eastAsia"/>
              </w:rPr>
              <w:t>川口</w:t>
            </w:r>
          </w:p>
        </w:tc>
      </w:tr>
      <w:tr w:rsidR="00B630FE" w14:paraId="3CE0171A" w14:textId="51DF2E9F" w:rsidTr="00B630FE">
        <w:tblPrEx>
          <w:tblCellMar>
            <w:left w:w="99" w:type="dxa"/>
            <w:right w:w="99" w:type="dxa"/>
          </w:tblCellMar>
          <w:tblLook w:val="0000" w:firstRow="0" w:lastRow="0" w:firstColumn="0" w:lastColumn="0" w:noHBand="0" w:noVBand="0"/>
        </w:tblPrEx>
        <w:trPr>
          <w:gridAfter w:val="6"/>
          <w:wAfter w:w="6015" w:type="dxa"/>
          <w:trHeight w:val="667"/>
        </w:trPr>
        <w:tc>
          <w:tcPr>
            <w:tcW w:w="1004" w:type="dxa"/>
          </w:tcPr>
          <w:p w14:paraId="7148A275" w14:textId="465DD4BA" w:rsidR="00D472C0" w:rsidRDefault="00D472C0" w:rsidP="00913250">
            <w:pPr>
              <w:jc w:val="center"/>
              <w:rPr>
                <w:rFonts w:ascii="ＭＳ ゴシック" w:eastAsia="ＭＳ ゴシック" w:hAnsi="ＭＳ ゴシック"/>
                <w:sz w:val="24"/>
              </w:rPr>
            </w:pPr>
          </w:p>
          <w:p w14:paraId="6F020E00" w14:textId="18B6B2FF" w:rsidR="00D84709" w:rsidRDefault="00913250" w:rsidP="00913250">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1020" w:type="dxa"/>
            <w:gridSpan w:val="2"/>
            <w:shd w:val="clear" w:color="auto" w:fill="auto"/>
          </w:tcPr>
          <w:p w14:paraId="37EDBDD8" w14:textId="77777777" w:rsidR="00B630FE" w:rsidRDefault="00B630FE" w:rsidP="00913250">
            <w:pPr>
              <w:widowControl/>
              <w:jc w:val="center"/>
            </w:pPr>
          </w:p>
          <w:p w14:paraId="7DF2421C" w14:textId="5865C0C7" w:rsidR="00B630FE" w:rsidRDefault="00386F9A" w:rsidP="00EE5CDB">
            <w:pPr>
              <w:widowControl/>
              <w:ind w:firstLineChars="100" w:firstLine="210"/>
            </w:pPr>
            <w:r>
              <w:rPr>
                <w:rFonts w:hint="eastAsia"/>
              </w:rPr>
              <w:t>欠</w:t>
            </w:r>
          </w:p>
        </w:tc>
        <w:tc>
          <w:tcPr>
            <w:tcW w:w="1005" w:type="dxa"/>
            <w:gridSpan w:val="2"/>
            <w:shd w:val="clear" w:color="auto" w:fill="auto"/>
          </w:tcPr>
          <w:p w14:paraId="75AB0219" w14:textId="33FDA8CB" w:rsidR="00B630FE" w:rsidRDefault="00B630FE" w:rsidP="00913250">
            <w:pPr>
              <w:widowControl/>
              <w:jc w:val="center"/>
            </w:pPr>
          </w:p>
          <w:p w14:paraId="7A0C6CBD" w14:textId="0C495E15" w:rsidR="00B630FE" w:rsidRDefault="00B630FE" w:rsidP="00EE5CDB">
            <w:pPr>
              <w:widowControl/>
              <w:ind w:firstLineChars="100" w:firstLine="210"/>
            </w:pPr>
            <w:r>
              <w:rPr>
                <w:rFonts w:hint="eastAsia"/>
              </w:rPr>
              <w:t>業務</w:t>
            </w:r>
          </w:p>
        </w:tc>
      </w:tr>
    </w:tbl>
    <w:p w14:paraId="76EDFAB1" w14:textId="3698E3A2" w:rsidR="00D84709" w:rsidRDefault="00D84709" w:rsidP="00B630FE">
      <w:pPr>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DA10863" w14:textId="66F84691" w:rsidR="00215167" w:rsidRDefault="00215167"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・行動制限最小化</w:t>
      </w:r>
      <w:r w:rsidR="000C5920">
        <w:rPr>
          <w:rFonts w:ascii="ＭＳ ゴシック" w:eastAsia="ＭＳ ゴシック" w:hAnsi="ＭＳ ゴシック" w:hint="eastAsia"/>
          <w:sz w:val="24"/>
        </w:rPr>
        <w:t>の対象者について、5月から書式変更しました。これまで通り水曜、土曜のカンファレンスで話し合い、解除できる患者様については日にちを入力してください。</w:t>
      </w:r>
    </w:p>
    <w:p w14:paraId="3EBC694F" w14:textId="77777777" w:rsidR="00215167" w:rsidRDefault="00215167" w:rsidP="00F06E68">
      <w:pPr>
        <w:ind w:left="240" w:hangingChars="100" w:hanging="240"/>
        <w:rPr>
          <w:rFonts w:ascii="ＭＳ ゴシック" w:eastAsia="ＭＳ ゴシック" w:hAnsi="ＭＳ ゴシック" w:hint="eastAsia"/>
          <w:sz w:val="24"/>
        </w:rPr>
      </w:pPr>
    </w:p>
    <w:p w14:paraId="467D74D6" w14:textId="71855DA6" w:rsidR="00A238DE" w:rsidRDefault="009523E7"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238DE">
        <w:rPr>
          <w:rFonts w:ascii="ＭＳ ゴシック" w:eastAsia="ＭＳ ゴシック" w:hAnsi="ＭＳ ゴシック" w:hint="eastAsia"/>
          <w:sz w:val="24"/>
        </w:rPr>
        <w:t>CSセットの搬入はGW中も通常通り月、水、金で行うとの事。</w:t>
      </w:r>
    </w:p>
    <w:p w14:paraId="24669966" w14:textId="0F17ADB5" w:rsidR="00EA68D3" w:rsidRDefault="00EA68D3" w:rsidP="00F06E68">
      <w:pPr>
        <w:ind w:left="240" w:hangingChars="100" w:hanging="240"/>
        <w:rPr>
          <w:rFonts w:ascii="ＭＳ ゴシック" w:eastAsia="ＭＳ ゴシック" w:hAnsi="ＭＳ ゴシック"/>
          <w:sz w:val="24"/>
        </w:rPr>
      </w:pPr>
    </w:p>
    <w:p w14:paraId="7C03D2AC" w14:textId="77777777" w:rsidR="00EA68D3" w:rsidRPr="00EA68D3" w:rsidRDefault="00EA68D3" w:rsidP="00EA68D3">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・薬局より：</w:t>
      </w:r>
      <w:r w:rsidRPr="00EA68D3">
        <w:rPr>
          <w:rFonts w:ascii="ＭＳ ゴシック" w:eastAsia="ＭＳ ゴシック" w:hAnsi="ＭＳ ゴシック" w:hint="eastAsia"/>
          <w:sz w:val="24"/>
        </w:rPr>
        <w:t>全医薬品卸が土曜日休みの現在、金曜日や土曜日の医薬品請求は</w:t>
      </w:r>
    </w:p>
    <w:p w14:paraId="1A6FAF74" w14:textId="61B7D99E" w:rsidR="00EA68D3" w:rsidRDefault="00EA68D3" w:rsidP="00EA68D3">
      <w:pPr>
        <w:ind w:leftChars="600" w:left="1260"/>
        <w:rPr>
          <w:rFonts w:ascii="ＭＳ ゴシック" w:eastAsia="ＭＳ ゴシック" w:hAnsi="ＭＳ ゴシック"/>
          <w:sz w:val="24"/>
        </w:rPr>
      </w:pPr>
      <w:r w:rsidRPr="00EA68D3">
        <w:rPr>
          <w:rFonts w:ascii="ＭＳ ゴシック" w:eastAsia="ＭＳ ゴシック" w:hAnsi="ＭＳ ゴシック" w:hint="eastAsia"/>
          <w:sz w:val="24"/>
        </w:rPr>
        <w:t>全てが揃わない事が多くなりました。更に、ゴルデンウイークによ</w:t>
      </w:r>
      <w:r>
        <w:rPr>
          <w:rFonts w:ascii="ＭＳ ゴシック" w:eastAsia="ＭＳ ゴシック" w:hAnsi="ＭＳ ゴシック" w:hint="eastAsia"/>
          <w:sz w:val="24"/>
        </w:rPr>
        <w:t xml:space="preserve">　</w:t>
      </w:r>
      <w:r w:rsidRPr="00EA68D3">
        <w:rPr>
          <w:rFonts w:ascii="ＭＳ ゴシック" w:eastAsia="ＭＳ ゴシック" w:hAnsi="ＭＳ ゴシック" w:hint="eastAsia"/>
          <w:sz w:val="24"/>
        </w:rPr>
        <w:t>る医薬品メーカーや納品卸の長期連休の為に4月最終週～5月第一週まで、今まで以上に供給されません。お忙しい時期と思いますが、ゴールデンウイーク中の発注伝票による発注は遅くても4/27（月）まで、そして、金・土曜日の</w:t>
      </w:r>
      <w:r w:rsidR="00034C75">
        <w:rPr>
          <w:rFonts w:ascii="ＭＳ ゴシック" w:eastAsia="ＭＳ ゴシック" w:hAnsi="ＭＳ ゴシック" w:hint="eastAsia"/>
          <w:sz w:val="24"/>
        </w:rPr>
        <w:t>医薬</w:t>
      </w:r>
      <w:bookmarkStart w:id="0" w:name="_GoBack"/>
      <w:bookmarkEnd w:id="0"/>
      <w:r w:rsidRPr="00EA68D3">
        <w:rPr>
          <w:rFonts w:ascii="ＭＳ ゴシック" w:eastAsia="ＭＳ ゴシック" w:hAnsi="ＭＳ ゴシック" w:hint="eastAsia"/>
          <w:sz w:val="24"/>
        </w:rPr>
        <w:t>品請求は出来るだけ避けて頂きますようよろしくお願いします。</w:t>
      </w:r>
    </w:p>
    <w:p w14:paraId="36831F7F" w14:textId="77777777" w:rsidR="00EA68D3" w:rsidRPr="00EA68D3" w:rsidRDefault="00EA68D3" w:rsidP="00F06E68">
      <w:pPr>
        <w:ind w:left="240" w:hangingChars="100" w:hanging="240"/>
        <w:rPr>
          <w:rFonts w:ascii="ＭＳ ゴシック" w:eastAsia="ＭＳ ゴシック" w:hAnsi="ＭＳ ゴシック" w:hint="eastAsia"/>
          <w:sz w:val="24"/>
        </w:rPr>
      </w:pPr>
    </w:p>
    <w:p w14:paraId="4758C3AA" w14:textId="77777777" w:rsidR="00A238DE" w:rsidRPr="00A238DE" w:rsidRDefault="00A238DE" w:rsidP="00F06E68">
      <w:pPr>
        <w:ind w:left="240" w:hangingChars="100" w:hanging="240"/>
        <w:rPr>
          <w:rFonts w:ascii="ＭＳ ゴシック" w:eastAsia="ＭＳ ゴシック" w:hAnsi="ＭＳ ゴシック"/>
          <w:sz w:val="24"/>
        </w:rPr>
      </w:pPr>
    </w:p>
    <w:p w14:paraId="1FF56934" w14:textId="02232F69"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1ADE834C" w14:textId="77777777" w:rsidR="001F5D03" w:rsidRDefault="001F5D03" w:rsidP="00F06E68">
      <w:pPr>
        <w:ind w:left="240" w:hangingChars="100" w:hanging="240"/>
        <w:rPr>
          <w:rFonts w:ascii="ＭＳ ゴシック" w:eastAsia="ＭＳ ゴシック" w:hAnsi="ＭＳ ゴシック" w:hint="eastAsia"/>
          <w:sz w:val="24"/>
        </w:rPr>
      </w:pPr>
    </w:p>
    <w:p w14:paraId="29BBE268" w14:textId="77777777" w:rsidR="001501AD" w:rsidRDefault="00776ECB" w:rsidP="00BC7EF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1501AD">
        <w:rPr>
          <w:rFonts w:ascii="ＭＳ ゴシック" w:eastAsia="ＭＳ ゴシック" w:hAnsi="ＭＳ ゴシック" w:hint="eastAsia"/>
          <w:sz w:val="24"/>
        </w:rPr>
        <w:t>出町　京子様～検査結果踏まえ、現在の糖尿病食23単位から20単位に変更。</w:t>
      </w:r>
    </w:p>
    <w:p w14:paraId="1102CB49" w14:textId="0FC1CB89" w:rsidR="00076255" w:rsidRDefault="001501AD" w:rsidP="001501AD">
      <w:pPr>
        <w:ind w:leftChars="900" w:left="1890"/>
        <w:rPr>
          <w:rFonts w:ascii="ＭＳ ゴシック" w:eastAsia="ＭＳ ゴシック" w:hAnsi="ＭＳ ゴシック"/>
          <w:sz w:val="24"/>
        </w:rPr>
      </w:pPr>
      <w:r>
        <w:rPr>
          <w:rFonts w:ascii="ＭＳ ゴシック" w:eastAsia="ＭＳ ゴシック" w:hAnsi="ＭＳ ゴシック" w:hint="eastAsia"/>
          <w:sz w:val="24"/>
        </w:rPr>
        <w:t>4/28南山苑に退院予定となっているが、南山の栄養には鎌本さんの方から連絡して頂けるとの事。</w:t>
      </w:r>
      <w:r w:rsidR="00711BF3">
        <w:rPr>
          <w:rFonts w:ascii="ＭＳ ゴシック" w:eastAsia="ＭＳ ゴシック" w:hAnsi="ＭＳ ゴシック" w:hint="eastAsia"/>
          <w:sz w:val="24"/>
        </w:rPr>
        <w:t>看護サマリー修正済み。</w:t>
      </w:r>
    </w:p>
    <w:p w14:paraId="73FDC73E" w14:textId="77777777" w:rsidR="00A85DF7" w:rsidRDefault="00A85DF7" w:rsidP="00A85DF7">
      <w:pPr>
        <w:ind w:leftChars="900" w:left="1890"/>
        <w:rPr>
          <w:rFonts w:ascii="ＭＳ ゴシック" w:eastAsia="ＭＳ ゴシック" w:hAnsi="ＭＳ ゴシック"/>
          <w:sz w:val="24"/>
        </w:rPr>
      </w:pPr>
    </w:p>
    <w:p w14:paraId="57929360" w14:textId="224EA6D2" w:rsidR="005859DE" w:rsidRPr="005859DE" w:rsidRDefault="005859DE" w:rsidP="005859DE">
      <w:pPr>
        <w:rPr>
          <w:rFonts w:ascii="ＭＳ ゴシック" w:eastAsia="ＭＳ ゴシック" w:hAnsi="ＭＳ ゴシック"/>
          <w:sz w:val="24"/>
        </w:rPr>
      </w:pPr>
      <w:r>
        <w:rPr>
          <w:rFonts w:ascii="ＭＳ ゴシック" w:eastAsia="ＭＳ ゴシック" w:hAnsi="ＭＳ ゴシック" w:hint="eastAsia"/>
          <w:sz w:val="24"/>
        </w:rPr>
        <w:t>・川守田　義雄様～</w:t>
      </w:r>
      <w:r w:rsidRPr="005859DE">
        <w:rPr>
          <w:rFonts w:ascii="ＭＳ ゴシック" w:eastAsia="ＭＳ ゴシック" w:hAnsi="ＭＳ ゴシック" w:hint="eastAsia"/>
          <w:sz w:val="24"/>
        </w:rPr>
        <w:t>両目充血。特に左下眼瞼赤く腫れている。日直医報告。</w:t>
      </w:r>
    </w:p>
    <w:p w14:paraId="38A0ED13" w14:textId="3E628228" w:rsidR="00A85DF7" w:rsidRDefault="005859DE" w:rsidP="005859DE">
      <w:pPr>
        <w:ind w:firstLineChars="900" w:firstLine="2160"/>
        <w:rPr>
          <w:rFonts w:ascii="ＭＳ ゴシック" w:eastAsia="ＭＳ ゴシック" w:hAnsi="ＭＳ ゴシック"/>
          <w:sz w:val="24"/>
        </w:rPr>
      </w:pPr>
      <w:r w:rsidRPr="005859DE">
        <w:rPr>
          <w:rFonts w:ascii="ＭＳ ゴシック" w:eastAsia="ＭＳ ゴシック" w:hAnsi="ＭＳ ゴシック" w:hint="eastAsia"/>
          <w:sz w:val="24"/>
        </w:rPr>
        <w:t>レボフロキサシン点眼液0.5％5ml/本 1 瓶 処方となる。</w:t>
      </w:r>
    </w:p>
    <w:p w14:paraId="413387E6" w14:textId="760532E9" w:rsidR="00471D69" w:rsidRDefault="00471D69" w:rsidP="005859DE">
      <w:pPr>
        <w:ind w:firstLineChars="900" w:firstLine="2160"/>
        <w:rPr>
          <w:rFonts w:ascii="ＭＳ ゴシック" w:eastAsia="ＭＳ ゴシック" w:hAnsi="ＭＳ ゴシック"/>
          <w:sz w:val="24"/>
        </w:rPr>
      </w:pPr>
    </w:p>
    <w:p w14:paraId="5046EF6B" w14:textId="655FBE45" w:rsidR="005D2D28" w:rsidRPr="005D2D28" w:rsidRDefault="00471D69" w:rsidP="005D2D28">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w:t>
      </w:r>
      <w:r w:rsidR="005D2D28" w:rsidRPr="005D2D28">
        <w:rPr>
          <w:rFonts w:ascii="ＭＳ ゴシック" w:eastAsia="ＭＳ ゴシック" w:hAnsi="ＭＳ ゴシック" w:hint="eastAsia"/>
          <w:sz w:val="24"/>
        </w:rPr>
        <w:t>田沢　由太郎様～</w:t>
      </w:r>
      <w:r w:rsidR="005D2D28" w:rsidRPr="005D2D28">
        <w:rPr>
          <w:rFonts w:ascii="ＭＳ ゴシック" w:eastAsia="ＭＳ ゴシック" w:hAnsi="ＭＳ ゴシック" w:hint="eastAsia"/>
          <w:sz w:val="24"/>
        </w:rPr>
        <w:t>長女より、4/27</w:t>
      </w:r>
      <w:r w:rsidR="001F5D03">
        <w:rPr>
          <w:rFonts w:ascii="ＭＳ ゴシック" w:eastAsia="ＭＳ ゴシック" w:hAnsi="ＭＳ ゴシック" w:hint="eastAsia"/>
          <w:sz w:val="24"/>
        </w:rPr>
        <w:t xml:space="preserve">　</w:t>
      </w:r>
      <w:r w:rsidR="005D2D28" w:rsidRPr="005D2D28">
        <w:rPr>
          <w:rFonts w:ascii="ＭＳ ゴシック" w:eastAsia="ＭＳ ゴシック" w:hAnsi="ＭＳ ゴシック" w:hint="eastAsia"/>
          <w:sz w:val="24"/>
        </w:rPr>
        <w:t>10:00～11:00長女長男付き添いで1時間位外出させたいと。</w:t>
      </w:r>
      <w:r w:rsidR="005D2D28">
        <w:rPr>
          <w:rFonts w:ascii="ＭＳ ゴシック" w:eastAsia="ＭＳ ゴシック" w:hAnsi="ＭＳ ゴシック" w:hint="eastAsia"/>
          <w:sz w:val="24"/>
        </w:rPr>
        <w:t>現</w:t>
      </w:r>
      <w:r w:rsidR="005D2D28" w:rsidRPr="005D2D28">
        <w:rPr>
          <w:rFonts w:ascii="ＭＳ ゴシック" w:eastAsia="ＭＳ ゴシック" w:hAnsi="ＭＳ ゴシック" w:hint="eastAsia"/>
          <w:sz w:val="24"/>
        </w:rPr>
        <w:t>在、食事でのむせ強く痰がらみあるため飲食は控えて頂きたい事伝えると了承。</w:t>
      </w:r>
    </w:p>
    <w:p w14:paraId="4C5BC299" w14:textId="77777777" w:rsidR="005D2D28" w:rsidRPr="005D2D28" w:rsidRDefault="005D2D28" w:rsidP="005D2D28">
      <w:pPr>
        <w:ind w:firstLineChars="900" w:firstLine="2160"/>
        <w:rPr>
          <w:rFonts w:ascii="ＭＳ ゴシック" w:eastAsia="ＭＳ ゴシック" w:hAnsi="ＭＳ ゴシック" w:hint="eastAsia"/>
          <w:sz w:val="24"/>
        </w:rPr>
      </w:pPr>
      <w:r w:rsidRPr="005D2D28">
        <w:rPr>
          <w:rFonts w:ascii="ＭＳ ゴシック" w:eastAsia="ＭＳ ゴシック" w:hAnsi="ＭＳ ゴシック" w:hint="eastAsia"/>
          <w:sz w:val="24"/>
        </w:rPr>
        <w:t>主に車でお話する程度との事。</w:t>
      </w:r>
    </w:p>
    <w:p w14:paraId="619E20B0" w14:textId="7745428B" w:rsidR="00471D69" w:rsidRDefault="005D2D28" w:rsidP="005D2D28">
      <w:pPr>
        <w:ind w:firstLineChars="900" w:firstLine="2160"/>
        <w:rPr>
          <w:rFonts w:ascii="ＭＳ ゴシック" w:eastAsia="ＭＳ ゴシック" w:hAnsi="ＭＳ ゴシック"/>
          <w:sz w:val="24"/>
        </w:rPr>
      </w:pPr>
      <w:r w:rsidRPr="005D2D28">
        <w:rPr>
          <w:rFonts w:ascii="ＭＳ ゴシック" w:eastAsia="ＭＳ ゴシック" w:hAnsi="ＭＳ ゴシック" w:hint="eastAsia"/>
          <w:sz w:val="24"/>
        </w:rPr>
        <w:t>許可にならない時は連絡すること伝える。</w:t>
      </w:r>
    </w:p>
    <w:p w14:paraId="25EE22A6" w14:textId="77777777" w:rsidR="005D2D28" w:rsidRDefault="005D2D28" w:rsidP="00CA3F50">
      <w:pPr>
        <w:rPr>
          <w:rFonts w:ascii="ＭＳ ゴシック" w:eastAsia="ＭＳ ゴシック" w:hAnsi="ＭＳ ゴシック"/>
          <w:sz w:val="24"/>
        </w:rPr>
      </w:pPr>
    </w:p>
    <w:p w14:paraId="7C5C5A09" w14:textId="3FF144EE" w:rsidR="00E27809" w:rsidRDefault="00E534E9" w:rsidP="00CA3F50">
      <w:pPr>
        <w:rPr>
          <w:rFonts w:ascii="ＭＳ ゴシック" w:eastAsia="ＭＳ ゴシック" w:hAnsi="ＭＳ ゴシック"/>
          <w:sz w:val="24"/>
        </w:rPr>
      </w:pPr>
      <w:r w:rsidRPr="00CA3F50">
        <w:rPr>
          <w:rFonts w:ascii="ＭＳ ゴシック" w:eastAsia="ＭＳ ゴシック" w:hAnsi="ＭＳ ゴシック" w:hint="eastAsia"/>
          <w:sz w:val="24"/>
        </w:rPr>
        <w:t>＜要注目患者様情報＞</w:t>
      </w:r>
    </w:p>
    <w:p w14:paraId="781443F0" w14:textId="3C7F465F" w:rsidR="00BC7EF7" w:rsidRDefault="00BC7EF7" w:rsidP="009751F1">
      <w:pPr>
        <w:ind w:left="1920" w:hangingChars="800" w:hanging="1920"/>
        <w:rPr>
          <w:rFonts w:ascii="ＭＳ ゴシック" w:eastAsia="ＭＳ ゴシック" w:hAnsi="ＭＳ ゴシック"/>
          <w:sz w:val="24"/>
        </w:rPr>
      </w:pPr>
    </w:p>
    <w:p w14:paraId="450A4BD4" w14:textId="3D5100C7" w:rsidR="005C33AB" w:rsidRPr="005C33AB" w:rsidRDefault="00BC7EF7" w:rsidP="005C33A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郁子様～</w:t>
      </w:r>
      <w:r w:rsidR="005C33AB" w:rsidRPr="005C33AB">
        <w:rPr>
          <w:rFonts w:ascii="ＭＳ ゴシック" w:eastAsia="ＭＳ ゴシック" w:hAnsi="ＭＳ ゴシック" w:hint="eastAsia"/>
          <w:sz w:val="24"/>
        </w:rPr>
        <w:t>バイタルサイン異常なく食事は1/4～2/3摂取。指示の点滴は</w:t>
      </w:r>
    </w:p>
    <w:p w14:paraId="370BDB28" w14:textId="67979A72" w:rsidR="005C33AB" w:rsidRPr="005C33AB" w:rsidRDefault="005C33AB" w:rsidP="005C33AB">
      <w:pPr>
        <w:ind w:leftChars="800" w:left="1680" w:firstLineChars="100" w:firstLine="240"/>
        <w:rPr>
          <w:rFonts w:ascii="ＭＳ ゴシック" w:eastAsia="ＭＳ ゴシック" w:hAnsi="ＭＳ ゴシック"/>
          <w:sz w:val="24"/>
        </w:rPr>
      </w:pPr>
      <w:r w:rsidRPr="005C33AB">
        <w:rPr>
          <w:rFonts w:ascii="ＭＳ ゴシック" w:eastAsia="ＭＳ ゴシック" w:hAnsi="ＭＳ ゴシック" w:hint="eastAsia"/>
          <w:sz w:val="24"/>
        </w:rPr>
        <w:t>抵抗無く応じられ終了している。時折大声出す事あり他者より</w:t>
      </w:r>
    </w:p>
    <w:p w14:paraId="6F7CDB14" w14:textId="3E0D048B" w:rsidR="00DE08B5" w:rsidRDefault="005C33AB" w:rsidP="005C33AB">
      <w:pPr>
        <w:ind w:leftChars="800" w:left="1680" w:firstLineChars="100" w:firstLine="240"/>
        <w:rPr>
          <w:rFonts w:ascii="ＭＳ ゴシック" w:eastAsia="ＭＳ ゴシック" w:hAnsi="ＭＳ ゴシック"/>
          <w:sz w:val="24"/>
        </w:rPr>
      </w:pPr>
      <w:r w:rsidRPr="005C33AB">
        <w:rPr>
          <w:rFonts w:ascii="ＭＳ ゴシック" w:eastAsia="ＭＳ ゴシック" w:hAnsi="ＭＳ ゴシック" w:hint="eastAsia"/>
          <w:sz w:val="24"/>
        </w:rPr>
        <w:t>怒られる事ありスタッフ介入している。</w:t>
      </w:r>
      <w:r w:rsidRPr="005C33AB">
        <w:rPr>
          <w:rFonts w:ascii="ＭＳ ゴシック" w:eastAsia="ＭＳ ゴシック" w:hAnsi="ＭＳ ゴシック" w:hint="eastAsia"/>
          <w:sz w:val="24"/>
        </w:rPr>
        <w:tab/>
      </w:r>
      <w:r w:rsidRPr="005C33AB">
        <w:rPr>
          <w:rFonts w:ascii="ＭＳ ゴシック" w:eastAsia="ＭＳ ゴシック" w:hAnsi="ＭＳ ゴシック" w:hint="eastAsia"/>
          <w:sz w:val="24"/>
        </w:rPr>
        <w:tab/>
      </w:r>
      <w:r w:rsidRPr="005C33AB">
        <w:rPr>
          <w:rFonts w:ascii="ＭＳ ゴシック" w:eastAsia="ＭＳ ゴシック" w:hAnsi="ＭＳ ゴシック" w:hint="eastAsia"/>
          <w:sz w:val="24"/>
        </w:rPr>
        <w:tab/>
      </w:r>
      <w:r w:rsidRPr="005C33AB">
        <w:rPr>
          <w:rFonts w:ascii="ＭＳ ゴシック" w:eastAsia="ＭＳ ゴシック" w:hAnsi="ＭＳ ゴシック" w:hint="eastAsia"/>
          <w:sz w:val="24"/>
        </w:rPr>
        <w:tab/>
      </w:r>
    </w:p>
    <w:p w14:paraId="6DA549DA" w14:textId="13E4C3EC" w:rsidR="002E2EFF" w:rsidRDefault="00DE08B5" w:rsidP="005C33A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C7EF7">
        <w:rPr>
          <w:rFonts w:ascii="ＭＳ ゴシック" w:eastAsia="ＭＳ ゴシック" w:hAnsi="ＭＳ ゴシック" w:hint="eastAsia"/>
          <w:sz w:val="24"/>
        </w:rPr>
        <w:t>松村　俊雄</w:t>
      </w:r>
      <w:r>
        <w:rPr>
          <w:rFonts w:ascii="ＭＳ ゴシック" w:eastAsia="ＭＳ ゴシック" w:hAnsi="ＭＳ ゴシック" w:hint="eastAsia"/>
          <w:sz w:val="24"/>
        </w:rPr>
        <w:t>様～</w:t>
      </w:r>
      <w:r w:rsidR="005C33AB" w:rsidRPr="005C33AB">
        <w:rPr>
          <w:rFonts w:ascii="ＭＳ ゴシック" w:eastAsia="ＭＳ ゴシック" w:hAnsi="ＭＳ ゴシック" w:hint="eastAsia"/>
          <w:sz w:val="24"/>
        </w:rPr>
        <w:t>微熱、脈拍80～90台、血圧90～100台、酸素飽和度低下なし。痰鳴あり適宜吸引実施。点滴トラブルなく開眼しており声掛けに頷いている。介入時抵抗あり、日中排尿210。食事は各食数口のみ。家族様の面会あり。</w:t>
      </w:r>
    </w:p>
    <w:p w14:paraId="27274DA0" w14:textId="29D9BF7B" w:rsidR="00DE08B5" w:rsidRDefault="00DE08B5" w:rsidP="00CA3F50">
      <w:pPr>
        <w:rPr>
          <w:rFonts w:ascii="ＭＳ ゴシック" w:eastAsia="ＭＳ ゴシック" w:hAnsi="ＭＳ ゴシック"/>
          <w:sz w:val="24"/>
        </w:rPr>
      </w:pPr>
    </w:p>
    <w:p w14:paraId="36059195" w14:textId="0EAED2F4" w:rsidR="00DE08B5" w:rsidRDefault="00DE08B5" w:rsidP="00CA3F50">
      <w:pPr>
        <w:rPr>
          <w:rFonts w:ascii="ＭＳ ゴシック" w:eastAsia="ＭＳ ゴシック" w:hAnsi="ＭＳ ゴシック"/>
          <w:sz w:val="24"/>
        </w:rPr>
      </w:pPr>
    </w:p>
    <w:p w14:paraId="63DF9B9A" w14:textId="696372A1" w:rsidR="00DE08B5" w:rsidRDefault="00DE08B5" w:rsidP="00CA3F50">
      <w:pPr>
        <w:rPr>
          <w:rFonts w:ascii="ＭＳ ゴシック" w:eastAsia="ＭＳ ゴシック" w:hAnsi="ＭＳ ゴシック"/>
          <w:sz w:val="24"/>
        </w:rPr>
      </w:pPr>
      <w:r>
        <w:rPr>
          <w:rFonts w:ascii="ＭＳ ゴシック" w:eastAsia="ＭＳ ゴシック" w:hAnsi="ＭＳ ゴシック" w:hint="eastAsia"/>
          <w:sz w:val="24"/>
        </w:rPr>
        <w:t>・</w:t>
      </w:r>
      <w:r w:rsidR="00BC7EF7">
        <w:rPr>
          <w:rFonts w:ascii="ＭＳ ゴシック" w:eastAsia="ＭＳ ゴシック" w:hAnsi="ＭＳ ゴシック" w:hint="eastAsia"/>
          <w:sz w:val="24"/>
        </w:rPr>
        <w:t>夏堀　好朗</w:t>
      </w:r>
      <w:r>
        <w:rPr>
          <w:rFonts w:ascii="ＭＳ ゴシック" w:eastAsia="ＭＳ ゴシック" w:hAnsi="ＭＳ ゴシック" w:hint="eastAsia"/>
          <w:sz w:val="24"/>
        </w:rPr>
        <w:t>様～</w:t>
      </w:r>
      <w:r w:rsidR="00E31183" w:rsidRPr="00E31183">
        <w:rPr>
          <w:rFonts w:ascii="ＭＳ ゴシック" w:eastAsia="ＭＳ ゴシック" w:hAnsi="ＭＳ ゴシック" w:hint="eastAsia"/>
          <w:sz w:val="24"/>
        </w:rPr>
        <w:t>他者交流みられとても穏やかに過ごされている。</w:t>
      </w:r>
    </w:p>
    <w:p w14:paraId="31563EC9" w14:textId="54B3835A" w:rsidR="00DE08B5" w:rsidRDefault="00DE08B5" w:rsidP="00CA3F50">
      <w:pPr>
        <w:rPr>
          <w:rFonts w:ascii="ＭＳ ゴシック" w:eastAsia="ＭＳ ゴシック" w:hAnsi="ＭＳ ゴシック"/>
          <w:sz w:val="24"/>
        </w:rPr>
      </w:pPr>
    </w:p>
    <w:p w14:paraId="05C307D7" w14:textId="033D7EFF" w:rsidR="00DE08B5" w:rsidRDefault="00DE08B5" w:rsidP="00CA3F50">
      <w:pPr>
        <w:rPr>
          <w:rFonts w:ascii="ＭＳ ゴシック" w:eastAsia="ＭＳ ゴシック" w:hAnsi="ＭＳ ゴシック"/>
          <w:sz w:val="24"/>
        </w:rPr>
      </w:pPr>
      <w:r>
        <w:rPr>
          <w:rFonts w:ascii="ＭＳ ゴシック" w:eastAsia="ＭＳ ゴシック" w:hAnsi="ＭＳ ゴシック" w:hint="eastAsia"/>
          <w:sz w:val="24"/>
        </w:rPr>
        <w:t>・上野　カヨ様～</w:t>
      </w:r>
      <w:r w:rsidR="002E2EFF" w:rsidRPr="002E2EFF">
        <w:rPr>
          <w:rFonts w:ascii="ＭＳ ゴシック" w:eastAsia="ＭＳ ゴシック" w:hAnsi="ＭＳ ゴシック" w:hint="eastAsia"/>
          <w:sz w:val="24"/>
        </w:rPr>
        <w:t>帰宅願望や頻回なスタッフコールは特に見られず経過。</w:t>
      </w:r>
    </w:p>
    <w:p w14:paraId="26BCFB30" w14:textId="3AFD2825" w:rsidR="00DE08B5" w:rsidRDefault="00DE08B5" w:rsidP="00CA3F50">
      <w:pPr>
        <w:rPr>
          <w:rFonts w:ascii="ＭＳ ゴシック" w:eastAsia="ＭＳ ゴシック" w:hAnsi="ＭＳ ゴシック"/>
          <w:sz w:val="24"/>
        </w:rPr>
      </w:pPr>
    </w:p>
    <w:p w14:paraId="70E688F8" w14:textId="36D97FBA" w:rsidR="00D372EC" w:rsidRDefault="00DE08B5" w:rsidP="00D372EC">
      <w:pPr>
        <w:rPr>
          <w:rFonts w:ascii="ＭＳ ゴシック" w:eastAsia="ＭＳ ゴシック" w:hAnsi="ＭＳ ゴシック"/>
          <w:sz w:val="24"/>
        </w:rPr>
      </w:pPr>
      <w:r>
        <w:rPr>
          <w:rFonts w:ascii="ＭＳ ゴシック" w:eastAsia="ＭＳ ゴシック" w:hAnsi="ＭＳ ゴシック" w:hint="eastAsia"/>
          <w:sz w:val="24"/>
        </w:rPr>
        <w:t>・中川　秀雄様</w:t>
      </w:r>
      <w:r w:rsidR="00D372EC">
        <w:rPr>
          <w:rFonts w:ascii="ＭＳ ゴシック" w:eastAsia="ＭＳ ゴシック" w:hAnsi="ＭＳ ゴシック" w:hint="eastAsia"/>
          <w:sz w:val="24"/>
        </w:rPr>
        <w:t>～</w:t>
      </w:r>
      <w:r w:rsidR="002E2EFF" w:rsidRPr="002E2EFF">
        <w:rPr>
          <w:rFonts w:ascii="ＭＳ ゴシック" w:eastAsia="ＭＳ ゴシック" w:hAnsi="ＭＳ ゴシック" w:hint="eastAsia"/>
          <w:sz w:val="24"/>
        </w:rPr>
        <w:t>易怒性や暴力行為なし。不穏症状なし。</w:t>
      </w:r>
    </w:p>
    <w:p w14:paraId="399811BD" w14:textId="77777777" w:rsidR="00D372EC" w:rsidRDefault="00D372EC" w:rsidP="00D372EC">
      <w:pPr>
        <w:rPr>
          <w:rFonts w:ascii="ＭＳ ゴシック" w:eastAsia="ＭＳ ゴシック" w:hAnsi="ＭＳ ゴシック"/>
          <w:sz w:val="24"/>
        </w:rPr>
      </w:pPr>
    </w:p>
    <w:p w14:paraId="484AB09C" w14:textId="313B8011" w:rsidR="00D372EC" w:rsidRDefault="00DE08B5" w:rsidP="00E3118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BC7EF7">
        <w:rPr>
          <w:rFonts w:ascii="ＭＳ ゴシック" w:eastAsia="ＭＳ ゴシック" w:hAnsi="ＭＳ ゴシック" w:hint="eastAsia"/>
          <w:sz w:val="24"/>
        </w:rPr>
        <w:t>田沢　由太郎</w:t>
      </w:r>
      <w:r>
        <w:rPr>
          <w:rFonts w:ascii="ＭＳ ゴシック" w:eastAsia="ＭＳ ゴシック" w:hAnsi="ＭＳ ゴシック" w:hint="eastAsia"/>
          <w:sz w:val="24"/>
        </w:rPr>
        <w:t>様～</w:t>
      </w:r>
      <w:r w:rsidR="00E31183" w:rsidRPr="00E31183">
        <w:rPr>
          <w:rFonts w:ascii="ＭＳ ゴシック" w:eastAsia="ＭＳ ゴシック" w:hAnsi="ＭＳ ゴシック" w:hint="eastAsia"/>
          <w:sz w:val="24"/>
        </w:rPr>
        <w:t>バイタルサイン異常なく食事は介助で1/3～1/2摂取。むせ込みみられる。喘鳴あり湿性咳嗽あり。酸素飽和濃度96％。右臀部疼痛訴えあり、内出血と3×3ｃｍの腫脹みられる。</w:t>
      </w:r>
      <w:r w:rsidR="00E31183" w:rsidRPr="00E31183">
        <w:rPr>
          <w:rFonts w:ascii="ＭＳ ゴシック" w:eastAsia="ＭＳ ゴシック" w:hAnsi="ＭＳ ゴシック" w:hint="eastAsia"/>
          <w:sz w:val="24"/>
        </w:rPr>
        <w:tab/>
      </w:r>
      <w:r w:rsidR="00E31183" w:rsidRPr="00E31183">
        <w:rPr>
          <w:rFonts w:ascii="ＭＳ ゴシック" w:eastAsia="ＭＳ ゴシック" w:hAnsi="ＭＳ ゴシック" w:hint="eastAsia"/>
          <w:sz w:val="24"/>
        </w:rPr>
        <w:tab/>
      </w:r>
    </w:p>
    <w:p w14:paraId="22D4B9E4" w14:textId="1CBC7855" w:rsidR="009E2243" w:rsidRDefault="009E2243" w:rsidP="00CA3F50">
      <w:pPr>
        <w:rPr>
          <w:rFonts w:ascii="ＭＳ ゴシック" w:eastAsia="ＭＳ ゴシック" w:hAnsi="ＭＳ ゴシック"/>
          <w:sz w:val="24"/>
        </w:rPr>
      </w:pPr>
      <w:r>
        <w:rPr>
          <w:rFonts w:ascii="ＭＳ ゴシック" w:eastAsia="ＭＳ ゴシック" w:hAnsi="ＭＳ ゴシック" w:hint="eastAsia"/>
          <w:sz w:val="24"/>
        </w:rPr>
        <w:t>＜</w:t>
      </w:r>
      <w:r w:rsidR="00913250">
        <w:rPr>
          <w:rFonts w:ascii="ＭＳ ゴシック" w:eastAsia="ＭＳ ゴシック" w:hAnsi="ＭＳ ゴシック" w:hint="eastAsia"/>
          <w:sz w:val="24"/>
        </w:rPr>
        <w:t>行動制限最小化検討会</w:t>
      </w:r>
      <w:r w:rsidR="005A3AC2">
        <w:rPr>
          <w:rFonts w:ascii="ＭＳ ゴシック" w:eastAsia="ＭＳ ゴシック" w:hAnsi="ＭＳ ゴシック" w:hint="eastAsia"/>
          <w:sz w:val="24"/>
        </w:rPr>
        <w:t>＞</w:t>
      </w:r>
    </w:p>
    <w:p w14:paraId="05610DD4" w14:textId="77777777" w:rsidR="00B42F9E" w:rsidRDefault="00B42F9E" w:rsidP="00CA3F50">
      <w:pPr>
        <w:rPr>
          <w:rFonts w:ascii="ＭＳ ゴシック" w:eastAsia="ＭＳ ゴシック" w:hAnsi="ＭＳ ゴシック"/>
          <w:sz w:val="24"/>
        </w:rPr>
      </w:pPr>
    </w:p>
    <w:p w14:paraId="34318724" w14:textId="0B92E088" w:rsidR="00B42F9E" w:rsidRDefault="00B42F9E" w:rsidP="00CA3F50">
      <w:pPr>
        <w:rPr>
          <w:rFonts w:ascii="ＭＳ ゴシック" w:eastAsia="ＭＳ ゴシック" w:hAnsi="ＭＳ ゴシック"/>
          <w:sz w:val="24"/>
        </w:rPr>
      </w:pPr>
      <w:r>
        <w:rPr>
          <w:rFonts w:ascii="ＭＳ ゴシック" w:eastAsia="ＭＳ ゴシック" w:hAnsi="ＭＳ ゴシック" w:hint="eastAsia"/>
          <w:sz w:val="24"/>
        </w:rPr>
        <w:t>該当者なし</w:t>
      </w:r>
    </w:p>
    <w:p w14:paraId="6AFA0963" w14:textId="77777777" w:rsidR="00B42F9E" w:rsidRDefault="00B42F9E" w:rsidP="00CA3F50">
      <w:pPr>
        <w:rPr>
          <w:rFonts w:ascii="ＭＳ ゴシック" w:eastAsia="ＭＳ ゴシック" w:hAnsi="ＭＳ ゴシック"/>
          <w:sz w:val="24"/>
        </w:rPr>
      </w:pPr>
    </w:p>
    <w:p w14:paraId="6896EC5B" w14:textId="373797BD" w:rsidR="004877DA" w:rsidRPr="00CA3F50" w:rsidRDefault="004877DA" w:rsidP="00913250">
      <w:pPr>
        <w:ind w:left="1920" w:hangingChars="800" w:hanging="1920"/>
        <w:rPr>
          <w:rFonts w:ascii="ＭＳ ゴシック" w:eastAsia="ＭＳ ゴシック" w:hAnsi="ＭＳ ゴシック"/>
          <w:sz w:val="24"/>
        </w:rPr>
      </w:pPr>
    </w:p>
    <w:sectPr w:rsidR="004877DA" w:rsidRPr="00CA3F5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095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C75"/>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58"/>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3B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255"/>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4DC"/>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A86"/>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66B6"/>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6E"/>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20"/>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1A"/>
    <w:rsid w:val="000D6582"/>
    <w:rsid w:val="000D6815"/>
    <w:rsid w:val="000D6D7E"/>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7"/>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3E4"/>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1AD"/>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2E"/>
    <w:rsid w:val="001630B5"/>
    <w:rsid w:val="00163685"/>
    <w:rsid w:val="0016380F"/>
    <w:rsid w:val="00163959"/>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700"/>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656"/>
    <w:rsid w:val="001C386C"/>
    <w:rsid w:val="001C38F6"/>
    <w:rsid w:val="001C3986"/>
    <w:rsid w:val="001C3C5C"/>
    <w:rsid w:val="001C3E64"/>
    <w:rsid w:val="001C3F6B"/>
    <w:rsid w:val="001C4174"/>
    <w:rsid w:val="001C41C3"/>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D03"/>
    <w:rsid w:val="001F5EA3"/>
    <w:rsid w:val="001F6188"/>
    <w:rsid w:val="001F61CE"/>
    <w:rsid w:val="001F6452"/>
    <w:rsid w:val="001F6479"/>
    <w:rsid w:val="001F64D2"/>
    <w:rsid w:val="001F65AA"/>
    <w:rsid w:val="001F65F1"/>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16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66B"/>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B"/>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11"/>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2EFF"/>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5B7"/>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C81"/>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990"/>
    <w:rsid w:val="00361AFD"/>
    <w:rsid w:val="00361E06"/>
    <w:rsid w:val="00361EBB"/>
    <w:rsid w:val="00362256"/>
    <w:rsid w:val="003623D7"/>
    <w:rsid w:val="00362543"/>
    <w:rsid w:val="003626B5"/>
    <w:rsid w:val="003628DE"/>
    <w:rsid w:val="003628F6"/>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8CA"/>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6F9A"/>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6F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2C9"/>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3A4"/>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1D69"/>
    <w:rsid w:val="00472129"/>
    <w:rsid w:val="00472327"/>
    <w:rsid w:val="0047237F"/>
    <w:rsid w:val="004726E6"/>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6E0D"/>
    <w:rsid w:val="0048761F"/>
    <w:rsid w:val="00487686"/>
    <w:rsid w:val="004877DA"/>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B58"/>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0EC2"/>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60"/>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1EFF"/>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0B3"/>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152"/>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9DE"/>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AC2"/>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3AB"/>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D28"/>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1D0"/>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838"/>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CB1"/>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2BA"/>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E05"/>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2"/>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33C"/>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0D47"/>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22A"/>
    <w:rsid w:val="006D2317"/>
    <w:rsid w:val="006D237A"/>
    <w:rsid w:val="006D2551"/>
    <w:rsid w:val="006D2A95"/>
    <w:rsid w:val="006D2F30"/>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BF3"/>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23D"/>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53"/>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D17"/>
    <w:rsid w:val="00741E6A"/>
    <w:rsid w:val="00741F34"/>
    <w:rsid w:val="00741FD2"/>
    <w:rsid w:val="00742940"/>
    <w:rsid w:val="00742CAE"/>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5F0"/>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6ECB"/>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1D4B"/>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737"/>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257"/>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5B"/>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638"/>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A9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0E4"/>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CA4"/>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BD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4A"/>
    <w:rsid w:val="008D779C"/>
    <w:rsid w:val="008D7879"/>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2EEC"/>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50"/>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27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3E7"/>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1F1"/>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5FDA"/>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6C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2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06E"/>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243"/>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37"/>
    <w:rsid w:val="00A22F78"/>
    <w:rsid w:val="00A235AD"/>
    <w:rsid w:val="00A23680"/>
    <w:rsid w:val="00A23893"/>
    <w:rsid w:val="00A238DE"/>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6EB"/>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5DF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8C"/>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B08"/>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2959"/>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2F9E"/>
    <w:rsid w:val="00B43175"/>
    <w:rsid w:val="00B43254"/>
    <w:rsid w:val="00B43508"/>
    <w:rsid w:val="00B435D0"/>
    <w:rsid w:val="00B438FD"/>
    <w:rsid w:val="00B43A09"/>
    <w:rsid w:val="00B43C86"/>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4B6"/>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B95"/>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0FE"/>
    <w:rsid w:val="00B63234"/>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39F"/>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8AF"/>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C7EF7"/>
    <w:rsid w:val="00BD006A"/>
    <w:rsid w:val="00BD026C"/>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36C"/>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406"/>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1CBA"/>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7B3"/>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6C6"/>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6DE"/>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3F50"/>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A5A"/>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2EC"/>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2C0"/>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537"/>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321"/>
    <w:rsid w:val="00D84431"/>
    <w:rsid w:val="00D84623"/>
    <w:rsid w:val="00D84709"/>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6FDE"/>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3F04"/>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04"/>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8B5"/>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183"/>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828"/>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8D3"/>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2F03"/>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CDB"/>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5A"/>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000"/>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661"/>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6CD"/>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AC"/>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8CF"/>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3FD"/>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6B"/>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5F5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0956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51931-1625-4294-84E1-27A63AA81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819</TotalTime>
  <Pages>3</Pages>
  <Words>195</Words>
  <Characters>1115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70</cp:revision>
  <cp:lastPrinted>2026-04-17T05:01:00Z</cp:lastPrinted>
  <dcterms:created xsi:type="dcterms:W3CDTF">2026-04-16T11:19:00Z</dcterms:created>
  <dcterms:modified xsi:type="dcterms:W3CDTF">2026-04-25T07:12:00Z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