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620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620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104AA" w:rsidRDefault="00C74168" w:rsidP="00C7416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14C9">
        <w:rPr>
          <w:rFonts w:ascii="ＭＳ ゴシック" w:eastAsia="ＭＳ ゴシック" w:hAnsi="ＭＳ ゴシック" w:cs="Times New Roman" w:hint="eastAsia"/>
          <w:szCs w:val="24"/>
        </w:rPr>
        <w:t>感染対策のため、当面直接面会は中止とします。ターミナルの方や認定(施設)調査のみ、対面での面会は可能です。</w:t>
      </w:r>
      <w:bookmarkStart w:id="0" w:name="_GoBack"/>
      <w:bookmarkEnd w:id="0"/>
    </w:p>
    <w:p w:rsidR="005104AA" w:rsidRDefault="005104A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C5546" w:rsidRDefault="00AA040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B2826">
        <w:rPr>
          <w:rFonts w:ascii="ＭＳ ゴシック" w:eastAsia="ＭＳ ゴシック" w:hAnsi="ＭＳ ゴシック" w:cs="Times New Roman" w:hint="eastAsia"/>
          <w:szCs w:val="24"/>
        </w:rPr>
        <w:t>吉田　富秋様～12/10　15時～15：30、介護認定調査実施。</w:t>
      </w:r>
    </w:p>
    <w:p w:rsidR="00862085" w:rsidRPr="007B20C2" w:rsidRDefault="0086208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5E1B6E" w:rsidRPr="005E1B6E">
        <w:rPr>
          <w:rFonts w:ascii="ＭＳ ゴシック" w:eastAsia="ＭＳ ゴシック" w:hAnsi="ＭＳ ゴシック" w:cs="Times New Roman" w:hint="eastAsia"/>
          <w:szCs w:val="24"/>
        </w:rPr>
        <w:t>バイタルサイン異常なし。疼痛や身体不調の訴えは聞かれず。</w:t>
      </w:r>
    </w:p>
    <w:p w:rsidR="00862085" w:rsidRDefault="0086208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5E1B6E" w:rsidRPr="005E1B6E">
        <w:rPr>
          <w:rFonts w:ascii="ＭＳ ゴシック" w:eastAsia="ＭＳ ゴシック" w:hAnsi="ＭＳ ゴシック" w:cs="Times New Roman" w:hint="eastAsia"/>
          <w:szCs w:val="24"/>
        </w:rPr>
        <w:t>悲観的言動なく、スタッフ対面時穏やか。</w:t>
      </w:r>
    </w:p>
    <w:p w:rsidR="00862085" w:rsidRPr="007B20C2" w:rsidRDefault="0086208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Pr="000609E7" w:rsidRDefault="00862085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＜土井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="005104AA"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4168" w:rsidRDefault="00C74168" w:rsidP="002F17E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B2826">
        <w:rPr>
          <w:rFonts w:ascii="ＭＳ ゴシック" w:eastAsia="ＭＳ ゴシック" w:hAnsi="ＭＳ ゴシック" w:cs="Times New Roman" w:hint="eastAsia"/>
          <w:szCs w:val="24"/>
        </w:rPr>
        <w:t>奥　孝子様～陰部に痒み・発赤あり→エキザルベ軟膏塗布の指示。</w:t>
      </w:r>
    </w:p>
    <w:p w:rsidR="008B2826" w:rsidRDefault="008B2826" w:rsidP="002F17E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862085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Dr.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＞</w:t>
      </w:r>
    </w:p>
    <w:p w:rsidR="0071641B" w:rsidRDefault="005E1B6E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・指示、処方変更なし。</w:t>
      </w:r>
    </w:p>
    <w:p w:rsidR="00C74168" w:rsidRPr="00C056B3" w:rsidRDefault="00C7416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74168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5EEF5B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3B83B-B6A5-42AE-BE6B-492755D6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104</cp:revision>
  <cp:lastPrinted>2024-05-29T18:04:00Z</cp:lastPrinted>
  <dcterms:created xsi:type="dcterms:W3CDTF">2025-09-10T16:12:00Z</dcterms:created>
  <dcterms:modified xsi:type="dcterms:W3CDTF">2025-12-04T07:55:00Z</dcterms:modified>
</cp:coreProperties>
</file>