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937EC62"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FD6518">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E03179">
        <w:rPr>
          <w:rFonts w:asciiTheme="majorEastAsia" w:eastAsiaTheme="majorEastAsia" w:hAnsiTheme="majorEastAsia" w:hint="eastAsia"/>
          <w:sz w:val="24"/>
        </w:rPr>
        <w:t>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03179">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FD6518">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EC4E09">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03179">
        <w:rPr>
          <w:rFonts w:asciiTheme="majorEastAsia" w:eastAsiaTheme="majorEastAsia" w:hAnsiTheme="majorEastAsia" w:hint="eastAsia"/>
          <w:sz w:val="24"/>
        </w:rPr>
        <w:t>矢幅　佳恵</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1008"/>
        <w:gridCol w:w="1008"/>
        <w:gridCol w:w="1008"/>
        <w:gridCol w:w="1008"/>
        <w:gridCol w:w="1008"/>
        <w:gridCol w:w="1008"/>
        <w:gridCol w:w="1008"/>
        <w:gridCol w:w="1008"/>
      </w:tblGrid>
      <w:tr w:rsidR="005F362B" w14:paraId="04B4A52C" w14:textId="77777777" w:rsidTr="00AA2E59">
        <w:trPr>
          <w:trHeight w:val="691"/>
        </w:trPr>
        <w:tc>
          <w:tcPr>
            <w:tcW w:w="1008"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8"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8"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1008"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8"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0DCFBD3" w14:textId="43D8E3C8"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8B59150" w14:textId="69D5AD46"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89484BA" w14:textId="5D09B764"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r>
      <w:tr w:rsidR="001D4E22" w14:paraId="6ECA57AF" w14:textId="77777777" w:rsidTr="00AA2E59">
        <w:trPr>
          <w:trHeight w:val="691"/>
        </w:trPr>
        <w:tc>
          <w:tcPr>
            <w:tcW w:w="1008" w:type="dxa"/>
            <w:tcBorders>
              <w:top w:val="single" w:sz="4" w:space="0" w:color="auto"/>
              <w:left w:val="single" w:sz="4" w:space="0" w:color="auto"/>
              <w:bottom w:val="single" w:sz="4" w:space="0" w:color="auto"/>
              <w:right w:val="single" w:sz="4" w:space="0" w:color="auto"/>
            </w:tcBorders>
            <w:vAlign w:val="center"/>
          </w:tcPr>
          <w:p w14:paraId="2131350B" w14:textId="1F00733D" w:rsidR="001D4E22" w:rsidRDefault="00E0317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8" w:type="dxa"/>
            <w:tcBorders>
              <w:top w:val="single" w:sz="4" w:space="0" w:color="auto"/>
              <w:left w:val="single" w:sz="4" w:space="0" w:color="auto"/>
              <w:bottom w:val="single" w:sz="4" w:space="0" w:color="auto"/>
              <w:right w:val="single" w:sz="4" w:space="0" w:color="auto"/>
            </w:tcBorders>
            <w:vAlign w:val="center"/>
          </w:tcPr>
          <w:p w14:paraId="77CCB957" w14:textId="2CF0763C" w:rsidR="001D4E22" w:rsidRDefault="00E03179" w:rsidP="00AA2E5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8" w:type="dxa"/>
            <w:tcBorders>
              <w:top w:val="single" w:sz="4" w:space="0" w:color="auto"/>
              <w:left w:val="single" w:sz="4" w:space="0" w:color="auto"/>
              <w:bottom w:val="single" w:sz="4" w:space="0" w:color="auto"/>
              <w:right w:val="single" w:sz="4" w:space="0" w:color="auto"/>
            </w:tcBorders>
            <w:vAlign w:val="center"/>
          </w:tcPr>
          <w:p w14:paraId="03EF305A" w14:textId="47A979DC" w:rsidR="001D4E22" w:rsidRDefault="00ED767A" w:rsidP="00ED767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0A1E95FC" w14:textId="290B15FA" w:rsidR="001D4E22" w:rsidRPr="009E7051" w:rsidRDefault="00AA2E59" w:rsidP="00AA2E59">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8" w:type="dxa"/>
            <w:tcBorders>
              <w:top w:val="single" w:sz="4" w:space="0" w:color="auto"/>
              <w:left w:val="single" w:sz="4" w:space="0" w:color="auto"/>
              <w:bottom w:val="single" w:sz="4" w:space="0" w:color="auto"/>
              <w:right w:val="single" w:sz="4" w:space="0" w:color="auto"/>
            </w:tcBorders>
            <w:vAlign w:val="center"/>
          </w:tcPr>
          <w:p w14:paraId="526C9B3E" w14:textId="75010F24" w:rsidR="001D4E22" w:rsidRDefault="00ED767A"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2B8C8A4B" w14:textId="4BDB8BF4" w:rsidR="001D4E22" w:rsidRDefault="00ED767A"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49A220E2" w14:textId="3E264B00" w:rsidR="001D4E22" w:rsidRDefault="00E0317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1008" w:type="dxa"/>
            <w:tcBorders>
              <w:top w:val="single" w:sz="4" w:space="0" w:color="auto"/>
              <w:left w:val="single" w:sz="4" w:space="0" w:color="auto"/>
              <w:bottom w:val="single" w:sz="4" w:space="0" w:color="auto"/>
              <w:right w:val="single" w:sz="4" w:space="0" w:color="auto"/>
            </w:tcBorders>
            <w:vAlign w:val="center"/>
          </w:tcPr>
          <w:p w14:paraId="6BD45C6F" w14:textId="28AEEF0F" w:rsidR="001D4E22" w:rsidRDefault="00E0317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8" w:type="dxa"/>
            <w:tcBorders>
              <w:top w:val="single" w:sz="4" w:space="0" w:color="auto"/>
              <w:left w:val="single" w:sz="4" w:space="0" w:color="auto"/>
              <w:bottom w:val="single" w:sz="4" w:space="0" w:color="auto"/>
              <w:right w:val="single" w:sz="4" w:space="0" w:color="auto"/>
            </w:tcBorders>
            <w:vAlign w:val="center"/>
          </w:tcPr>
          <w:p w14:paraId="4CEB0276" w14:textId="240AE9DB" w:rsidR="001D4E22" w:rsidRDefault="00AA2E5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r>
      <w:tr w:rsidR="005F362B" w14:paraId="5D91EBAB" w14:textId="77777777" w:rsidTr="00AA2E59">
        <w:trPr>
          <w:trHeight w:val="691"/>
        </w:trPr>
        <w:tc>
          <w:tcPr>
            <w:tcW w:w="1008" w:type="dxa"/>
            <w:tcBorders>
              <w:top w:val="single" w:sz="4" w:space="0" w:color="auto"/>
              <w:left w:val="single" w:sz="4" w:space="0" w:color="auto"/>
              <w:bottom w:val="single" w:sz="4" w:space="0" w:color="auto"/>
              <w:right w:val="single" w:sz="4" w:space="0" w:color="auto"/>
            </w:tcBorders>
            <w:vAlign w:val="center"/>
            <w:hideMark/>
          </w:tcPr>
          <w:p w14:paraId="6392C736" w14:textId="097A1873"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1008" w:type="dxa"/>
            <w:tcBorders>
              <w:top w:val="single" w:sz="4" w:space="0" w:color="auto"/>
              <w:left w:val="single" w:sz="4" w:space="0" w:color="auto"/>
              <w:bottom w:val="single" w:sz="4" w:space="0" w:color="auto"/>
              <w:right w:val="single" w:sz="4" w:space="0" w:color="auto"/>
            </w:tcBorders>
            <w:vAlign w:val="center"/>
            <w:hideMark/>
          </w:tcPr>
          <w:p w14:paraId="10F15F87" w14:textId="2BA832A0" w:rsidR="005F362B" w:rsidRDefault="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矢幅</w:t>
            </w:r>
          </w:p>
        </w:tc>
        <w:tc>
          <w:tcPr>
            <w:tcW w:w="1008"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1008" w:type="dxa"/>
            <w:tcBorders>
              <w:top w:val="single" w:sz="4" w:space="0" w:color="auto"/>
              <w:left w:val="single" w:sz="4" w:space="0" w:color="auto"/>
              <w:bottom w:val="single" w:sz="4" w:space="0" w:color="auto"/>
              <w:right w:val="single" w:sz="4" w:space="0" w:color="auto"/>
            </w:tcBorders>
            <w:vAlign w:val="center"/>
            <w:hideMark/>
          </w:tcPr>
          <w:p w14:paraId="39E3FA91" w14:textId="1DC39B63"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8" w:type="dxa"/>
            <w:tcBorders>
              <w:top w:val="single" w:sz="4" w:space="0" w:color="auto"/>
              <w:left w:val="single" w:sz="4" w:space="0" w:color="auto"/>
              <w:bottom w:val="single" w:sz="4" w:space="0" w:color="auto"/>
              <w:right w:val="single" w:sz="4" w:space="0" w:color="auto"/>
            </w:tcBorders>
            <w:vAlign w:val="center"/>
            <w:hideMark/>
          </w:tcPr>
          <w:p w14:paraId="7A1070C7" w14:textId="3856DEF8"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8" w:type="dxa"/>
            <w:tcBorders>
              <w:top w:val="single" w:sz="4" w:space="0" w:color="auto"/>
              <w:left w:val="single" w:sz="4" w:space="0" w:color="auto"/>
              <w:bottom w:val="single" w:sz="4" w:space="0" w:color="auto"/>
              <w:right w:val="single" w:sz="4" w:space="0" w:color="auto"/>
            </w:tcBorders>
            <w:vAlign w:val="center"/>
            <w:hideMark/>
          </w:tcPr>
          <w:p w14:paraId="63C375E8" w14:textId="2DDCF6B7"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C8F299C" w14:textId="3E78C52C"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8" w:type="dxa"/>
            <w:tcBorders>
              <w:top w:val="single" w:sz="4" w:space="0" w:color="auto"/>
              <w:left w:val="single" w:sz="4" w:space="0" w:color="auto"/>
              <w:bottom w:val="single" w:sz="4" w:space="0" w:color="auto"/>
              <w:right w:val="single" w:sz="4" w:space="0" w:color="auto"/>
            </w:tcBorders>
            <w:vAlign w:val="center"/>
            <w:hideMark/>
          </w:tcPr>
          <w:p w14:paraId="7B3C27D3" w14:textId="105D9DA6" w:rsidR="005F362B" w:rsidRDefault="00AA2E59">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DD0C7E8" w14:textId="1370B5EF" w:rsidR="005F362B" w:rsidRDefault="00AA2E59" w:rsidP="004D296B">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r>
      <w:tr w:rsidR="005F362B" w14:paraId="05FE27C4" w14:textId="77777777" w:rsidTr="00AA2E59">
        <w:trPr>
          <w:trHeight w:val="691"/>
        </w:trPr>
        <w:tc>
          <w:tcPr>
            <w:tcW w:w="1008" w:type="dxa"/>
            <w:tcBorders>
              <w:top w:val="single" w:sz="4" w:space="0" w:color="auto"/>
              <w:left w:val="single" w:sz="4" w:space="0" w:color="auto"/>
              <w:bottom w:val="single" w:sz="4" w:space="0" w:color="auto"/>
              <w:right w:val="single" w:sz="4" w:space="0" w:color="auto"/>
            </w:tcBorders>
            <w:vAlign w:val="center"/>
          </w:tcPr>
          <w:p w14:paraId="420AD789" w14:textId="566CC9E4" w:rsidR="005F362B" w:rsidRDefault="00E0317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34FB897F" w14:textId="15EB5161" w:rsidR="005F362B" w:rsidRDefault="00AA2E5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1008" w:type="dxa"/>
            <w:tcBorders>
              <w:top w:val="single" w:sz="4" w:space="0" w:color="auto"/>
              <w:left w:val="single" w:sz="4" w:space="0" w:color="auto"/>
              <w:bottom w:val="single" w:sz="4" w:space="0" w:color="auto"/>
              <w:right w:val="single" w:sz="4" w:space="0" w:color="auto"/>
            </w:tcBorders>
            <w:vAlign w:val="center"/>
          </w:tcPr>
          <w:p w14:paraId="30D6A81A" w14:textId="20C5C0CB" w:rsidR="005F362B" w:rsidRDefault="00ED767A"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35FBB48E" w14:textId="5F18F5AD" w:rsidR="005F362B" w:rsidRDefault="00E0317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1008" w:type="dxa"/>
            <w:tcBorders>
              <w:top w:val="single" w:sz="4" w:space="0" w:color="auto"/>
              <w:left w:val="single" w:sz="4" w:space="0" w:color="auto"/>
              <w:bottom w:val="single" w:sz="4" w:space="0" w:color="auto"/>
              <w:right w:val="single" w:sz="4" w:space="0" w:color="auto"/>
            </w:tcBorders>
            <w:vAlign w:val="center"/>
          </w:tcPr>
          <w:p w14:paraId="144A6D87" w14:textId="200B6F38" w:rsidR="005F362B" w:rsidRDefault="00E03179" w:rsidP="00AA2E5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8" w:type="dxa"/>
            <w:tcBorders>
              <w:top w:val="single" w:sz="4" w:space="0" w:color="auto"/>
              <w:left w:val="single" w:sz="4" w:space="0" w:color="auto"/>
              <w:bottom w:val="single" w:sz="4" w:space="0" w:color="auto"/>
              <w:right w:val="single" w:sz="4" w:space="0" w:color="auto"/>
            </w:tcBorders>
            <w:vAlign w:val="center"/>
          </w:tcPr>
          <w:p w14:paraId="06588187" w14:textId="5383AF0C" w:rsidR="005F362B" w:rsidRDefault="00E0317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0C6DD556" w14:textId="79E9B0F1" w:rsidR="005F362B" w:rsidRDefault="00E03179" w:rsidP="00AA2E59">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1008" w:type="dxa"/>
            <w:tcBorders>
              <w:top w:val="single" w:sz="4" w:space="0" w:color="auto"/>
              <w:left w:val="single" w:sz="4" w:space="0" w:color="auto"/>
              <w:bottom w:val="single" w:sz="4" w:space="0" w:color="auto"/>
              <w:right w:val="single" w:sz="4" w:space="0" w:color="auto"/>
            </w:tcBorders>
            <w:vAlign w:val="center"/>
          </w:tcPr>
          <w:p w14:paraId="6C9E0E0B" w14:textId="56C8AAB4" w:rsidR="005F362B" w:rsidRDefault="00E03179"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1008" w:type="dxa"/>
            <w:tcBorders>
              <w:top w:val="single" w:sz="4" w:space="0" w:color="auto"/>
              <w:left w:val="single" w:sz="4" w:space="0" w:color="auto"/>
              <w:bottom w:val="single" w:sz="4" w:space="0" w:color="auto"/>
              <w:right w:val="single" w:sz="4" w:space="0" w:color="auto"/>
            </w:tcBorders>
            <w:vAlign w:val="center"/>
          </w:tcPr>
          <w:p w14:paraId="068DB8FB" w14:textId="0E05BDE5" w:rsidR="0064627A" w:rsidRDefault="00AA2E59" w:rsidP="00AA2E59">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r>
      <w:tr w:rsidR="00FA4AC3" w14:paraId="494CA67F" w14:textId="77777777" w:rsidTr="00AA2E59">
        <w:trPr>
          <w:cantSplit/>
          <w:trHeight w:val="561"/>
        </w:trPr>
        <w:tc>
          <w:tcPr>
            <w:tcW w:w="1008" w:type="dxa"/>
            <w:tcBorders>
              <w:top w:val="single" w:sz="4" w:space="0" w:color="auto"/>
              <w:left w:val="single" w:sz="4" w:space="0" w:color="auto"/>
              <w:bottom w:val="single" w:sz="4" w:space="0" w:color="auto"/>
              <w:right w:val="single" w:sz="4" w:space="0" w:color="auto"/>
            </w:tcBorders>
            <w:vAlign w:val="center"/>
            <w:hideMark/>
          </w:tcPr>
          <w:p w14:paraId="02482E9F" w14:textId="686F87DA" w:rsidR="00FA4AC3" w:rsidRDefault="00AA2E59"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1008" w:type="dxa"/>
            <w:tcBorders>
              <w:top w:val="single" w:sz="4" w:space="0" w:color="auto"/>
              <w:left w:val="single" w:sz="4" w:space="0" w:color="auto"/>
              <w:bottom w:val="single" w:sz="4" w:space="0" w:color="auto"/>
              <w:right w:val="single" w:sz="4" w:space="0" w:color="auto"/>
            </w:tcBorders>
            <w:vAlign w:val="center"/>
          </w:tcPr>
          <w:p w14:paraId="263147E1" w14:textId="443E1D0B" w:rsidR="00FA4AC3" w:rsidRDefault="00AA2E59" w:rsidP="00FA4AC3">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B9F4C78" w14:textId="27309D15" w:rsidR="00FA4AC3" w:rsidRDefault="00AA2E59" w:rsidP="00FA4AC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8" w:type="dxa"/>
            <w:tcBorders>
              <w:top w:val="single" w:sz="4" w:space="0" w:color="auto"/>
              <w:left w:val="single" w:sz="4" w:space="0" w:color="auto"/>
              <w:bottom w:val="single" w:sz="4" w:space="0" w:color="auto"/>
              <w:right w:val="single" w:sz="4" w:space="0" w:color="auto"/>
            </w:tcBorders>
            <w:vAlign w:val="center"/>
            <w:hideMark/>
          </w:tcPr>
          <w:p w14:paraId="39457E3F" w14:textId="2BC34242" w:rsidR="00FA4AC3" w:rsidRDefault="00AA2E59" w:rsidP="00FA4AC3">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8" w:type="dxa"/>
            <w:tcBorders>
              <w:top w:val="single" w:sz="4" w:space="0" w:color="auto"/>
              <w:left w:val="single" w:sz="4" w:space="0" w:color="auto"/>
              <w:bottom w:val="single" w:sz="4" w:space="0" w:color="auto"/>
              <w:right w:val="single" w:sz="4" w:space="0" w:color="auto"/>
            </w:tcBorders>
            <w:vAlign w:val="center"/>
            <w:hideMark/>
          </w:tcPr>
          <w:p w14:paraId="3A090AE2" w14:textId="19C89FB4" w:rsidR="00FA4AC3" w:rsidRPr="002639C7" w:rsidRDefault="00AA2E59" w:rsidP="00FA4AC3">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1008" w:type="dxa"/>
            <w:tcBorders>
              <w:top w:val="single" w:sz="4" w:space="0" w:color="auto"/>
              <w:left w:val="single" w:sz="4" w:space="0" w:color="auto"/>
              <w:bottom w:val="single" w:sz="4" w:space="0" w:color="auto"/>
              <w:right w:val="single" w:sz="4" w:space="0" w:color="auto"/>
            </w:tcBorders>
            <w:vAlign w:val="center"/>
            <w:hideMark/>
          </w:tcPr>
          <w:p w14:paraId="07F34B55" w14:textId="5AF1067A" w:rsidR="00FA4AC3" w:rsidRPr="002639C7" w:rsidRDefault="00AA2E59" w:rsidP="00FA4AC3">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1008" w:type="dxa"/>
            <w:tcBorders>
              <w:top w:val="single" w:sz="4" w:space="0" w:color="auto"/>
              <w:left w:val="single" w:sz="4" w:space="0" w:color="auto"/>
              <w:bottom w:val="single" w:sz="4" w:space="0" w:color="auto"/>
              <w:right w:val="single" w:sz="4" w:space="0" w:color="auto"/>
            </w:tcBorders>
            <w:vAlign w:val="center"/>
          </w:tcPr>
          <w:p w14:paraId="1B9DBD72" w14:textId="2797F0E7" w:rsidR="00FA4AC3" w:rsidRPr="002639C7" w:rsidRDefault="00AA2E59"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rPr>
              <w:t>小林</w:t>
            </w:r>
          </w:p>
        </w:tc>
        <w:tc>
          <w:tcPr>
            <w:tcW w:w="1008" w:type="dxa"/>
            <w:tcBorders>
              <w:top w:val="single" w:sz="4" w:space="0" w:color="auto"/>
              <w:left w:val="single" w:sz="4" w:space="0" w:color="auto"/>
              <w:bottom w:val="single" w:sz="4" w:space="0" w:color="auto"/>
              <w:right w:val="single" w:sz="4" w:space="0" w:color="auto"/>
            </w:tcBorders>
            <w:vAlign w:val="center"/>
          </w:tcPr>
          <w:p w14:paraId="0D796F6C" w14:textId="0BDF7CA3" w:rsidR="00FA4AC3" w:rsidRPr="002639C7" w:rsidRDefault="00AA2E59"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rPr>
              <w:t>笠原</w:t>
            </w:r>
          </w:p>
        </w:tc>
        <w:tc>
          <w:tcPr>
            <w:tcW w:w="1008"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AA2E59">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AA2E59">
        <w:trPr>
          <w:cantSplit/>
          <w:trHeight w:val="666"/>
        </w:trPr>
        <w:tc>
          <w:tcPr>
            <w:tcW w:w="1008" w:type="dxa"/>
            <w:tcBorders>
              <w:top w:val="single" w:sz="4" w:space="0" w:color="auto"/>
              <w:left w:val="single" w:sz="4" w:space="0" w:color="auto"/>
              <w:bottom w:val="single" w:sz="4" w:space="0" w:color="auto"/>
              <w:right w:val="single" w:sz="4" w:space="0" w:color="auto"/>
            </w:tcBorders>
            <w:vAlign w:val="center"/>
          </w:tcPr>
          <w:p w14:paraId="1C9C3E5D" w14:textId="5D81E4C4" w:rsidR="00FA4AC3" w:rsidRDefault="00BD4AF7" w:rsidP="00BD4AF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311142AA" w14:textId="5B32214F" w:rsidR="00FA4AC3" w:rsidRDefault="00ED767A"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深</w:t>
            </w:r>
          </w:p>
        </w:tc>
        <w:tc>
          <w:tcPr>
            <w:tcW w:w="1008" w:type="dxa"/>
            <w:tcBorders>
              <w:top w:val="single" w:sz="4" w:space="0" w:color="auto"/>
              <w:left w:val="single" w:sz="4" w:space="0" w:color="auto"/>
              <w:bottom w:val="single" w:sz="4" w:space="0" w:color="auto"/>
              <w:right w:val="single" w:sz="4" w:space="0" w:color="auto"/>
            </w:tcBorders>
            <w:vAlign w:val="center"/>
          </w:tcPr>
          <w:p w14:paraId="7E37352B" w14:textId="2D34BDA6" w:rsidR="00FA4AC3" w:rsidRDefault="00ED767A"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業務</w:t>
            </w:r>
          </w:p>
        </w:tc>
        <w:tc>
          <w:tcPr>
            <w:tcW w:w="1008" w:type="dxa"/>
            <w:tcBorders>
              <w:top w:val="single" w:sz="4" w:space="0" w:color="auto"/>
              <w:left w:val="single" w:sz="4" w:space="0" w:color="auto"/>
              <w:bottom w:val="single" w:sz="4" w:space="0" w:color="auto"/>
              <w:right w:val="single" w:sz="4" w:space="0" w:color="auto"/>
            </w:tcBorders>
            <w:vAlign w:val="center"/>
          </w:tcPr>
          <w:p w14:paraId="26FFA26A" w14:textId="5B5C5D00" w:rsidR="00FA4AC3" w:rsidRDefault="00ED767A"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kern w:val="2"/>
              </w:rPr>
              <w:t>準</w:t>
            </w:r>
          </w:p>
        </w:tc>
        <w:tc>
          <w:tcPr>
            <w:tcW w:w="1008" w:type="dxa"/>
            <w:tcBorders>
              <w:top w:val="single" w:sz="4" w:space="0" w:color="auto"/>
              <w:left w:val="single" w:sz="4" w:space="0" w:color="auto"/>
              <w:bottom w:val="single" w:sz="4" w:space="0" w:color="auto"/>
              <w:right w:val="single" w:sz="4" w:space="0" w:color="auto"/>
            </w:tcBorders>
            <w:vAlign w:val="center"/>
          </w:tcPr>
          <w:p w14:paraId="380696A6" w14:textId="317D62B3" w:rsidR="00FA4AC3" w:rsidRPr="00D26500" w:rsidRDefault="00ED767A" w:rsidP="00AA2E59">
            <w:pPr>
              <w:pStyle w:val="xl67"/>
              <w:rPr>
                <w:rFonts w:asciiTheme="majorEastAsia" w:eastAsiaTheme="majorEastAsia" w:hAnsiTheme="majorEastAsia"/>
                <w:kern w:val="2"/>
              </w:rPr>
            </w:pPr>
            <w:r>
              <w:rPr>
                <w:rFonts w:asciiTheme="majorEastAsia" w:eastAsiaTheme="majorEastAsia" w:hAnsiTheme="major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6FCE257C" w14:textId="5932B869" w:rsidR="00FA4AC3" w:rsidRDefault="00ED767A" w:rsidP="00AA2E59">
            <w:pPr>
              <w:pStyle w:val="xl67"/>
              <w:rPr>
                <w:rFonts w:asciiTheme="majorEastAsia" w:eastAsiaTheme="majorEastAsia" w:hAnsiTheme="majorEastAsia"/>
                <w:kern w:val="2"/>
              </w:rPr>
            </w:pPr>
            <w:r>
              <w:rPr>
                <w:rFonts w:asciiTheme="majorEastAsia" w:eastAsiaTheme="majorEastAsia" w:hAnsiTheme="majorEastAsia"/>
                <w:kern w:val="2"/>
              </w:rPr>
              <w:t>休</w:t>
            </w:r>
          </w:p>
        </w:tc>
        <w:tc>
          <w:tcPr>
            <w:tcW w:w="1008" w:type="dxa"/>
            <w:tcBorders>
              <w:top w:val="single" w:sz="4" w:space="0" w:color="auto"/>
              <w:left w:val="single" w:sz="4" w:space="0" w:color="auto"/>
              <w:bottom w:val="single" w:sz="4" w:space="0" w:color="auto"/>
              <w:right w:val="single" w:sz="4" w:space="0" w:color="auto"/>
            </w:tcBorders>
            <w:vAlign w:val="center"/>
          </w:tcPr>
          <w:p w14:paraId="5280F551" w14:textId="2D9135FD" w:rsidR="00FA4AC3" w:rsidRDefault="00BD4AF7" w:rsidP="00AA2E5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w:t>
            </w:r>
            <w:r w:rsidR="00AA2E59">
              <w:rPr>
                <w:rFonts w:asciiTheme="majorEastAsia" w:eastAsiaTheme="majorEastAsia" w:hAnsiTheme="majorEastAsia" w:hint="eastAsia"/>
                <w:kern w:val="2"/>
              </w:rPr>
              <w:t>留守</w:t>
            </w:r>
          </w:p>
        </w:tc>
        <w:tc>
          <w:tcPr>
            <w:tcW w:w="1008" w:type="dxa"/>
            <w:tcBorders>
              <w:top w:val="single" w:sz="4" w:space="0" w:color="auto"/>
              <w:left w:val="single" w:sz="4" w:space="0" w:color="auto"/>
              <w:bottom w:val="single" w:sz="4" w:space="0" w:color="auto"/>
              <w:right w:val="single" w:sz="4" w:space="0" w:color="auto"/>
            </w:tcBorders>
            <w:vAlign w:val="center"/>
          </w:tcPr>
          <w:p w14:paraId="384FF43A" w14:textId="63311B00" w:rsidR="00DC55CC" w:rsidRDefault="00AA2E59"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1008"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3B640905"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2FBD39A" w14:textId="58FF8A0C" w:rsidR="00C46B1D" w:rsidRDefault="0019449E" w:rsidP="00AA2E5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92BA1">
        <w:rPr>
          <w:rFonts w:ascii="ＭＳ ゴシック" w:eastAsia="ＭＳ ゴシック" w:hAnsi="ＭＳ ゴシック" w:hint="eastAsia"/>
          <w:sz w:val="24"/>
        </w:rPr>
        <w:t>看護日誌を印刷する前に不備がないか確認してから印刷するように注意お願いします。</w:t>
      </w:r>
    </w:p>
    <w:p w14:paraId="6646E164" w14:textId="374835A0" w:rsidR="0019449E" w:rsidRDefault="0019449E" w:rsidP="001E32EC">
      <w:pPr>
        <w:rPr>
          <w:rFonts w:ascii="ＭＳ ゴシック" w:eastAsia="ＭＳ ゴシック" w:hAnsi="ＭＳ ゴシック"/>
          <w:sz w:val="24"/>
        </w:rPr>
      </w:pPr>
    </w:p>
    <w:p w14:paraId="0EA2650C" w14:textId="723F4AD3" w:rsidR="0019449E" w:rsidRDefault="0019449E" w:rsidP="00AA2E5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B690E">
        <w:rPr>
          <w:rFonts w:ascii="ＭＳ ゴシック" w:eastAsia="ＭＳ ゴシック" w:hAnsi="ＭＳ ゴシック" w:hint="eastAsia"/>
          <w:sz w:val="24"/>
        </w:rPr>
        <w:t>食事形態検討</w:t>
      </w:r>
      <w:r>
        <w:rPr>
          <w:rFonts w:ascii="ＭＳ ゴシック" w:eastAsia="ＭＳ ゴシック" w:hAnsi="ＭＳ ゴシック" w:hint="eastAsia"/>
          <w:sz w:val="24"/>
        </w:rPr>
        <w:t>＞</w:t>
      </w:r>
    </w:p>
    <w:p w14:paraId="62BC3520" w14:textId="47855736" w:rsidR="0019449E" w:rsidRDefault="0019449E" w:rsidP="00FB69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B690E" w:rsidRPr="00FB690E">
        <w:rPr>
          <w:rFonts w:ascii="ＭＳ ゴシック" w:eastAsia="ＭＳ ゴシック" w:hAnsi="ＭＳ ゴシック" w:hint="eastAsia"/>
          <w:sz w:val="24"/>
        </w:rPr>
        <w:t>奥谷 五男也</w:t>
      </w:r>
      <w:r w:rsidR="00FB690E">
        <w:rPr>
          <w:rFonts w:ascii="ＭＳ ゴシック" w:eastAsia="ＭＳ ゴシック" w:hAnsi="ＭＳ ゴシック" w:hint="eastAsia"/>
          <w:sz w:val="24"/>
        </w:rPr>
        <w:t>様～摂取量ムラあり、本人様より主食が多く半分でよいと訴えあり、普通盛→軽々食へ変更している。摂取状況観察お願いします。</w:t>
      </w:r>
    </w:p>
    <w:p w14:paraId="39076EB9" w14:textId="53C8C72A" w:rsidR="0019449E" w:rsidRDefault="0019449E" w:rsidP="0060363B">
      <w:pPr>
        <w:rPr>
          <w:rFonts w:ascii="ＭＳ ゴシック" w:eastAsia="ＭＳ ゴシック" w:hAnsi="ＭＳ ゴシック"/>
          <w:sz w:val="24"/>
        </w:rPr>
      </w:pPr>
    </w:p>
    <w:p w14:paraId="6FAA96DB" w14:textId="4282C9A8" w:rsidR="00FB690E" w:rsidRDefault="00FB690E" w:rsidP="00777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・上平　キヨ様～摂取量ムラあり、ハーフ食へ変更</w:t>
      </w:r>
      <w:r w:rsidR="00777224">
        <w:rPr>
          <w:rFonts w:ascii="ＭＳ ゴシック" w:eastAsia="ＭＳ ゴシック" w:hAnsi="ＭＳ ゴシック" w:hint="eastAsia"/>
          <w:sz w:val="24"/>
        </w:rPr>
        <w:t>。摂取状況の観察お願いします。</w:t>
      </w:r>
    </w:p>
    <w:p w14:paraId="60FE6D95" w14:textId="2E7EFD7C" w:rsidR="00FB690E" w:rsidRDefault="00FB690E" w:rsidP="0060363B">
      <w:pPr>
        <w:rPr>
          <w:rFonts w:ascii="ＭＳ ゴシック" w:eastAsia="ＭＳ ゴシック" w:hAnsi="ＭＳ ゴシック"/>
          <w:sz w:val="24"/>
        </w:rPr>
      </w:pPr>
    </w:p>
    <w:p w14:paraId="58CF5483" w14:textId="5D1AF190" w:rsidR="00777224" w:rsidRDefault="00777224" w:rsidP="0060363B">
      <w:pPr>
        <w:rPr>
          <w:rFonts w:ascii="ＭＳ ゴシック" w:eastAsia="ＭＳ ゴシック" w:hAnsi="ＭＳ ゴシック"/>
          <w:sz w:val="24"/>
        </w:rPr>
      </w:pPr>
      <w:r>
        <w:rPr>
          <w:rFonts w:ascii="ＭＳ ゴシック" w:eastAsia="ＭＳ ゴシック" w:hAnsi="ＭＳ ゴシック" w:hint="eastAsia"/>
          <w:sz w:val="24"/>
        </w:rPr>
        <w:t>・山本　つぎ様～小スプーンへ変更している。</w:t>
      </w:r>
    </w:p>
    <w:p w14:paraId="74EAF82E" w14:textId="77777777" w:rsidR="00F2777F" w:rsidRDefault="00F2777F" w:rsidP="0060363B">
      <w:pPr>
        <w:rPr>
          <w:rFonts w:ascii="ＭＳ ゴシック" w:eastAsia="ＭＳ ゴシック" w:hAnsi="ＭＳ ゴシック"/>
          <w:sz w:val="24"/>
        </w:rPr>
      </w:pPr>
    </w:p>
    <w:p w14:paraId="753FEC20" w14:textId="45ECDF5C" w:rsidR="00F2777F" w:rsidRDefault="00F2777F" w:rsidP="00F2777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・小澤　和子様～現在粥特盛で対応しているが、明日の朝、昼と硬粥　大盛へ試しに提供してみて問題なければ変更予定。小スプーンへ提供す</w:t>
      </w:r>
      <w:r>
        <w:rPr>
          <w:rFonts w:ascii="ＭＳ ゴシック" w:eastAsia="ＭＳ ゴシック" w:hAnsi="ＭＳ ゴシック" w:hint="eastAsia"/>
          <w:sz w:val="24"/>
        </w:rPr>
        <w:lastRenderedPageBreak/>
        <w:t>るので摂取状況観察お願いします。</w:t>
      </w:r>
    </w:p>
    <w:p w14:paraId="62CC381E" w14:textId="77777777" w:rsidR="00777224" w:rsidRPr="00777224" w:rsidRDefault="00777224" w:rsidP="0060363B">
      <w:pPr>
        <w:rPr>
          <w:rFonts w:ascii="ＭＳ ゴシック" w:eastAsia="ＭＳ ゴシック" w:hAnsi="ＭＳ ゴシック"/>
          <w:sz w:val="24"/>
        </w:rPr>
      </w:pPr>
    </w:p>
    <w:p w14:paraId="76BC0EA5" w14:textId="20F7233B" w:rsidR="00CE289B" w:rsidRDefault="0060179C" w:rsidP="000C249D">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440F4579" w14:textId="16C3B287" w:rsidR="00AA2E59" w:rsidRDefault="000E78EB" w:rsidP="000E78E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・宮坂　喜一様～</w:t>
      </w:r>
      <w:r w:rsidRPr="000E78EB">
        <w:rPr>
          <w:rFonts w:ascii="ＭＳ ゴシック" w:eastAsia="ＭＳ ゴシック" w:hAnsi="ＭＳ ゴシック" w:hint="eastAsia"/>
          <w:sz w:val="24"/>
        </w:rPr>
        <w:t>診療情報提供書</w:t>
      </w:r>
      <w:r w:rsidR="00E03179">
        <w:rPr>
          <w:rFonts w:ascii="ＭＳ ゴシック" w:eastAsia="ＭＳ ゴシック" w:hAnsi="ＭＳ ゴシック" w:hint="eastAsia"/>
          <w:sz w:val="24"/>
        </w:rPr>
        <w:t>作成完了し施設へFAX済み。</w:t>
      </w:r>
      <w:r w:rsidR="00D90CAF">
        <w:rPr>
          <w:rFonts w:ascii="ＭＳ ゴシック" w:eastAsia="ＭＳ ゴシック" w:hAnsi="ＭＳ ゴシック" w:hint="eastAsia"/>
          <w:sz w:val="24"/>
        </w:rPr>
        <w:t>本日定期膀胱留置カテーテル交換済。</w:t>
      </w:r>
    </w:p>
    <w:p w14:paraId="08CE58A5" w14:textId="6F2B5A53" w:rsidR="000E78EB" w:rsidRDefault="000E78EB" w:rsidP="000E78EB">
      <w:pPr>
        <w:ind w:left="1920" w:hangingChars="800" w:hanging="1920"/>
        <w:rPr>
          <w:rFonts w:ascii="ＭＳ ゴシック" w:eastAsia="ＭＳ ゴシック" w:hAnsi="ＭＳ ゴシック"/>
          <w:sz w:val="24"/>
        </w:rPr>
      </w:pPr>
    </w:p>
    <w:p w14:paraId="6D351EAE" w14:textId="3C8D924D" w:rsidR="000E78EB" w:rsidRDefault="000E78EB" w:rsidP="00E0317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C58C0">
        <w:rPr>
          <w:rFonts w:ascii="ＭＳ ゴシック" w:eastAsia="ＭＳ ゴシック" w:hAnsi="ＭＳ ゴシック" w:hint="eastAsia"/>
          <w:sz w:val="24"/>
        </w:rPr>
        <w:t>風間　和子様～朝食時に左上の歯が2本連なって抜けているのを発見し、家族様に連絡し当院歯科受診希望あり医事へ予約している。</w:t>
      </w:r>
    </w:p>
    <w:p w14:paraId="35E0155C" w14:textId="70A03559" w:rsidR="00937396" w:rsidRDefault="00937396" w:rsidP="00937396">
      <w:pPr>
        <w:rPr>
          <w:rFonts w:ascii="ＭＳ ゴシック" w:eastAsia="ＭＳ ゴシック" w:hAnsi="ＭＳ ゴシック"/>
          <w:sz w:val="24"/>
        </w:rPr>
      </w:pPr>
    </w:p>
    <w:p w14:paraId="4A8F7716" w14:textId="7EBF87FF" w:rsidR="00BD4AF7" w:rsidRDefault="00937396" w:rsidP="00FB690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FB690E">
        <w:rPr>
          <w:rFonts w:ascii="ＭＳ ゴシック" w:eastAsia="ＭＳ ゴシック" w:hAnsi="ＭＳ ゴシック" w:hint="eastAsia"/>
          <w:sz w:val="24"/>
        </w:rPr>
        <w:t>川村　和様～使用していないミトン洗濯済。乾いたものは退院時に忘れずに渡してください。</w:t>
      </w:r>
    </w:p>
    <w:p w14:paraId="14D144B0" w14:textId="3B44E1F0" w:rsidR="00FB690E" w:rsidRDefault="00FB690E" w:rsidP="00937396">
      <w:pPr>
        <w:rPr>
          <w:rFonts w:ascii="ＭＳ ゴシック" w:eastAsia="ＭＳ ゴシック" w:hAnsi="ＭＳ ゴシック"/>
          <w:sz w:val="24"/>
        </w:rPr>
      </w:pPr>
    </w:p>
    <w:p w14:paraId="5C9C9166" w14:textId="3009DBAC" w:rsidR="00FB690E" w:rsidRDefault="00FB690E" w:rsidP="00FB69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功一様～使用していないミトン洗濯済。乾いたらチェストにしまってください。</w:t>
      </w:r>
    </w:p>
    <w:p w14:paraId="748EAD60" w14:textId="51DE0F44" w:rsidR="0019449E" w:rsidRDefault="0019449E" w:rsidP="000C249D">
      <w:pPr>
        <w:rPr>
          <w:rFonts w:ascii="ＭＳ ゴシック" w:eastAsia="ＭＳ ゴシック" w:hAnsi="ＭＳ ゴシック"/>
          <w:sz w:val="24"/>
        </w:rPr>
      </w:pPr>
    </w:p>
    <w:p w14:paraId="70F3A588" w14:textId="3B749D61" w:rsidR="00D90CAF" w:rsidRDefault="000E1AD1" w:rsidP="000E1AD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E1AD1">
        <w:rPr>
          <w:rFonts w:ascii="ＭＳ ゴシック" w:eastAsia="ＭＳ ゴシック" w:hAnsi="ＭＳ ゴシック" w:hint="eastAsia"/>
          <w:sz w:val="24"/>
        </w:rPr>
        <w:t>馬場 雄弘</w:t>
      </w:r>
      <w:r>
        <w:rPr>
          <w:rFonts w:ascii="ＭＳ ゴシック" w:eastAsia="ＭＳ ゴシック" w:hAnsi="ＭＳ ゴシック" w:hint="eastAsia"/>
          <w:sz w:val="24"/>
        </w:rPr>
        <w:t>様～老健はくじゅスタッフより連絡あり。本日ご家族が同施設へ申込に来たとのことで、午後に診断書持参あり大川PSWへ渡している。</w:t>
      </w:r>
    </w:p>
    <w:p w14:paraId="03C65381" w14:textId="6A7E375B" w:rsidR="00607265" w:rsidRDefault="00607265" w:rsidP="000E1AD1">
      <w:pPr>
        <w:ind w:left="1680" w:hangingChars="700" w:hanging="1680"/>
        <w:rPr>
          <w:rFonts w:ascii="ＭＳ ゴシック" w:eastAsia="ＭＳ ゴシック" w:hAnsi="ＭＳ ゴシック"/>
          <w:sz w:val="24"/>
        </w:rPr>
      </w:pPr>
    </w:p>
    <w:p w14:paraId="071E8071" w14:textId="271889D7" w:rsidR="00607265" w:rsidRDefault="00607265" w:rsidP="000E1AD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07265">
        <w:rPr>
          <w:rFonts w:ascii="ＭＳ ゴシック" w:eastAsia="ＭＳ ゴシック" w:hAnsi="ＭＳ ゴシック" w:hint="eastAsia"/>
          <w:sz w:val="24"/>
        </w:rPr>
        <w:t>榊 純一</w:t>
      </w:r>
      <w:r>
        <w:rPr>
          <w:rFonts w:ascii="ＭＳ ゴシック" w:eastAsia="ＭＳ ゴシック" w:hAnsi="ＭＳ ゴシック" w:hint="eastAsia"/>
          <w:sz w:val="24"/>
        </w:rPr>
        <w:t>様～</w:t>
      </w:r>
      <w:r w:rsidR="000051CF" w:rsidRPr="000051CF">
        <w:rPr>
          <w:rFonts w:ascii="ＭＳ ゴシック" w:eastAsia="ＭＳ ゴシック" w:hAnsi="ＭＳ ゴシック" w:hint="eastAsia"/>
          <w:sz w:val="24"/>
        </w:rPr>
        <w:t>生協ケアプランセンター　じん様より連絡あり。サポージュやわたの入所調整の依頼があったが、施設の方から看取りの方をとりたいのでと受け入れ難しいという判断であったとのこと。</w:t>
      </w:r>
    </w:p>
    <w:p w14:paraId="736CB274" w14:textId="2C06F292" w:rsidR="001828B0" w:rsidRDefault="001828B0" w:rsidP="000E1AD1">
      <w:pPr>
        <w:ind w:left="1680" w:hangingChars="700" w:hanging="1680"/>
        <w:rPr>
          <w:rFonts w:ascii="ＭＳ ゴシック" w:eastAsia="ＭＳ ゴシック" w:hAnsi="ＭＳ ゴシック"/>
          <w:sz w:val="24"/>
        </w:rPr>
      </w:pPr>
    </w:p>
    <w:p w14:paraId="21948A35" w14:textId="1B001CE2" w:rsidR="001828B0" w:rsidRDefault="001828B0" w:rsidP="000E1AD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・袴田　裕國様～ケアマネ面会あり対応している。</w:t>
      </w:r>
    </w:p>
    <w:p w14:paraId="6E60DCD2" w14:textId="15045283" w:rsidR="001828B0" w:rsidRDefault="001828B0" w:rsidP="000E1AD1">
      <w:pPr>
        <w:ind w:left="1680" w:hangingChars="700" w:hanging="1680"/>
        <w:rPr>
          <w:rFonts w:ascii="ＭＳ ゴシック" w:eastAsia="ＭＳ ゴシック" w:hAnsi="ＭＳ ゴシック"/>
          <w:sz w:val="24"/>
        </w:rPr>
      </w:pPr>
    </w:p>
    <w:p w14:paraId="61DE268F" w14:textId="1CB77E20" w:rsidR="001828B0" w:rsidRDefault="001828B0" w:rsidP="000E1AD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・佐々木　昭三様～担当ケアマネ　ばば様から連絡あり</w:t>
      </w:r>
      <w:r w:rsidRPr="001828B0">
        <w:rPr>
          <w:rFonts w:ascii="ＭＳ ゴシック" w:eastAsia="ＭＳ ゴシック" w:hAnsi="ＭＳ ゴシック" w:hint="eastAsia"/>
          <w:sz w:val="24"/>
        </w:rPr>
        <w:t>。姉様2名、ケアマネ、後見人予定の方たち2名の合計5名で面会希望あり、内容としては今後について本人様へ説明し同意を得る為とのこと。本人様と病棟スタッフ立ち会う予定。面会は12/12　14:30で決定している。</w:t>
      </w:r>
    </w:p>
    <w:p w14:paraId="6E3F13AE" w14:textId="7C4A42AF" w:rsidR="000E1AD1" w:rsidRDefault="000E1AD1" w:rsidP="000C249D">
      <w:pPr>
        <w:rPr>
          <w:rFonts w:ascii="ＭＳ ゴシック" w:eastAsia="ＭＳ ゴシック" w:hAnsi="ＭＳ ゴシック"/>
          <w:sz w:val="24"/>
        </w:rPr>
      </w:pPr>
    </w:p>
    <w:p w14:paraId="2B41ACDB" w14:textId="27A14395" w:rsidR="00F2777F" w:rsidRDefault="00F2777F" w:rsidP="00F2777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礼子様～</w:t>
      </w:r>
      <w:r w:rsidRPr="00F2777F">
        <w:rPr>
          <w:rFonts w:ascii="ＭＳ ゴシック" w:eastAsia="ＭＳ ゴシック" w:hAnsi="ＭＳ ゴシック" w:hint="eastAsia"/>
          <w:sz w:val="24"/>
        </w:rPr>
        <w:t>大川PSWより連絡あり。寿楽荘のショートステイが決定し12/16　10：00当院発で退院が決定したとのこと。必要書類は看護サマリーのみ、通院は今後も当院のため予約取ってほしく、予約が決まったらそれに間に合うように退院時処方希望あり。担当スタッフより家族へ連絡し初外来も調整お願いします。</w:t>
      </w:r>
    </w:p>
    <w:p w14:paraId="5711FCE9" w14:textId="77777777" w:rsidR="00F2777F" w:rsidRDefault="00F2777F" w:rsidP="000C249D">
      <w:pPr>
        <w:rPr>
          <w:rFonts w:ascii="ＭＳ ゴシック" w:eastAsia="ＭＳ ゴシック" w:hAnsi="ＭＳ ゴシック"/>
          <w:sz w:val="24"/>
        </w:rPr>
      </w:pPr>
    </w:p>
    <w:p w14:paraId="48908A90" w14:textId="263BE16E" w:rsidR="004F5201" w:rsidRDefault="004F5201" w:rsidP="00556A0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E03179">
        <w:rPr>
          <w:rFonts w:ascii="ＭＳ ゴシック" w:eastAsia="ＭＳ ゴシック" w:hAnsi="ＭＳ ゴシック" w:hint="eastAsia"/>
          <w:sz w:val="24"/>
        </w:rPr>
        <w:t>柞木田Dｒ診察情報＞</w:t>
      </w:r>
    </w:p>
    <w:p w14:paraId="0455606B" w14:textId="56D6B6BC" w:rsidR="006D7B11" w:rsidRDefault="006D7B11" w:rsidP="00E0317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E32EC" w:rsidRPr="001E32EC">
        <w:rPr>
          <w:rFonts w:ascii="ＭＳ ゴシック" w:eastAsia="ＭＳ ゴシック" w:hAnsi="ＭＳ ゴシック" w:hint="eastAsia"/>
          <w:sz w:val="24"/>
        </w:rPr>
        <w:t>寺沢 隆</w:t>
      </w:r>
      <w:r w:rsidR="001E32EC">
        <w:rPr>
          <w:rFonts w:ascii="ＭＳ ゴシック" w:eastAsia="ＭＳ ゴシック" w:hAnsi="ＭＳ ゴシック" w:hint="eastAsia"/>
          <w:sz w:val="24"/>
        </w:rPr>
        <w:t>様～</w:t>
      </w:r>
      <w:r w:rsidR="001E32EC" w:rsidRPr="001E32EC">
        <w:rPr>
          <w:rFonts w:ascii="ＭＳ ゴシック" w:eastAsia="ＭＳ ゴシック" w:hAnsi="ＭＳ ゴシック" w:hint="eastAsia"/>
          <w:sz w:val="24"/>
        </w:rPr>
        <w:t>診察時足が痺れて寝れない時があると訴えあり、臨時薬プレガバリン1日１T寝る前→1日２T朝、寝る前へ増量している。眠気、転倒に注意するように説明している。</w:t>
      </w:r>
    </w:p>
    <w:p w14:paraId="062D1E5F" w14:textId="0BF2CE59" w:rsidR="001E32EC" w:rsidRDefault="001E32EC" w:rsidP="00E03179">
      <w:pPr>
        <w:ind w:left="1920" w:hangingChars="800" w:hanging="1920"/>
        <w:rPr>
          <w:rFonts w:ascii="ＭＳ ゴシック" w:eastAsia="ＭＳ ゴシック" w:hAnsi="ＭＳ ゴシック"/>
          <w:sz w:val="24"/>
        </w:rPr>
      </w:pPr>
    </w:p>
    <w:p w14:paraId="7CE2E9C5" w14:textId="4130DFCF" w:rsidR="001E32EC" w:rsidRDefault="001E32EC" w:rsidP="00E0317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32EC">
        <w:rPr>
          <w:rFonts w:ascii="ＭＳ ゴシック" w:eastAsia="ＭＳ ゴシック" w:hAnsi="ＭＳ ゴシック" w:hint="eastAsia"/>
          <w:sz w:val="24"/>
        </w:rPr>
        <w:t>中川原 義雄</w:t>
      </w:r>
      <w:r>
        <w:rPr>
          <w:rFonts w:ascii="ＭＳ ゴシック" w:eastAsia="ＭＳ ゴシック" w:hAnsi="ＭＳ ゴシック" w:hint="eastAsia"/>
          <w:sz w:val="24"/>
        </w:rPr>
        <w:t>様～</w:t>
      </w:r>
      <w:r w:rsidRPr="001E32EC">
        <w:rPr>
          <w:rFonts w:ascii="ＭＳ ゴシック" w:eastAsia="ＭＳ ゴシック" w:hAnsi="ＭＳ ゴシック" w:hint="eastAsia"/>
          <w:sz w:val="24"/>
        </w:rPr>
        <w:t>臨時薬同内容にて</w:t>
      </w:r>
      <w:r>
        <w:rPr>
          <w:rFonts w:ascii="ＭＳ ゴシック" w:eastAsia="ＭＳ ゴシック" w:hAnsi="ＭＳ ゴシック" w:hint="eastAsia"/>
          <w:sz w:val="24"/>
        </w:rPr>
        <w:t>処方継続</w:t>
      </w:r>
      <w:r w:rsidRPr="001E32EC">
        <w:rPr>
          <w:rFonts w:ascii="ＭＳ ゴシック" w:eastAsia="ＭＳ ゴシック" w:hAnsi="ＭＳ ゴシック" w:hint="eastAsia"/>
          <w:sz w:val="24"/>
        </w:rPr>
        <w:t>。</w:t>
      </w:r>
    </w:p>
    <w:p w14:paraId="6F07A846" w14:textId="13CF70F4" w:rsidR="001E32EC" w:rsidRDefault="001E32EC" w:rsidP="00E03179">
      <w:pPr>
        <w:ind w:left="1920" w:hangingChars="800" w:hanging="1920"/>
        <w:rPr>
          <w:rFonts w:ascii="ＭＳ ゴシック" w:eastAsia="ＭＳ ゴシック" w:hAnsi="ＭＳ ゴシック"/>
          <w:sz w:val="24"/>
        </w:rPr>
      </w:pPr>
    </w:p>
    <w:p w14:paraId="182D0D4C" w14:textId="0B06E198" w:rsidR="001E32EC" w:rsidRDefault="001E32EC" w:rsidP="00E0317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32EC">
        <w:rPr>
          <w:rFonts w:ascii="ＭＳ ゴシック" w:eastAsia="ＭＳ ゴシック" w:hAnsi="ＭＳ ゴシック" w:hint="eastAsia"/>
          <w:sz w:val="24"/>
        </w:rPr>
        <w:t>佐々木 昭三</w:t>
      </w:r>
      <w:r>
        <w:rPr>
          <w:rFonts w:ascii="ＭＳ ゴシック" w:eastAsia="ＭＳ ゴシック" w:hAnsi="ＭＳ ゴシック" w:hint="eastAsia"/>
          <w:sz w:val="24"/>
        </w:rPr>
        <w:t>様～</w:t>
      </w:r>
      <w:r w:rsidRPr="001E32EC">
        <w:rPr>
          <w:rFonts w:ascii="ＭＳ ゴシック" w:eastAsia="ＭＳ ゴシック" w:hAnsi="ＭＳ ゴシック" w:hint="eastAsia"/>
          <w:sz w:val="24"/>
        </w:rPr>
        <w:t>臨時薬同内容にて処方継続。</w:t>
      </w:r>
    </w:p>
    <w:p w14:paraId="22092C15" w14:textId="54ECED61" w:rsidR="001E32EC" w:rsidRDefault="001E32EC" w:rsidP="00E03179">
      <w:pPr>
        <w:ind w:left="1920" w:hangingChars="800" w:hanging="1920"/>
        <w:rPr>
          <w:rFonts w:ascii="ＭＳ ゴシック" w:eastAsia="ＭＳ ゴシック" w:hAnsi="ＭＳ ゴシック"/>
          <w:sz w:val="24"/>
        </w:rPr>
      </w:pPr>
    </w:p>
    <w:p w14:paraId="205B9495" w14:textId="24802F5B" w:rsidR="001E32EC" w:rsidRDefault="001E32EC" w:rsidP="00E0317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E32EC">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Pr="001E32EC">
        <w:rPr>
          <w:rFonts w:ascii="ＭＳ ゴシック" w:eastAsia="ＭＳ ゴシック" w:hAnsi="ＭＳ ゴシック" w:hint="eastAsia"/>
          <w:sz w:val="24"/>
        </w:rPr>
        <w:t>診察時腹痛訴えあり、便が出る前になると腹痛あると訴える。臨時薬グーフィス２T→１Tへ減薬、モサプリドクエン酸（5）３</w:t>
      </w:r>
      <w:r w:rsidR="00607265">
        <w:rPr>
          <w:rFonts w:ascii="ＭＳ ゴシック" w:eastAsia="ＭＳ ゴシック" w:hAnsi="ＭＳ ゴシック" w:hint="eastAsia"/>
          <w:sz w:val="24"/>
        </w:rPr>
        <w:t>T３</w:t>
      </w:r>
      <w:r w:rsidRPr="001E32EC">
        <w:rPr>
          <w:rFonts w:ascii="ＭＳ ゴシック" w:eastAsia="ＭＳ ゴシック" w:hAnsi="ＭＳ ゴシック" w:hint="eastAsia"/>
          <w:sz w:val="24"/>
        </w:rPr>
        <w:t>×毎食後追加している。腹痛の状態、排便状況観察お願いします。</w:t>
      </w:r>
    </w:p>
    <w:p w14:paraId="7C8A38F7" w14:textId="511CC629" w:rsidR="00EB2D85" w:rsidRDefault="00EB2D85" w:rsidP="00BD4AF7">
      <w:pPr>
        <w:rPr>
          <w:rFonts w:ascii="ＭＳ ゴシック" w:eastAsia="ＭＳ ゴシック" w:hAnsi="ＭＳ ゴシック"/>
          <w:sz w:val="24"/>
        </w:rPr>
      </w:pPr>
    </w:p>
    <w:p w14:paraId="33ABCF03" w14:textId="3E9E16F6" w:rsidR="0028570C" w:rsidRDefault="00E03179"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＜村上Dr診察情</w:t>
      </w:r>
      <w:r w:rsidR="0028570C">
        <w:rPr>
          <w:rFonts w:ascii="ＭＳ ゴシック" w:eastAsia="ＭＳ ゴシック" w:hAnsi="ＭＳ ゴシック" w:hint="eastAsia"/>
          <w:sz w:val="24"/>
        </w:rPr>
        <w:t>報＞</w:t>
      </w:r>
    </w:p>
    <w:p w14:paraId="5A528D95" w14:textId="1064CBB9" w:rsidR="00E03179" w:rsidRDefault="00EB2D85" w:rsidP="00E0317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2604B" w:rsidRPr="0052604B">
        <w:rPr>
          <w:rFonts w:ascii="ＭＳ ゴシック" w:eastAsia="ＭＳ ゴシック" w:hAnsi="ＭＳ ゴシック" w:hint="eastAsia"/>
          <w:sz w:val="24"/>
        </w:rPr>
        <w:t>奥谷 五男也</w:t>
      </w:r>
      <w:r w:rsidR="0052604B">
        <w:rPr>
          <w:rFonts w:ascii="ＭＳ ゴシック" w:eastAsia="ＭＳ ゴシック" w:hAnsi="ＭＳ ゴシック" w:hint="eastAsia"/>
          <w:sz w:val="24"/>
        </w:rPr>
        <w:t>様～臨時薬メマンチン</w:t>
      </w:r>
      <w:r w:rsidR="0052604B" w:rsidRPr="0052604B">
        <w:rPr>
          <w:rFonts w:ascii="ＭＳ ゴシック" w:eastAsia="ＭＳ ゴシック" w:hAnsi="ＭＳ ゴシック" w:hint="eastAsia"/>
          <w:sz w:val="24"/>
        </w:rPr>
        <w:t>（20）へ増量し、他は処方継続。</w:t>
      </w:r>
    </w:p>
    <w:p w14:paraId="05E8338E" w14:textId="1ED17ACC" w:rsidR="0052604B" w:rsidRDefault="0052604B" w:rsidP="00E0317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368C9135" w14:textId="6CA4A82D" w:rsidR="00FA2236" w:rsidRDefault="0052604B" w:rsidP="00BC4F5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※他の方々は処方変更なし。</w:t>
      </w:r>
    </w:p>
    <w:p w14:paraId="03D4BCF7" w14:textId="77777777" w:rsidR="00066627" w:rsidRDefault="00066627" w:rsidP="00BC4F50">
      <w:pPr>
        <w:ind w:left="1920" w:hangingChars="800" w:hanging="1920"/>
        <w:rPr>
          <w:rFonts w:ascii="ＭＳ ゴシック" w:eastAsia="ＭＳ ゴシック" w:hAnsi="ＭＳ ゴシック" w:hint="eastAsia"/>
          <w:sz w:val="24"/>
        </w:rPr>
      </w:pPr>
      <w:bookmarkStart w:id="0" w:name="_GoBack"/>
      <w:bookmarkEnd w:id="0"/>
    </w:p>
    <w:p w14:paraId="6E21C534" w14:textId="420C9475" w:rsidR="00FA2236" w:rsidRDefault="001E32EC"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＜深澤Dr診察情報＞</w:t>
      </w:r>
    </w:p>
    <w:p w14:paraId="15C2E37F" w14:textId="2AF92220" w:rsidR="001E32EC" w:rsidRDefault="00F61BE1"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61BE1">
        <w:rPr>
          <w:rFonts w:ascii="ＭＳ ゴシック" w:eastAsia="ＭＳ ゴシック" w:hAnsi="ＭＳ ゴシック" w:hint="eastAsia"/>
          <w:sz w:val="24"/>
        </w:rPr>
        <w:t>上平 キヨ</w:t>
      </w:r>
      <w:r>
        <w:rPr>
          <w:rFonts w:ascii="ＭＳ ゴシック" w:eastAsia="ＭＳ ゴシック" w:hAnsi="ＭＳ ゴシック" w:hint="eastAsia"/>
          <w:sz w:val="24"/>
        </w:rPr>
        <w:t>様～</w:t>
      </w:r>
      <w:r w:rsidRPr="00F61BE1">
        <w:rPr>
          <w:rFonts w:ascii="ＭＳ ゴシック" w:eastAsia="ＭＳ ゴシック" w:hAnsi="ＭＳ ゴシック" w:hint="eastAsia"/>
          <w:sz w:val="24"/>
        </w:rPr>
        <w:t>臨時薬同内容にて処方継続。</w:t>
      </w:r>
    </w:p>
    <w:p w14:paraId="3B321BBC" w14:textId="77777777" w:rsidR="00F61BE1" w:rsidRDefault="00F61BE1" w:rsidP="00F1384A">
      <w:pPr>
        <w:ind w:left="1920" w:hangingChars="800" w:hanging="1920"/>
        <w:rPr>
          <w:rFonts w:ascii="ＭＳ ゴシック" w:eastAsia="ＭＳ ゴシック" w:hAnsi="ＭＳ ゴシック"/>
          <w:sz w:val="24"/>
        </w:rPr>
      </w:pPr>
    </w:p>
    <w:p w14:paraId="11DC69C6" w14:textId="61984E88" w:rsidR="0028570C" w:rsidRDefault="00E03179"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03179">
        <w:rPr>
          <w:rFonts w:ascii="ＭＳ ゴシック" w:eastAsia="ＭＳ ゴシック" w:hAnsi="ＭＳ ゴシック" w:hint="eastAsia"/>
          <w:sz w:val="24"/>
        </w:rPr>
        <w:t>要注目患者様情報＞</w:t>
      </w:r>
      <w:r w:rsidRPr="00E03179">
        <w:rPr>
          <w:rFonts w:ascii="ＭＳ ゴシック" w:eastAsia="ＭＳ ゴシック" w:hAnsi="ＭＳ ゴシック" w:hint="eastAsia"/>
          <w:sz w:val="24"/>
        </w:rPr>
        <w:tab/>
      </w:r>
    </w:p>
    <w:p w14:paraId="4B8534A8" w14:textId="0122C574" w:rsidR="0019449E" w:rsidRDefault="0060726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・小澤　和子様～昨夜不眠で経過され不眠時ブロチゾラム服用後も殆ど入眠されていないとのことでしたが、日中も覚醒状態良好で経過。</w:t>
      </w:r>
    </w:p>
    <w:p w14:paraId="2DFD9622" w14:textId="74756985" w:rsidR="00607265" w:rsidRDefault="00607265" w:rsidP="00F1384A">
      <w:pPr>
        <w:ind w:left="1920" w:hangingChars="800" w:hanging="1920"/>
        <w:rPr>
          <w:rFonts w:ascii="ＭＳ ゴシック" w:eastAsia="ＭＳ ゴシック" w:hAnsi="ＭＳ ゴシック"/>
          <w:sz w:val="24"/>
        </w:rPr>
      </w:pPr>
    </w:p>
    <w:p w14:paraId="575E107C" w14:textId="0EF1CFCA" w:rsidR="00607265" w:rsidRDefault="0060726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07265">
        <w:rPr>
          <w:rFonts w:ascii="ＭＳ ゴシック" w:eastAsia="ＭＳ ゴシック" w:hAnsi="ＭＳ ゴシック" w:hint="eastAsia"/>
          <w:sz w:val="24"/>
        </w:rPr>
        <w:t>藤川 宣昭</w:t>
      </w:r>
      <w:r>
        <w:rPr>
          <w:rFonts w:ascii="ＭＳ ゴシック" w:eastAsia="ＭＳ ゴシック" w:hAnsi="ＭＳ ゴシック" w:hint="eastAsia"/>
          <w:sz w:val="24"/>
        </w:rPr>
        <w:t>様～昨夜</w:t>
      </w:r>
      <w:r w:rsidRPr="00607265">
        <w:rPr>
          <w:rFonts w:ascii="ＭＳ ゴシック" w:eastAsia="ＭＳ ゴシック" w:hAnsi="ＭＳ ゴシック" w:hint="eastAsia"/>
          <w:sz w:val="24"/>
        </w:rPr>
        <w:t>2時間毎に離床、トイレに行く時もあれば、来詰して「10000円ねえか」</w:t>
      </w:r>
      <w:r>
        <w:rPr>
          <w:rFonts w:ascii="ＭＳ ゴシック" w:eastAsia="ＭＳ ゴシック" w:hAnsi="ＭＳ ゴシック" w:hint="eastAsia"/>
          <w:sz w:val="24"/>
        </w:rPr>
        <w:t>と訴えることもあり、不眠時トラゾドン服用したが、その後も不眠で経過していたが日中も覚醒状態良好で経過。</w:t>
      </w:r>
    </w:p>
    <w:p w14:paraId="6DBD3419" w14:textId="0E849A5F" w:rsidR="00607265" w:rsidRDefault="00607265" w:rsidP="00F1384A">
      <w:pPr>
        <w:ind w:left="1920" w:hangingChars="800" w:hanging="1920"/>
        <w:rPr>
          <w:rFonts w:ascii="ＭＳ ゴシック" w:eastAsia="ＭＳ ゴシック" w:hAnsi="ＭＳ ゴシック"/>
          <w:sz w:val="24"/>
        </w:rPr>
      </w:pPr>
    </w:p>
    <w:p w14:paraId="1022E896" w14:textId="04B25858" w:rsidR="00607265" w:rsidRDefault="0060726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ヒメ様～日中は発熱なく食事摂取量も問題無し。離床し食事も摂取している。排尿も出ている。</w:t>
      </w:r>
    </w:p>
    <w:p w14:paraId="48F3D3A7" w14:textId="4D0B8389" w:rsidR="00607265" w:rsidRDefault="00607265" w:rsidP="00F1384A">
      <w:pPr>
        <w:ind w:left="1920" w:hangingChars="800" w:hanging="1920"/>
        <w:rPr>
          <w:rFonts w:ascii="ＭＳ ゴシック" w:eastAsia="ＭＳ ゴシック" w:hAnsi="ＭＳ ゴシック"/>
          <w:sz w:val="24"/>
        </w:rPr>
      </w:pPr>
    </w:p>
    <w:p w14:paraId="4DC1FEC1" w14:textId="13994D21" w:rsidR="00607265" w:rsidRDefault="0060726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雄作様～朝は2/3、昼は不摂取。バイタルサインは異常なし。</w:t>
      </w:r>
    </w:p>
    <w:p w14:paraId="7B309FCF" w14:textId="136FCA94" w:rsidR="00607265" w:rsidRDefault="00607265" w:rsidP="00F1384A">
      <w:pPr>
        <w:ind w:left="1920" w:hangingChars="800" w:hanging="1920"/>
        <w:rPr>
          <w:rFonts w:ascii="ＭＳ ゴシック" w:eastAsia="ＭＳ ゴシック" w:hAnsi="ＭＳ ゴシック"/>
          <w:sz w:val="24"/>
        </w:rPr>
      </w:pPr>
    </w:p>
    <w:p w14:paraId="6C76B37D" w14:textId="3F0963D4" w:rsidR="00607265" w:rsidRDefault="00607265" w:rsidP="00607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つぎ様～活気なく閉眼がち。朝は1/2、昼は不摂取。バイタルサイン異常なし。</w:t>
      </w:r>
    </w:p>
    <w:p w14:paraId="0C355AAE" w14:textId="75E46B92" w:rsidR="0019449E" w:rsidRDefault="0019449E" w:rsidP="00F1384A">
      <w:pPr>
        <w:ind w:left="1920" w:hangingChars="800" w:hanging="1920"/>
        <w:rPr>
          <w:rFonts w:ascii="ＭＳ ゴシック" w:eastAsia="ＭＳ ゴシック" w:hAnsi="ＭＳ ゴシック"/>
          <w:sz w:val="24"/>
        </w:rPr>
      </w:pPr>
    </w:p>
    <w:p w14:paraId="56FFC03E" w14:textId="50F79D72" w:rsidR="0019449E" w:rsidRDefault="0060726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・上平　キヨ様～トラブルなく経過され食事も摂取している。</w:t>
      </w:r>
    </w:p>
    <w:p w14:paraId="46600BBC" w14:textId="6DAF05A8" w:rsidR="00607265" w:rsidRDefault="00607265" w:rsidP="00F1384A">
      <w:pPr>
        <w:ind w:left="1920" w:hangingChars="800" w:hanging="1920"/>
        <w:rPr>
          <w:rFonts w:ascii="ＭＳ ゴシック" w:eastAsia="ＭＳ ゴシック" w:hAnsi="ＭＳ ゴシック"/>
          <w:sz w:val="24"/>
        </w:rPr>
      </w:pPr>
    </w:p>
    <w:p w14:paraId="2D8DBEA6" w14:textId="191C2EA9" w:rsidR="00607265" w:rsidRDefault="00607265" w:rsidP="00607265">
      <w:pPr>
        <w:rPr>
          <w:rFonts w:ascii="ＭＳ ゴシック" w:eastAsia="ＭＳ ゴシック" w:hAnsi="ＭＳ ゴシック"/>
          <w:sz w:val="24"/>
        </w:rPr>
      </w:pPr>
      <w:r>
        <w:rPr>
          <w:rFonts w:ascii="ＭＳ ゴシック" w:eastAsia="ＭＳ ゴシック" w:hAnsi="ＭＳ ゴシック" w:hint="eastAsia"/>
          <w:sz w:val="24"/>
        </w:rPr>
        <w:t xml:space="preserve">・立花　</w:t>
      </w:r>
      <w:r w:rsidR="00342D55">
        <w:rPr>
          <w:rFonts w:ascii="ＭＳ ゴシック" w:eastAsia="ＭＳ ゴシック" w:hAnsi="ＭＳ ゴシック" w:hint="eastAsia"/>
          <w:sz w:val="24"/>
        </w:rPr>
        <w:t>キミ子様～</w:t>
      </w:r>
      <w:r w:rsidR="004A1495">
        <w:rPr>
          <w:rFonts w:ascii="ＭＳ ゴシック" w:eastAsia="ＭＳ ゴシック" w:hAnsi="ＭＳ ゴシック" w:hint="eastAsia"/>
          <w:sz w:val="24"/>
        </w:rPr>
        <w:t>朝は数口、昼は1/4のみ。バイタルサイン異常なし。</w:t>
      </w:r>
    </w:p>
    <w:p w14:paraId="6936BBBF" w14:textId="73CD6A9F" w:rsidR="004A1495" w:rsidRDefault="004A1495" w:rsidP="00607265">
      <w:pPr>
        <w:rPr>
          <w:rFonts w:ascii="ＭＳ ゴシック" w:eastAsia="ＭＳ ゴシック" w:hAnsi="ＭＳ ゴシック"/>
          <w:sz w:val="24"/>
        </w:rPr>
      </w:pPr>
    </w:p>
    <w:p w14:paraId="64E1CDE7" w14:textId="0B385752" w:rsidR="004A1495" w:rsidRDefault="004A1495" w:rsidP="004A149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A1495">
        <w:rPr>
          <w:rFonts w:ascii="ＭＳ ゴシック" w:eastAsia="ＭＳ ゴシック" w:hAnsi="ＭＳ ゴシック" w:hint="eastAsia"/>
          <w:sz w:val="24"/>
        </w:rPr>
        <w:t>奥谷 五男也</w:t>
      </w:r>
      <w:r>
        <w:rPr>
          <w:rFonts w:ascii="ＭＳ ゴシック" w:eastAsia="ＭＳ ゴシック" w:hAnsi="ＭＳ ゴシック" w:hint="eastAsia"/>
          <w:sz w:val="24"/>
        </w:rPr>
        <w:t>様～ベッド上で起き上がろうとするため注意要する。尿意訴えトイレで排尿できるためリハパン+パットに変更している。</w:t>
      </w:r>
    </w:p>
    <w:p w14:paraId="079B7136" w14:textId="7152D4A5" w:rsidR="0019449E" w:rsidRDefault="0019449E" w:rsidP="00F1384A">
      <w:pPr>
        <w:ind w:left="1920" w:hangingChars="800" w:hanging="1920"/>
        <w:rPr>
          <w:rFonts w:ascii="ＭＳ ゴシック" w:eastAsia="ＭＳ ゴシック" w:hAnsi="ＭＳ ゴシック"/>
          <w:sz w:val="24"/>
        </w:rPr>
      </w:pPr>
    </w:p>
    <w:p w14:paraId="11B4A858" w14:textId="7694C7CF" w:rsidR="0019449E" w:rsidRDefault="004A149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功一様～バイタルサイン異常なく痰鳴なし。吸引は1回のみしている。覚醒状態は良好。</w:t>
      </w:r>
    </w:p>
    <w:p w14:paraId="44C23E6B" w14:textId="6AE17033" w:rsidR="004A1495" w:rsidRDefault="004A1495" w:rsidP="00F1384A">
      <w:pPr>
        <w:ind w:left="1920" w:hangingChars="800" w:hanging="1920"/>
        <w:rPr>
          <w:rFonts w:ascii="ＭＳ ゴシック" w:eastAsia="ＭＳ ゴシック" w:hAnsi="ＭＳ ゴシック"/>
          <w:sz w:val="24"/>
        </w:rPr>
      </w:pPr>
    </w:p>
    <w:p w14:paraId="659A52DB" w14:textId="04DBA8D3" w:rsidR="004A1495" w:rsidRDefault="004A149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ヒサ様～血圧は92～133/80ｍｍHgにて経過。覚醒状態良く会話出来ている。ミトンは右手のみ使用中。</w:t>
      </w:r>
    </w:p>
    <w:p w14:paraId="79E86045" w14:textId="62C22B0E" w:rsidR="004A1495" w:rsidRDefault="004A1495" w:rsidP="00F1384A">
      <w:pPr>
        <w:ind w:left="1920" w:hangingChars="800" w:hanging="1920"/>
        <w:rPr>
          <w:rFonts w:ascii="ＭＳ ゴシック" w:eastAsia="ＭＳ ゴシック" w:hAnsi="ＭＳ ゴシック"/>
          <w:sz w:val="24"/>
        </w:rPr>
      </w:pPr>
    </w:p>
    <w:p w14:paraId="4DFA98D1" w14:textId="042106A0" w:rsidR="004A1495" w:rsidRDefault="004A149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公子様～体温35.4～36.8℃、午後からは覚醒状態良好。</w:t>
      </w:r>
    </w:p>
    <w:p w14:paraId="0207D250" w14:textId="011C04A8" w:rsidR="004A1495" w:rsidRDefault="004A1495" w:rsidP="00F1384A">
      <w:pPr>
        <w:ind w:left="1920" w:hangingChars="800" w:hanging="1920"/>
        <w:rPr>
          <w:rFonts w:ascii="ＭＳ ゴシック" w:eastAsia="ＭＳ ゴシック" w:hAnsi="ＭＳ ゴシック"/>
          <w:sz w:val="24"/>
        </w:rPr>
      </w:pPr>
    </w:p>
    <w:p w14:paraId="2AEB605A" w14:textId="72844B13" w:rsidR="004A1495" w:rsidRDefault="004A149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純一様～食事は各食1/2摂取できている。</w:t>
      </w:r>
    </w:p>
    <w:p w14:paraId="584108D1" w14:textId="77777777" w:rsidR="00A2131D" w:rsidRDefault="00A2131D" w:rsidP="00F1384A">
      <w:pPr>
        <w:ind w:left="1920" w:hangingChars="800" w:hanging="1920"/>
        <w:rPr>
          <w:rFonts w:ascii="ＭＳ ゴシック" w:eastAsia="ＭＳ ゴシック" w:hAnsi="ＭＳ ゴシック"/>
          <w:sz w:val="24"/>
        </w:rPr>
      </w:pPr>
    </w:p>
    <w:p w14:paraId="60B92D6F" w14:textId="168A22E9" w:rsidR="004A1495" w:rsidRDefault="004A149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＜歯科情報＞</w:t>
      </w:r>
    </w:p>
    <w:p w14:paraId="4C6A0395" w14:textId="737DA5A4" w:rsidR="004A1495" w:rsidRDefault="004A149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w:t>
      </w:r>
      <w:r w:rsidRPr="004A1495">
        <w:rPr>
          <w:rFonts w:ascii="ＭＳ ゴシック" w:eastAsia="ＭＳ ゴシック" w:hAnsi="ＭＳ ゴシック" w:hint="eastAsia"/>
          <w:sz w:val="24"/>
        </w:rPr>
        <w:t>高柳 順子</w:t>
      </w:r>
      <w:r>
        <w:rPr>
          <w:rFonts w:ascii="ＭＳ ゴシック" w:eastAsia="ＭＳ ゴシック" w:hAnsi="ＭＳ ゴシック" w:hint="eastAsia"/>
          <w:sz w:val="24"/>
        </w:rPr>
        <w:t>様、出町　京子様、川村　和様</w:t>
      </w:r>
    </w:p>
    <w:p w14:paraId="6C8E8579" w14:textId="77777777" w:rsidR="009B35CE" w:rsidRDefault="004A1495"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4名歯科受診している。川村　和様は本日で終了。</w:t>
      </w:r>
      <w:r w:rsidR="009B35CE">
        <w:rPr>
          <w:rFonts w:ascii="ＭＳ ゴシック" w:eastAsia="ＭＳ ゴシック" w:hAnsi="ＭＳ ゴシック" w:hint="eastAsia"/>
          <w:sz w:val="24"/>
        </w:rPr>
        <w:t>山本　つぎ様は体調不良のた</w:t>
      </w:r>
    </w:p>
    <w:p w14:paraId="364880E3" w14:textId="179C91B5" w:rsidR="004A1495" w:rsidRPr="004A1495" w:rsidRDefault="009B35CE"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め本日はキャンセルしている。</w:t>
      </w:r>
    </w:p>
    <w:p w14:paraId="69AFCABD" w14:textId="4AAB6EF2" w:rsidR="0019449E" w:rsidRDefault="0019449E" w:rsidP="00F1384A">
      <w:pPr>
        <w:ind w:left="1920" w:hangingChars="800" w:hanging="1920"/>
        <w:rPr>
          <w:rFonts w:ascii="ＭＳ ゴシック" w:eastAsia="ＭＳ ゴシック" w:hAnsi="ＭＳ ゴシック"/>
          <w:sz w:val="24"/>
        </w:rPr>
      </w:pPr>
    </w:p>
    <w:p w14:paraId="13AF9D88" w14:textId="533B1B7C" w:rsidR="0019449E" w:rsidRDefault="0019449E" w:rsidP="00F1384A">
      <w:pPr>
        <w:ind w:left="1920" w:hangingChars="800" w:hanging="1920"/>
        <w:rPr>
          <w:rFonts w:ascii="ＭＳ ゴシック" w:eastAsia="ＭＳ ゴシック" w:hAnsi="ＭＳ ゴシック"/>
          <w:sz w:val="24"/>
        </w:rPr>
      </w:pPr>
    </w:p>
    <w:p w14:paraId="1D9A3CEA" w14:textId="411FA0D1" w:rsidR="0019449E" w:rsidRDefault="0019449E" w:rsidP="00F1384A">
      <w:pPr>
        <w:ind w:left="1920" w:hangingChars="800" w:hanging="1920"/>
        <w:rPr>
          <w:rFonts w:ascii="ＭＳ ゴシック" w:eastAsia="ＭＳ ゴシック" w:hAnsi="ＭＳ ゴシック"/>
          <w:sz w:val="24"/>
        </w:rPr>
      </w:pPr>
    </w:p>
    <w:p w14:paraId="75695A86" w14:textId="65C2B665" w:rsidR="0019449E" w:rsidRDefault="0019449E" w:rsidP="00F1384A">
      <w:pPr>
        <w:ind w:left="1920" w:hangingChars="800" w:hanging="1920"/>
        <w:rPr>
          <w:rFonts w:ascii="ＭＳ ゴシック" w:eastAsia="ＭＳ ゴシック" w:hAnsi="ＭＳ ゴシック"/>
          <w:sz w:val="24"/>
        </w:rPr>
      </w:pPr>
    </w:p>
    <w:p w14:paraId="79DC3A4C" w14:textId="10B56E3F" w:rsidR="0019449E" w:rsidRDefault="0019449E" w:rsidP="00F1384A">
      <w:pPr>
        <w:ind w:left="1920" w:hangingChars="800" w:hanging="1920"/>
        <w:rPr>
          <w:rFonts w:ascii="ＭＳ ゴシック" w:eastAsia="ＭＳ ゴシック" w:hAnsi="ＭＳ ゴシック"/>
          <w:sz w:val="24"/>
        </w:rPr>
      </w:pPr>
    </w:p>
    <w:p w14:paraId="1B532B73" w14:textId="60B695F8" w:rsidR="0019449E" w:rsidRDefault="0019449E" w:rsidP="00F1384A">
      <w:pPr>
        <w:ind w:left="1920" w:hangingChars="800" w:hanging="1920"/>
        <w:rPr>
          <w:rFonts w:ascii="ＭＳ ゴシック" w:eastAsia="ＭＳ ゴシック" w:hAnsi="ＭＳ ゴシック"/>
          <w:sz w:val="24"/>
        </w:rPr>
      </w:pPr>
    </w:p>
    <w:p w14:paraId="57A437F7" w14:textId="5203D5A6" w:rsidR="0019449E" w:rsidRDefault="0019449E" w:rsidP="00F1384A">
      <w:pPr>
        <w:ind w:left="1920" w:hangingChars="800" w:hanging="1920"/>
        <w:rPr>
          <w:rFonts w:ascii="ＭＳ ゴシック" w:eastAsia="ＭＳ ゴシック" w:hAnsi="ＭＳ ゴシック"/>
          <w:sz w:val="24"/>
        </w:rPr>
      </w:pPr>
    </w:p>
    <w:p w14:paraId="78280FC0" w14:textId="33F13FC6" w:rsidR="0019449E" w:rsidRDefault="0019449E" w:rsidP="00F1384A">
      <w:pPr>
        <w:ind w:left="1920" w:hangingChars="800" w:hanging="1920"/>
        <w:rPr>
          <w:rFonts w:ascii="ＭＳ ゴシック" w:eastAsia="ＭＳ ゴシック" w:hAnsi="ＭＳ ゴシック"/>
          <w:sz w:val="24"/>
        </w:rPr>
      </w:pPr>
    </w:p>
    <w:p w14:paraId="49284EB2" w14:textId="2A5FCC3F" w:rsidR="0019449E" w:rsidRDefault="0019449E" w:rsidP="00F1384A">
      <w:pPr>
        <w:ind w:left="1920" w:hangingChars="800" w:hanging="1920"/>
        <w:rPr>
          <w:rFonts w:ascii="ＭＳ ゴシック" w:eastAsia="ＭＳ ゴシック" w:hAnsi="ＭＳ ゴシック"/>
          <w:sz w:val="24"/>
        </w:rPr>
      </w:pPr>
    </w:p>
    <w:p w14:paraId="382B4E9A" w14:textId="707328E2" w:rsidR="0019449E" w:rsidRDefault="0019449E" w:rsidP="00F1384A">
      <w:pPr>
        <w:ind w:left="1920" w:hangingChars="800" w:hanging="1920"/>
        <w:rPr>
          <w:rFonts w:ascii="ＭＳ ゴシック" w:eastAsia="ＭＳ ゴシック" w:hAnsi="ＭＳ ゴシック"/>
          <w:sz w:val="24"/>
        </w:rPr>
      </w:pPr>
    </w:p>
    <w:p w14:paraId="400BFD9B" w14:textId="355BCEE1" w:rsidR="0019449E" w:rsidRDefault="0019449E" w:rsidP="00F1384A">
      <w:pPr>
        <w:ind w:left="1920" w:hangingChars="800" w:hanging="1920"/>
        <w:rPr>
          <w:rFonts w:ascii="ＭＳ ゴシック" w:eastAsia="ＭＳ ゴシック" w:hAnsi="ＭＳ ゴシック"/>
          <w:sz w:val="24"/>
        </w:rPr>
      </w:pPr>
    </w:p>
    <w:p w14:paraId="1E1C56CC" w14:textId="403A8768" w:rsidR="0019449E" w:rsidRDefault="0019449E" w:rsidP="00F1384A">
      <w:pPr>
        <w:ind w:left="1920" w:hangingChars="800" w:hanging="1920"/>
        <w:rPr>
          <w:rFonts w:ascii="ＭＳ ゴシック" w:eastAsia="ＭＳ ゴシック" w:hAnsi="ＭＳ ゴシック"/>
          <w:sz w:val="24"/>
        </w:rPr>
      </w:pPr>
    </w:p>
    <w:p w14:paraId="4F048992" w14:textId="7C1E7DDA" w:rsidR="0019449E" w:rsidRDefault="0019449E" w:rsidP="00FA3315">
      <w:pPr>
        <w:ind w:left="1920" w:hangingChars="800" w:hanging="1920"/>
        <w:rPr>
          <w:rFonts w:ascii="ＭＳ ゴシック" w:eastAsia="ＭＳ ゴシック" w:hAnsi="ＭＳ ゴシック"/>
          <w:sz w:val="24"/>
        </w:rPr>
      </w:pPr>
    </w:p>
    <w:p w14:paraId="38CF0FE7" w14:textId="7AA1E68F" w:rsidR="0019449E" w:rsidRDefault="0019449E" w:rsidP="00FA3315">
      <w:pPr>
        <w:ind w:left="1920" w:hangingChars="800" w:hanging="1920"/>
        <w:rPr>
          <w:rFonts w:ascii="ＭＳ ゴシック" w:eastAsia="ＭＳ ゴシック" w:hAnsi="ＭＳ ゴシック"/>
          <w:sz w:val="24"/>
        </w:rPr>
      </w:pPr>
    </w:p>
    <w:p w14:paraId="3016ED64" w14:textId="7A9DEF77" w:rsidR="0019449E" w:rsidRDefault="0019449E" w:rsidP="00FA3315">
      <w:pPr>
        <w:ind w:left="1920" w:hangingChars="800" w:hanging="1920"/>
        <w:rPr>
          <w:rFonts w:ascii="ＭＳ ゴシック" w:eastAsia="ＭＳ ゴシック" w:hAnsi="ＭＳ ゴシック"/>
          <w:sz w:val="24"/>
        </w:rPr>
      </w:pPr>
    </w:p>
    <w:p w14:paraId="17F895C7" w14:textId="77777777" w:rsidR="0019449E" w:rsidRPr="00D214AB" w:rsidRDefault="0019449E" w:rsidP="00FA3315">
      <w:pPr>
        <w:ind w:left="1920" w:hangingChars="800" w:hanging="1920"/>
        <w:rPr>
          <w:rFonts w:ascii="ＭＳ ゴシック" w:eastAsia="ＭＳ ゴシック" w:hAnsi="ＭＳ ゴシック"/>
          <w:sz w:val="24"/>
        </w:rPr>
      </w:pPr>
    </w:p>
    <w:sectPr w:rsidR="0019449E"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81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1CF"/>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627"/>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AD1"/>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57E"/>
    <w:rsid w:val="000E6C95"/>
    <w:rsid w:val="000E6D81"/>
    <w:rsid w:val="000E725A"/>
    <w:rsid w:val="000E7301"/>
    <w:rsid w:val="000E75BC"/>
    <w:rsid w:val="000E7704"/>
    <w:rsid w:val="000E78EB"/>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7B8"/>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8B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49E"/>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2EC"/>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70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C1D"/>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4EA"/>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D55"/>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7F"/>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AD5"/>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4C5"/>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1E3"/>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495"/>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AA"/>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01"/>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15F"/>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4B"/>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3DC1"/>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265"/>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676"/>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69F"/>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11"/>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4E4"/>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24"/>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8C0"/>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69C"/>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362"/>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977"/>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396"/>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3F7A"/>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5CE"/>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4AD"/>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77D"/>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31D"/>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CBD"/>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736"/>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BA1"/>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0EF"/>
    <w:rsid w:val="00AA13C3"/>
    <w:rsid w:val="00AA170E"/>
    <w:rsid w:val="00AA1920"/>
    <w:rsid w:val="00AA1C5C"/>
    <w:rsid w:val="00AA2091"/>
    <w:rsid w:val="00AA2218"/>
    <w:rsid w:val="00AA2288"/>
    <w:rsid w:val="00AA2E59"/>
    <w:rsid w:val="00AA2EB9"/>
    <w:rsid w:val="00AA3049"/>
    <w:rsid w:val="00AA3517"/>
    <w:rsid w:val="00AA358F"/>
    <w:rsid w:val="00AA38F4"/>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4F50"/>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AF7"/>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462"/>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D3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B9E"/>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1D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41A"/>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0F5"/>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0CAF"/>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79"/>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810"/>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6AF"/>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5E3"/>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D8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E09"/>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7A"/>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90B"/>
    <w:rsid w:val="00F11ADC"/>
    <w:rsid w:val="00F11D50"/>
    <w:rsid w:val="00F11DA6"/>
    <w:rsid w:val="00F11E1E"/>
    <w:rsid w:val="00F121DA"/>
    <w:rsid w:val="00F123A5"/>
    <w:rsid w:val="00F12760"/>
    <w:rsid w:val="00F1286D"/>
    <w:rsid w:val="00F12E22"/>
    <w:rsid w:val="00F1384A"/>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77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E1"/>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1F05"/>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236"/>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0E"/>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518"/>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8188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C5A3D-60AC-4067-BA89-814307716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3192</TotalTime>
  <Pages>5</Pages>
  <Words>331</Words>
  <Characters>1891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208</cp:revision>
  <cp:lastPrinted>2023-10-20T00:22:00Z</cp:lastPrinted>
  <dcterms:created xsi:type="dcterms:W3CDTF">2025-10-16T06:48:00Z</dcterms:created>
  <dcterms:modified xsi:type="dcterms:W3CDTF">2025-12-03T07:35:00Z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