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45B62899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AD2849">
        <w:rPr>
          <w:rFonts w:asciiTheme="majorEastAsia" w:eastAsiaTheme="majorEastAsia" w:hAnsiTheme="majorEastAsia" w:hint="eastAsia"/>
          <w:sz w:val="24"/>
        </w:rPr>
        <w:t>1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A74DF2">
        <w:rPr>
          <w:rFonts w:asciiTheme="majorEastAsia" w:eastAsiaTheme="majorEastAsia" w:hAnsiTheme="majorEastAsia" w:hint="eastAsia"/>
          <w:sz w:val="24"/>
        </w:rPr>
        <w:t>1</w:t>
      </w:r>
      <w:r w:rsidR="00A74DF2">
        <w:rPr>
          <w:rFonts w:asciiTheme="majorEastAsia" w:eastAsiaTheme="majorEastAsia" w:hAnsiTheme="majorEastAsia"/>
          <w:sz w:val="24"/>
        </w:rPr>
        <w:t>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74DF2">
        <w:rPr>
          <w:rFonts w:asciiTheme="majorEastAsia" w:eastAsiaTheme="majorEastAsia" w:hAnsiTheme="majorEastAsia" w:hint="eastAsia"/>
          <w:sz w:val="24"/>
        </w:rPr>
        <w:t>木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A74DF2">
        <w:rPr>
          <w:rFonts w:asciiTheme="majorEastAsia" w:eastAsiaTheme="majorEastAsia" w:hAnsiTheme="majorEastAsia" w:hint="eastAsia"/>
          <w:sz w:val="24"/>
        </w:rPr>
        <w:t>大矢　悠雅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74733774" w:rsidR="001D4E22" w:rsidRDefault="004339F4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2E6FCABC" w:rsidR="001D4E22" w:rsidRDefault="00A74DF2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24EEB160" w:rsidR="001D4E22" w:rsidRDefault="00A74DF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75BDEC30" w:rsidR="001D4E22" w:rsidRPr="009E7051" w:rsidRDefault="004339F4" w:rsidP="004339F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7F0499AC" w:rsidR="001D4E22" w:rsidRDefault="00A74DF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1FAE5593" w:rsidR="001D4E22" w:rsidRDefault="00A74DF2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593CF299" w:rsidR="001D4E22" w:rsidRDefault="00A74DF2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68117CA4" w:rsidR="001D4E22" w:rsidRDefault="00A74DF2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0AAA4BE7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74DF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34BB40A7" w:rsidR="005F362B" w:rsidRDefault="00A74D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66A259C8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A74DF2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A4DC3EE" w:rsidR="005F362B" w:rsidRDefault="00A74DF2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1A280887" w:rsidR="005F362B" w:rsidRDefault="00A74D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075A0B2" w:rsidR="005F362B" w:rsidRDefault="00A74D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45EF74BF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74DF2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33786D56" w:rsidR="005F362B" w:rsidRDefault="00A74DF2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8335F90" w:rsidR="005F362B" w:rsidRDefault="004339F4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1EE4974" w:rsidR="0064627A" w:rsidRDefault="004339F4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2EF151EB" w:rsidR="00FA4AC3" w:rsidRDefault="004C1FB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56B58C9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74DF2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549FDAB8" w:rsidR="00FA4AC3" w:rsidRDefault="00A74DF2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FAFFD56" w:rsidR="00FA4AC3" w:rsidRDefault="00A74DF2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1B5EC78" w:rsidR="00FA4AC3" w:rsidRPr="00D26500" w:rsidRDefault="004339F4" w:rsidP="004339F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0B620DF6" w:rsidR="00FA4AC3" w:rsidRDefault="00A74DF2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21A11426" w:rsidR="00FA4AC3" w:rsidRDefault="00524E0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DC55CC" w:rsidRDefault="004C1FB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5A75A780" w14:textId="5CCB0988" w:rsidR="0060363B" w:rsidRDefault="004339F4" w:rsidP="000C24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43E1A">
        <w:rPr>
          <w:rFonts w:ascii="ＭＳ ゴシック" w:eastAsia="ＭＳ ゴシック" w:hAnsi="ＭＳ ゴシック" w:hint="eastAsia"/>
          <w:sz w:val="24"/>
        </w:rPr>
        <w:t>フェイスタオル、ミトン、クッション等が散乱されていることが多いです。チェスト上の整理やシーツ掛物を整えるなど療養環境の整備</w:t>
      </w:r>
      <w:r w:rsidR="000C249D">
        <w:rPr>
          <w:rFonts w:ascii="ＭＳ ゴシック" w:eastAsia="ＭＳ ゴシック" w:hAnsi="ＭＳ ゴシック" w:hint="eastAsia"/>
          <w:sz w:val="24"/>
        </w:rPr>
        <w:t>を意識的にするようにお願いします。</w:t>
      </w:r>
    </w:p>
    <w:p w14:paraId="12FBD39A" w14:textId="61F168BA" w:rsidR="00C46B1D" w:rsidRDefault="00C46B1D" w:rsidP="0060363B">
      <w:pPr>
        <w:rPr>
          <w:rFonts w:ascii="ＭＳ ゴシック" w:eastAsia="ＭＳ ゴシック" w:hAnsi="ＭＳ ゴシック" w:hint="eastAsia"/>
          <w:sz w:val="24"/>
        </w:rPr>
      </w:pPr>
    </w:p>
    <w:p w14:paraId="76BC0EA5" w14:textId="5D83BC59" w:rsidR="00CE289B" w:rsidRDefault="0060179C" w:rsidP="000C249D">
      <w:pPr>
        <w:rPr>
          <w:rFonts w:ascii="ＭＳ ゴシック" w:eastAsia="ＭＳ ゴシック" w:hAnsi="ＭＳ ゴシック" w:hint="eastAsia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9163D53" w14:textId="301004D0" w:rsidR="00CE289B" w:rsidRDefault="00CE289B" w:rsidP="00A74DF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功一様～</w:t>
      </w:r>
      <w:r w:rsidR="005A7877">
        <w:rPr>
          <w:rFonts w:ascii="ＭＳ ゴシック" w:eastAsia="ＭＳ ゴシック" w:hAnsi="ＭＳ ゴシック" w:hint="eastAsia"/>
          <w:sz w:val="24"/>
        </w:rPr>
        <w:t>主治医不在の為金Drへ昨日から経管栄養再開となっている事を報告し、補液量の調整を依頼。本日から18:00のソリタ‐T3中止。補液3本/日→2本/日となる。</w:t>
      </w:r>
    </w:p>
    <w:p w14:paraId="7195713B" w14:textId="77777777" w:rsidR="00C557F9" w:rsidRPr="00CE289B" w:rsidRDefault="00C557F9" w:rsidP="00A74DF2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14:paraId="343B64D6" w14:textId="6D30B07F" w:rsidR="005A7877" w:rsidRDefault="00C557F9" w:rsidP="00C557F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信吉様～食事継続となっているが咀嚼・嚥下状態不良により各食不食</w:t>
      </w:r>
      <w:r w:rsidR="00FC282A">
        <w:rPr>
          <w:rFonts w:ascii="ＭＳ ゴシック" w:eastAsia="ＭＳ ゴシック" w:hAnsi="ＭＳ ゴシック" w:hint="eastAsia"/>
          <w:sz w:val="24"/>
        </w:rPr>
        <w:t>・内服も出来ていない状態である</w:t>
      </w:r>
      <w:r>
        <w:rPr>
          <w:rFonts w:ascii="ＭＳ ゴシック" w:eastAsia="ＭＳ ゴシック" w:hAnsi="ＭＳ ゴシック" w:hint="eastAsia"/>
          <w:sz w:val="24"/>
        </w:rPr>
        <w:t>事を報告。本日より絶食</w:t>
      </w:r>
      <w:r w:rsidR="00FC282A">
        <w:rPr>
          <w:rFonts w:ascii="ＭＳ ゴシック" w:eastAsia="ＭＳ ゴシック" w:hAnsi="ＭＳ ゴシック" w:hint="eastAsia"/>
          <w:sz w:val="24"/>
        </w:rPr>
        <w:t>・内服止め</w:t>
      </w:r>
      <w:r>
        <w:rPr>
          <w:rFonts w:ascii="ＭＳ ゴシック" w:eastAsia="ＭＳ ゴシック" w:hAnsi="ＭＳ ゴシック" w:hint="eastAsia"/>
          <w:sz w:val="24"/>
        </w:rPr>
        <w:t>となる。</w:t>
      </w:r>
    </w:p>
    <w:p w14:paraId="4878D8E6" w14:textId="5F25DCB9" w:rsidR="00C557F9" w:rsidRDefault="00C557F9" w:rsidP="000C249D">
      <w:pPr>
        <w:rPr>
          <w:rFonts w:ascii="ＭＳ ゴシック" w:eastAsia="ＭＳ ゴシック" w:hAnsi="ＭＳ ゴシック"/>
          <w:sz w:val="24"/>
        </w:rPr>
      </w:pPr>
    </w:p>
    <w:p w14:paraId="4A9197FF" w14:textId="77777777" w:rsidR="00C557F9" w:rsidRDefault="00C557F9" w:rsidP="000C249D">
      <w:pPr>
        <w:rPr>
          <w:rFonts w:ascii="ＭＳ ゴシック" w:eastAsia="ＭＳ ゴシック" w:hAnsi="ＭＳ ゴシック" w:hint="eastAsia"/>
          <w:sz w:val="24"/>
        </w:rPr>
      </w:pPr>
    </w:p>
    <w:p w14:paraId="0F65015D" w14:textId="6F5A8AF1" w:rsidR="00C46B1D" w:rsidRDefault="00FA6E2D" w:rsidP="001C08E6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・浅坂　智恵子様～</w:t>
      </w:r>
      <w:r w:rsidR="000D23B7">
        <w:rPr>
          <w:rFonts w:ascii="ＭＳ ゴシック" w:eastAsia="ＭＳ ゴシック" w:hAnsi="ＭＳ ゴシック" w:hint="eastAsia"/>
          <w:sz w:val="24"/>
        </w:rPr>
        <w:t>八戸市立市民病院産婦人科へフォロー受診のため外出。</w:t>
      </w:r>
      <w:r w:rsidR="001C08E6">
        <w:rPr>
          <w:rFonts w:ascii="ＭＳ ゴシック" w:eastAsia="ＭＳ ゴシック" w:hAnsi="ＭＳ ゴシック" w:hint="eastAsia"/>
          <w:sz w:val="24"/>
        </w:rPr>
        <w:t>次回外出予定日令和8年1月23日（金）9:00。</w:t>
      </w:r>
    </w:p>
    <w:p w14:paraId="50374E0B" w14:textId="74B9E4AB" w:rsidR="00C46B1D" w:rsidRDefault="00C46B1D" w:rsidP="000C249D">
      <w:pPr>
        <w:rPr>
          <w:rFonts w:ascii="ＭＳ ゴシック" w:eastAsia="ＭＳ ゴシック" w:hAnsi="ＭＳ ゴシック"/>
          <w:sz w:val="24"/>
        </w:rPr>
      </w:pPr>
    </w:p>
    <w:p w14:paraId="1A866ACF" w14:textId="2423EA4E" w:rsidR="00C46B1D" w:rsidRDefault="00A74CB3" w:rsidP="00A74CB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純一様～午後より38.1℃の発熱あり。金Drより発熱時カロナール（200）2T　10回分処方頂いている。</w:t>
      </w:r>
      <w:r w:rsidR="001C08E6">
        <w:rPr>
          <w:rFonts w:ascii="ＭＳ ゴシック" w:eastAsia="ＭＳ ゴシック" w:hAnsi="ＭＳ ゴシック" w:hint="eastAsia"/>
          <w:sz w:val="24"/>
        </w:rPr>
        <w:t>15:</w:t>
      </w:r>
      <w:r w:rsidR="001C08E6">
        <w:rPr>
          <w:rFonts w:ascii="ＭＳ ゴシック" w:eastAsia="ＭＳ ゴシック" w:hAnsi="ＭＳ ゴシック"/>
          <w:sz w:val="24"/>
        </w:rPr>
        <w:t>40</w:t>
      </w:r>
      <w:r w:rsidR="001C08E6">
        <w:rPr>
          <w:rFonts w:ascii="ＭＳ ゴシック" w:eastAsia="ＭＳ ゴシック" w:hAnsi="ＭＳ ゴシック" w:hint="eastAsia"/>
          <w:sz w:val="24"/>
        </w:rPr>
        <w:t>小栁Dr来棟時</w:t>
      </w:r>
      <w:r w:rsidR="00524E01">
        <w:rPr>
          <w:rFonts w:ascii="ＭＳ ゴシック" w:eastAsia="ＭＳ ゴシック" w:hAnsi="ＭＳ ゴシック" w:hint="eastAsia"/>
          <w:sz w:val="24"/>
        </w:rPr>
        <w:t>午後からの経過を報告</w:t>
      </w:r>
      <w:r w:rsidR="001C08E6">
        <w:rPr>
          <w:rFonts w:ascii="ＭＳ ゴシック" w:eastAsia="ＭＳ ゴシック" w:hAnsi="ＭＳ ゴシック" w:hint="eastAsia"/>
          <w:sz w:val="24"/>
        </w:rPr>
        <w:t>。本日胸部CT、コロナ・インフル抗原検査実施。コロナ・インフル抗原検査の結果陰性。明日採血、尿検査実施の指示受ける。</w:t>
      </w:r>
      <w:r w:rsidR="00FD0688">
        <w:rPr>
          <w:rFonts w:ascii="ＭＳ ゴシック" w:eastAsia="ＭＳ ゴシック" w:hAnsi="ＭＳ ゴシック" w:hint="eastAsia"/>
          <w:sz w:val="24"/>
        </w:rPr>
        <w:t>胸部CT実施後小栁Drへ読影依頼。肺炎所見なし。発熱時適宜使用し経過観察の指示受ける。</w:t>
      </w:r>
      <w:bookmarkStart w:id="0" w:name="_GoBack"/>
      <w:bookmarkEnd w:id="0"/>
    </w:p>
    <w:p w14:paraId="79963FCA" w14:textId="141A2032" w:rsidR="006F6914" w:rsidRDefault="006F6914" w:rsidP="00A74CB3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951E2B9" w14:textId="56308B87" w:rsidR="006F6914" w:rsidRDefault="006F6914" w:rsidP="00AE3E2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宜昭様～</w:t>
      </w:r>
      <w:r w:rsidR="00AE3E22">
        <w:rPr>
          <w:rFonts w:ascii="ＭＳ ゴシック" w:eastAsia="ＭＳ ゴシック" w:hAnsi="ＭＳ ゴシック" w:hint="eastAsia"/>
          <w:sz w:val="24"/>
        </w:rPr>
        <w:t>PT評価し本日より棟内歩行フリー。歩行状態の観察、見守りの強化お願いします。</w:t>
      </w:r>
    </w:p>
    <w:p w14:paraId="2145A0EE" w14:textId="19CCB569" w:rsidR="00C46B1D" w:rsidRDefault="00C46B1D" w:rsidP="000C249D">
      <w:pPr>
        <w:rPr>
          <w:rFonts w:ascii="ＭＳ ゴシック" w:eastAsia="ＭＳ ゴシック" w:hAnsi="ＭＳ ゴシック" w:hint="eastAsia"/>
          <w:sz w:val="24"/>
        </w:rPr>
      </w:pPr>
    </w:p>
    <w:p w14:paraId="123EC743" w14:textId="1906BB83" w:rsidR="00A74DF2" w:rsidRDefault="00A74DF2" w:rsidP="00A74DF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14:paraId="02291E55" w14:textId="49C5BB3E" w:rsidR="00A74DF2" w:rsidRDefault="000C249D" w:rsidP="0084659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純一様～初診。仙骨部</w:t>
      </w:r>
      <w:r w:rsidR="0084659C">
        <w:rPr>
          <w:rFonts w:ascii="ＭＳ ゴシック" w:eastAsia="ＭＳ ゴシック" w:hAnsi="ＭＳ ゴシック" w:hint="eastAsia"/>
          <w:sz w:val="24"/>
        </w:rPr>
        <w:t>に3×4の表皮剥離あり。テラマイシン軟膏＋ガーゼの処置指示あり。テラマイシン軟膏1本処方。</w:t>
      </w:r>
    </w:p>
    <w:p w14:paraId="41AD1DB4" w14:textId="2959569D" w:rsidR="0084659C" w:rsidRDefault="0084659C" w:rsidP="0084659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35C7ECE" w14:textId="180C7DE5" w:rsidR="0084659C" w:rsidRDefault="0084659C" w:rsidP="0084659C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</w:t>
      </w:r>
      <w:r w:rsidR="00FA6E2D">
        <w:rPr>
          <w:rFonts w:ascii="ＭＳ ゴシック" w:eastAsia="ＭＳ ゴシック" w:hAnsi="ＭＳ ゴシック" w:hint="eastAsia"/>
          <w:sz w:val="24"/>
        </w:rPr>
        <w:t>左臀部に表皮剥離あり。テラマイシン軟膏＋ガーゼ保護に処置変更。テラマイシン軟膏1本処方。他処置変更なし。</w:t>
      </w:r>
    </w:p>
    <w:p w14:paraId="2655F60A" w14:textId="4ACCB42D" w:rsidR="00A74DF2" w:rsidRDefault="00A74DF2" w:rsidP="00A74DF2">
      <w:pPr>
        <w:rPr>
          <w:rFonts w:ascii="ＭＳ ゴシック" w:eastAsia="ＭＳ ゴシック" w:hAnsi="ＭＳ ゴシック"/>
          <w:sz w:val="24"/>
        </w:rPr>
      </w:pPr>
    </w:p>
    <w:p w14:paraId="2A28F452" w14:textId="6AD8987F" w:rsidR="00A74DF2" w:rsidRDefault="00FA6E2D" w:rsidP="00FA6E2D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清文様～両手背に出血斑多数あり。アズノール軟膏塗布の処置追加。アズノール軟膏1本処方。他処置変更なし。</w:t>
      </w:r>
    </w:p>
    <w:p w14:paraId="0F20900C" w14:textId="6F42C33F" w:rsidR="00A74DF2" w:rsidRDefault="00A74DF2" w:rsidP="00A74DF2">
      <w:pPr>
        <w:rPr>
          <w:rFonts w:ascii="ＭＳ ゴシック" w:eastAsia="ＭＳ ゴシック" w:hAnsi="ＭＳ ゴシック"/>
          <w:sz w:val="24"/>
        </w:rPr>
      </w:pPr>
    </w:p>
    <w:p w14:paraId="6F493A81" w14:textId="4BF9569B" w:rsidR="00A74DF2" w:rsidRDefault="00FA6E2D" w:rsidP="00A74DF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・他患者様処置・処方変更なし。</w:t>
      </w:r>
    </w:p>
    <w:p w14:paraId="377C6422" w14:textId="3A1A2E70" w:rsidR="00FA6E2D" w:rsidRDefault="00FA6E2D" w:rsidP="00A74DF2">
      <w:pPr>
        <w:rPr>
          <w:rFonts w:ascii="ＭＳ ゴシック" w:eastAsia="ＭＳ ゴシック" w:hAnsi="ＭＳ ゴシック"/>
          <w:sz w:val="24"/>
        </w:rPr>
      </w:pPr>
    </w:p>
    <w:p w14:paraId="19746079" w14:textId="77777777" w:rsidR="00FA6E2D" w:rsidRDefault="00FA6E2D" w:rsidP="00A74DF2">
      <w:pPr>
        <w:rPr>
          <w:rFonts w:ascii="ＭＳ ゴシック" w:eastAsia="ＭＳ ゴシック" w:hAnsi="ＭＳ ゴシック" w:hint="eastAsia"/>
          <w:sz w:val="24"/>
        </w:rPr>
      </w:pPr>
    </w:p>
    <w:p w14:paraId="2E0D4F34" w14:textId="3C39C12B" w:rsidR="001212AC" w:rsidRDefault="00C10C8D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EB4531C" w14:textId="202BDED2" w:rsidR="001A63AA" w:rsidRDefault="001A63AA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・出町　京子様～</w:t>
      </w:r>
      <w:r w:rsidRPr="001A63AA">
        <w:rPr>
          <w:rFonts w:ascii="ＭＳ ゴシック" w:eastAsia="ＭＳ ゴシック" w:hAnsi="ＭＳ ゴシック" w:hint="eastAsia"/>
          <w:sz w:val="24"/>
        </w:rPr>
        <w:t>不穏、不満の訴え聞かれず他者トラブルもなく経過している。</w:t>
      </w:r>
    </w:p>
    <w:p w14:paraId="0C3FCCB0" w14:textId="77777777" w:rsidR="001A63AA" w:rsidRPr="003E6BA2" w:rsidRDefault="001A63AA" w:rsidP="003E6BA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6287449" w14:textId="2AC3CE71" w:rsidR="00C9123D" w:rsidRDefault="001212AC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212AC">
        <w:rPr>
          <w:rFonts w:ascii="ＭＳ ゴシック" w:eastAsia="ＭＳ ゴシック" w:hAnsi="ＭＳ ゴシック" w:hint="eastAsia"/>
          <w:sz w:val="24"/>
        </w:rPr>
        <w:t>・下村　功一様～</w:t>
      </w:r>
      <w:r w:rsidR="001A63AA" w:rsidRPr="001A63AA">
        <w:rPr>
          <w:rFonts w:ascii="ＭＳ ゴシック" w:eastAsia="ＭＳ ゴシック" w:hAnsi="ＭＳ ゴシック" w:hint="eastAsia"/>
          <w:sz w:val="24"/>
        </w:rPr>
        <w:t>午後に体温37.6℃ありクーリング開始。他バイタルサイン異常なく酸素飽和度低下なし。痰鳴ないも吸引実施し少量のみ。経管栄養はトラブルなく終了し、本日より点滴1日3本から2本となっている。</w:t>
      </w:r>
    </w:p>
    <w:p w14:paraId="176596BA" w14:textId="34D38EC8" w:rsidR="00443E1A" w:rsidRDefault="00443E1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195E4E" w14:textId="46E8BC6C" w:rsidR="001A63AA" w:rsidRDefault="001A63A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・榊　純一様～</w:t>
      </w:r>
      <w:r w:rsidRPr="001A63AA">
        <w:rPr>
          <w:rFonts w:ascii="ＭＳ ゴシック" w:eastAsia="ＭＳ ゴシック" w:hAnsi="ＭＳ ゴシック" w:hint="eastAsia"/>
          <w:sz w:val="24"/>
        </w:rPr>
        <w:t>13：30体温38.1℃　脈拍103回/分　血圧143/90ｍｍHg　酸素飽和度98％　痰鳴なし、体熱感ありクーリング開始。朝食時にむせこみあり2/3で終了も昼食はむせこみなく全量摂取。</w:t>
      </w:r>
      <w:r w:rsidR="0095572C" w:rsidRPr="0095572C">
        <w:rPr>
          <w:rFonts w:ascii="ＭＳ ゴシック" w:eastAsia="ＭＳ ゴシック" w:hAnsi="ＭＳ ゴシック" w:hint="eastAsia"/>
          <w:sz w:val="24"/>
        </w:rPr>
        <w:t>小柳Dr診察あり本日</w:t>
      </w:r>
      <w:r w:rsidR="00FE5EEF" w:rsidRPr="00FE5EEF">
        <w:rPr>
          <w:rFonts w:ascii="ＭＳ ゴシック" w:eastAsia="ＭＳ ゴシック" w:hAnsi="ＭＳ ゴシック" w:hint="eastAsia"/>
          <w:sz w:val="24"/>
        </w:rPr>
        <w:t>胸部CT、コロナ・インフルエンザ抗原検査、明日採血、検尿指示あり。抗原検査は全て陰性。</w:t>
      </w:r>
    </w:p>
    <w:p w14:paraId="46DBDB3E" w14:textId="77777777" w:rsidR="001A63AA" w:rsidRDefault="001A63AA" w:rsidP="00110093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783ED168" w14:textId="62185441" w:rsidR="00C9123D" w:rsidRDefault="006A7AD6" w:rsidP="001100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1A63AA" w:rsidRPr="001A63AA">
        <w:rPr>
          <w:rFonts w:ascii="ＭＳ ゴシック" w:eastAsia="ＭＳ ゴシック" w:hAnsi="ＭＳ ゴシック" w:hint="eastAsia"/>
          <w:sz w:val="24"/>
        </w:rPr>
        <w:t>バイタルサイン異常なく酸素飽和度低下なし。腹部をさすりながら疼痛訴えている。排尿は黄色尿で意識レベル低下なし。</w:t>
      </w:r>
    </w:p>
    <w:p w14:paraId="654D56C1" w14:textId="6482AF14" w:rsidR="00C9123D" w:rsidRDefault="00C10C8D" w:rsidP="001A63A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1A63AA" w:rsidRPr="001A63AA">
        <w:rPr>
          <w:rFonts w:ascii="ＭＳ ゴシック" w:eastAsia="ＭＳ ゴシック" w:hAnsi="ＭＳ ゴシック" w:hint="eastAsia"/>
          <w:sz w:val="24"/>
        </w:rPr>
        <w:t>血圧150台、他バイタルサイン異常なく酸素飽和度低下なし。活気ないもスタッフの問いかけには返答している。意識レベル低下なし。</w:t>
      </w:r>
    </w:p>
    <w:p w14:paraId="4D6653BF" w14:textId="77777777" w:rsidR="00443E1A" w:rsidRPr="0060179C" w:rsidRDefault="00443E1A" w:rsidP="006A7A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B8EA6FE" w14:textId="5523FD2F" w:rsidR="0062675A" w:rsidRDefault="00C10C8D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 w:rsidR="00443E1A">
        <w:rPr>
          <w:rFonts w:ascii="ＭＳ ゴシック" w:eastAsia="ＭＳ ゴシック" w:hAnsi="ＭＳ ゴシック" w:hint="eastAsia"/>
          <w:sz w:val="24"/>
        </w:rPr>
        <w:t>佐藤　公子様～</w:t>
      </w:r>
      <w:r w:rsidR="001A63AA" w:rsidRPr="001A63AA">
        <w:rPr>
          <w:rFonts w:ascii="ＭＳ ゴシック" w:eastAsia="ＭＳ ゴシック" w:hAnsi="ＭＳ ゴシック" w:hint="eastAsia"/>
          <w:sz w:val="24"/>
        </w:rPr>
        <w:t>バイタルサイン異常なく酸素飽和度低下なし。ミトン外しあり都度介入しているが抵抗なし。点滴トラブルなし。</w:t>
      </w:r>
    </w:p>
    <w:p w14:paraId="60AECC3D" w14:textId="77777777" w:rsidR="00443E1A" w:rsidRDefault="00443E1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88BFA1D" w14:textId="2B47AA04" w:rsidR="0062675A" w:rsidRDefault="0062675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</w:t>
      </w:r>
      <w:r w:rsidR="001A63AA" w:rsidRPr="001A63AA">
        <w:rPr>
          <w:rFonts w:ascii="ＭＳ ゴシック" w:eastAsia="ＭＳ ゴシック" w:hAnsi="ＭＳ ゴシック" w:hint="eastAsia"/>
          <w:sz w:val="24"/>
        </w:rPr>
        <w:t>体温37.8～37.9℃、脈拍90台、血圧90台、酸素飽和度86～87％</w:t>
      </w:r>
      <w:r w:rsidR="001A63AA">
        <w:rPr>
          <w:rFonts w:ascii="ＭＳ ゴシック" w:eastAsia="ＭＳ ゴシック" w:hAnsi="ＭＳ ゴシック" w:hint="eastAsia"/>
          <w:sz w:val="24"/>
        </w:rPr>
        <w:t>。</w:t>
      </w:r>
      <w:r w:rsidR="001A63AA" w:rsidRPr="001A63AA">
        <w:rPr>
          <w:rFonts w:ascii="ＭＳ ゴシック" w:eastAsia="ＭＳ ゴシック" w:hAnsi="ＭＳ ゴシック" w:hint="eastAsia"/>
          <w:sz w:val="24"/>
        </w:rPr>
        <w:t>痰鳴ないも吸引実施し淡黄色粘性痰中等量吸引。酸素マスク外すことなく四肢浮腫あり。本日より食止め、内服薬止めとなる。</w:t>
      </w:r>
    </w:p>
    <w:p w14:paraId="614D3003" w14:textId="77777777" w:rsidR="00443E1A" w:rsidRPr="00110093" w:rsidRDefault="00443E1A" w:rsidP="0011009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6566986" w14:textId="041DE37D" w:rsidR="00C9123D" w:rsidRDefault="00C10C8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C524FE" w:rsidRPr="00C524FE">
        <w:rPr>
          <w:rFonts w:ascii="ＭＳ ゴシック" w:eastAsia="ＭＳ ゴシック" w:hAnsi="ＭＳ ゴシック" w:hint="eastAsia"/>
          <w:sz w:val="24"/>
        </w:rPr>
        <w:t>体温37.2℃、他バイタルサイン異常なし。点滴の自抜あり。刺し直し行っている。左下肢・左膝痛腫脹持続し疼痛の訴えあり。</w:t>
      </w:r>
    </w:p>
    <w:p w14:paraId="7AD4BAF4" w14:textId="6BCFAA34" w:rsidR="006F3BA3" w:rsidRDefault="006F3BA3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8C16ED3" w14:textId="3AD4C149" w:rsidR="000C249D" w:rsidRDefault="000C249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C524FE" w:rsidRPr="00C524FE">
        <w:rPr>
          <w:rFonts w:ascii="ＭＳ ゴシック" w:eastAsia="ＭＳ ゴシック" w:hAnsi="ＭＳ ゴシック" w:hint="eastAsia"/>
          <w:sz w:val="24"/>
        </w:rPr>
        <w:t>バイタルサイン異常なし。開眼しレベルの低下なし。車椅子移乗しホールで過ごされる。食事は各食1/3摂取。</w:t>
      </w:r>
    </w:p>
    <w:p w14:paraId="60C2D0C2" w14:textId="2CCF950B" w:rsidR="000C249D" w:rsidRDefault="000C249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295966C" w14:textId="2FB87564" w:rsidR="000C249D" w:rsidRDefault="000C249D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27C5418" w14:textId="77777777" w:rsidR="000C249D" w:rsidRPr="00D214AB" w:rsidRDefault="000C249D" w:rsidP="00FA331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sectPr w:rsidR="000C249D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347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3478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5CEE0-D922-4355-8463-0B81DE880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2232</TotalTime>
  <Pages>3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119</cp:revision>
  <cp:lastPrinted>2023-10-20T00:22:00Z</cp:lastPrinted>
  <dcterms:created xsi:type="dcterms:W3CDTF">2025-10-16T06:48:00Z</dcterms:created>
  <dcterms:modified xsi:type="dcterms:W3CDTF">2025-11-13T07:47:00Z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