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C15DBF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15DBF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6FC4BA54" w14:textId="5BF20602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10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3774EE">
        <w:rPr>
          <w:rFonts w:asciiTheme="majorEastAsia" w:eastAsiaTheme="majorEastAsia" w:hAnsiTheme="majorEastAsia"/>
          <w:sz w:val="24"/>
        </w:rPr>
        <w:t>3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3774EE">
        <w:rPr>
          <w:rFonts w:asciiTheme="majorEastAsia" w:eastAsiaTheme="majorEastAsia" w:hAnsiTheme="majorEastAsia" w:hint="eastAsia"/>
          <w:sz w:val="24"/>
        </w:rPr>
        <w:t>金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D33846">
        <w:rPr>
          <w:rFonts w:asciiTheme="majorEastAsia" w:eastAsiaTheme="majorEastAsia" w:hAnsiTheme="majorEastAsia" w:hint="eastAsia"/>
          <w:sz w:val="24"/>
        </w:rPr>
        <w:t>大矢　悠雅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96907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1AF10B57" w:rsidR="005F362B" w:rsidRDefault="00596907" w:rsidP="00596907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3E6897F6" w:rsidR="00DC55CC" w:rsidRDefault="00D33846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679AE2D2" w:rsidR="005F362B" w:rsidRDefault="00D33846" w:rsidP="00D33846">
            <w:pPr>
              <w:ind w:firstLineChars="50" w:firstLine="12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32F4A0C5" w:rsidR="005F362B" w:rsidRDefault="00D338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519E33BF" w:rsidR="005F362B" w:rsidRDefault="00D338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09486AAC" w:rsidR="005F362B" w:rsidRDefault="00D338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05426C43" w:rsidR="005F362B" w:rsidRDefault="00D33846" w:rsidP="00D33846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545682C7" w:rsidR="005F362B" w:rsidRDefault="00D338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758B9BC6" w:rsidR="005F362B" w:rsidRDefault="00D338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726A8363" w:rsidR="00A35789" w:rsidRDefault="00D33846" w:rsidP="00A3578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1BAB8273" w:rsidR="005F362B" w:rsidRDefault="00A3578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54F4080C" w:rsidR="005F362B" w:rsidRDefault="00CB4DF5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33846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5308BAAE" w:rsidR="005F362B" w:rsidRDefault="00D338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7B0F6F0B" w:rsidR="005F362B" w:rsidRDefault="00D338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303AF8D3" w:rsidR="005F362B" w:rsidRDefault="00A3578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478546D9" w:rsidR="005F362B" w:rsidRDefault="00D338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0902BCE6" w:rsidR="005F362B" w:rsidRDefault="00D3384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4625B45A" w:rsidR="005F362B" w:rsidRDefault="000949C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0949CD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6C9FF852" w:rsidR="005F362B" w:rsidRDefault="00D3384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8103D74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5E2C8AA8" w:rsidR="00FA4AC3" w:rsidRDefault="00596907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4044E366" w:rsidR="00FA4AC3" w:rsidRDefault="00D33846" w:rsidP="00D33846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4FF3D184" w:rsidR="00FA4AC3" w:rsidRDefault="00D33846" w:rsidP="009E6D6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74371741" w:rsidR="00FA4AC3" w:rsidRDefault="00D33846" w:rsidP="00D33846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早A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478854FD" w:rsidR="00FA4AC3" w:rsidRDefault="00596907" w:rsidP="009E6D68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0949CD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6C02BD66" w:rsidR="00FA4AC3" w:rsidRDefault="00D33846" w:rsidP="00FA4AC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10D7AEF" w:rsidR="00FA4AC3" w:rsidRDefault="00596907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245599DC" w:rsidR="00DC55CC" w:rsidRDefault="009E6D68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21274A4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8A968F5" w14:textId="77777777" w:rsidR="0060179C" w:rsidRPr="0060179C" w:rsidRDefault="0060179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793121BF" w14:textId="7CA6A3C0" w:rsidR="00953D54" w:rsidRPr="00953D54" w:rsidRDefault="00953D54" w:rsidP="00953D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3D54">
        <w:rPr>
          <w:rFonts w:ascii="ＭＳ ゴシック" w:eastAsia="ＭＳ ゴシック" w:hAnsi="ＭＳ ゴシック" w:hint="eastAsia"/>
          <w:sz w:val="24"/>
        </w:rPr>
        <w:t>南病棟102号室・103号室のクロス張替工事について。</w:t>
      </w:r>
    </w:p>
    <w:p w14:paraId="3344D92C" w14:textId="1FE500A0" w:rsidR="00953D54" w:rsidRPr="00953D54" w:rsidRDefault="00953D54" w:rsidP="00953D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53D54">
        <w:rPr>
          <w:rFonts w:ascii="ＭＳ ゴシック" w:eastAsia="ＭＳ ゴシック" w:hAnsi="ＭＳ ゴシック" w:hint="eastAsia"/>
          <w:sz w:val="24"/>
        </w:rPr>
        <w:t xml:space="preserve">　工事を10/6（月）・10/7（火）・10/8（水）で予定。</w:t>
      </w:r>
    </w:p>
    <w:p w14:paraId="734C39C8" w14:textId="2F55C7FA" w:rsidR="00953D54" w:rsidRPr="00953D54" w:rsidRDefault="00953D54" w:rsidP="00953D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53D54">
        <w:rPr>
          <w:rFonts w:ascii="ＭＳ ゴシック" w:eastAsia="ＭＳ ゴシック" w:hAnsi="ＭＳ ゴシック" w:hint="eastAsia"/>
          <w:sz w:val="24"/>
        </w:rPr>
        <w:t xml:space="preserve">　時間は8：30-16：30を予定しており、1部屋1日半の作業予定。</w:t>
      </w:r>
    </w:p>
    <w:p w14:paraId="2F92F691" w14:textId="77777777" w:rsidR="00953D54" w:rsidRPr="00953D54" w:rsidRDefault="00953D54" w:rsidP="00953D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53D54">
        <w:rPr>
          <w:rFonts w:ascii="ＭＳ ゴシック" w:eastAsia="ＭＳ ゴシック" w:hAnsi="ＭＳ ゴシック" w:hint="eastAsia"/>
          <w:sz w:val="24"/>
        </w:rPr>
        <w:t xml:space="preserve">　作業中は部屋に入る事ができません。作業終了後の夕方からは部屋に入って</w:t>
      </w:r>
    </w:p>
    <w:p w14:paraId="1E19EAFD" w14:textId="3409F271" w:rsidR="0060179C" w:rsidRDefault="00953D54" w:rsidP="00953D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53D54">
        <w:rPr>
          <w:rFonts w:ascii="ＭＳ ゴシック" w:eastAsia="ＭＳ ゴシック" w:hAnsi="ＭＳ ゴシック" w:hint="eastAsia"/>
          <w:sz w:val="24"/>
        </w:rPr>
        <w:t xml:space="preserve">　も大丈夫です。</w:t>
      </w:r>
    </w:p>
    <w:p w14:paraId="22C44DD4" w14:textId="5FEA73AA" w:rsidR="00953D54" w:rsidRDefault="00953D54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358ACDF" w14:textId="77777777" w:rsidR="0060179C" w:rsidRPr="0060179C" w:rsidRDefault="0060179C" w:rsidP="00EE5DF7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5BECD35B" w14:textId="09E771CC" w:rsidR="0060179C" w:rsidRDefault="0060179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 w:rsidR="00D33846">
        <w:rPr>
          <w:rFonts w:ascii="ＭＳ ゴシック" w:eastAsia="ＭＳ ゴシック" w:hAnsi="ＭＳ ゴシック" w:hint="eastAsia"/>
          <w:sz w:val="24"/>
        </w:rPr>
        <w:t>菅井　浩子様～10:30東病棟合併症室から南病棟Bユニット102号室へ転入。</w:t>
      </w:r>
    </w:p>
    <w:p w14:paraId="7EFD609F" w14:textId="3C696F1D" w:rsidR="00A87891" w:rsidRDefault="00A87891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3D87378" w14:textId="04634CA7" w:rsidR="00AC157A" w:rsidRDefault="00D33846" w:rsidP="00AC157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・高田　啓悦様～本日聖マリアハートクリニックへ受診のため外出。異常所見なかったとの事。次回受診日令和8年1月9日（金）9:50～10:00に受付の為それに間に合うように出発するとの事。</w:t>
      </w:r>
      <w:bookmarkStart w:id="0" w:name="_GoBack"/>
      <w:bookmarkEnd w:id="0"/>
    </w:p>
    <w:p w14:paraId="611BCCB6" w14:textId="77777777" w:rsidR="00AC157A" w:rsidRDefault="00AC157A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EEE8322" w14:textId="0C35C09C" w:rsidR="00A35789" w:rsidRPr="0060179C" w:rsidRDefault="00D33846" w:rsidP="003618C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公子様～本朝より酸素飽和度の低下あり</w:t>
      </w:r>
      <w:r w:rsidR="003618CD">
        <w:rPr>
          <w:rFonts w:ascii="ＭＳ ゴシック" w:eastAsia="ＭＳ ゴシック" w:hAnsi="ＭＳ ゴシック" w:hint="eastAsia"/>
          <w:sz w:val="24"/>
        </w:rPr>
        <w:t>当直医田名部Drより</w:t>
      </w:r>
      <w:r>
        <w:rPr>
          <w:rFonts w:ascii="ＭＳ ゴシック" w:eastAsia="ＭＳ ゴシック" w:hAnsi="ＭＳ ゴシック" w:hint="eastAsia"/>
          <w:sz w:val="24"/>
        </w:rPr>
        <w:t>補液2本、酸素</w:t>
      </w:r>
      <w:r w:rsidR="003618CD">
        <w:rPr>
          <w:rFonts w:ascii="ＭＳ ゴシック" w:eastAsia="ＭＳ ゴシック" w:hAnsi="ＭＳ ゴシック" w:hint="eastAsia"/>
          <w:sz w:val="24"/>
        </w:rPr>
        <w:t>投与</w:t>
      </w:r>
      <w:r>
        <w:rPr>
          <w:rFonts w:ascii="ＭＳ ゴシック" w:eastAsia="ＭＳ ゴシック" w:hAnsi="ＭＳ ゴシック" w:hint="eastAsia"/>
          <w:sz w:val="24"/>
        </w:rPr>
        <w:t>開始</w:t>
      </w:r>
      <w:r w:rsidR="003618CD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胸部CT、至急採血指示あり実施。胸部CT結果</w:t>
      </w:r>
      <w:r w:rsidR="003618CD">
        <w:rPr>
          <w:rFonts w:ascii="ＭＳ ゴシック" w:eastAsia="ＭＳ ゴシック" w:hAnsi="ＭＳ ゴシック" w:hint="eastAsia"/>
          <w:sz w:val="24"/>
        </w:rPr>
        <w:t>異常</w:t>
      </w:r>
      <w:r>
        <w:rPr>
          <w:rFonts w:ascii="ＭＳ ゴシック" w:eastAsia="ＭＳ ゴシック" w:hAnsi="ＭＳ ゴシック" w:hint="eastAsia"/>
          <w:sz w:val="24"/>
        </w:rPr>
        <w:t>所見なし。予防治療としてセフトリアキソンNa2V＋生食100ml実施。本日昼から絶食</w:t>
      </w:r>
      <w:r w:rsidR="003618CD">
        <w:rPr>
          <w:rFonts w:ascii="ＭＳ ゴシック" w:eastAsia="ＭＳ ゴシック" w:hAnsi="ＭＳ ゴシック" w:hint="eastAsia"/>
          <w:sz w:val="24"/>
        </w:rPr>
        <w:t>、内服は出来る限り実施だが困難時はスキップ可の指示あり。</w:t>
      </w:r>
      <w:r w:rsidR="00913C7C">
        <w:rPr>
          <w:rFonts w:ascii="ＭＳ ゴシック" w:eastAsia="ＭＳ ゴシック" w:hAnsi="ＭＳ ゴシック" w:hint="eastAsia"/>
          <w:sz w:val="24"/>
        </w:rPr>
        <w:t>F</w:t>
      </w:r>
      <w:r w:rsidR="00913C7C">
        <w:rPr>
          <w:rFonts w:ascii="ＭＳ ゴシック" w:eastAsia="ＭＳ ゴシック" w:hAnsi="ＭＳ ゴシック"/>
          <w:sz w:val="24"/>
        </w:rPr>
        <w:t>a</w:t>
      </w:r>
      <w:r w:rsidR="00913C7C">
        <w:rPr>
          <w:rFonts w:ascii="ＭＳ ゴシック" w:eastAsia="ＭＳ ゴシック" w:hAnsi="ＭＳ ゴシック" w:hint="eastAsia"/>
          <w:sz w:val="24"/>
        </w:rPr>
        <w:t>へ連絡済み。</w:t>
      </w:r>
    </w:p>
    <w:p w14:paraId="5D163157" w14:textId="77777777" w:rsidR="00EE5DF7" w:rsidRDefault="00EE5DF7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7C75DEC" w14:textId="7A37C18F" w:rsidR="00EE5DF7" w:rsidRDefault="00D33846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＜馬渡Dr診察＞</w:t>
      </w:r>
    </w:p>
    <w:p w14:paraId="48098B60" w14:textId="0ED53D67" w:rsidR="00D33846" w:rsidRDefault="0002616D" w:rsidP="0002616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雄作様～食事摂取状況安定していない事を報告。点滴・抗生剤10/7まで処方継続となる。10/8以降は食事摂取量</w:t>
      </w:r>
      <w:r w:rsidR="00913C7C">
        <w:rPr>
          <w:rFonts w:ascii="ＭＳ ゴシック" w:eastAsia="ＭＳ ゴシック" w:hAnsi="ＭＳ ゴシック" w:hint="eastAsia"/>
          <w:sz w:val="24"/>
        </w:rPr>
        <w:t>安定</w:t>
      </w:r>
      <w:r>
        <w:rPr>
          <w:rFonts w:ascii="ＭＳ ゴシック" w:eastAsia="ＭＳ ゴシック" w:hAnsi="ＭＳ ゴシック" w:hint="eastAsia"/>
          <w:sz w:val="24"/>
        </w:rPr>
        <w:t>していれば終了との事。</w:t>
      </w:r>
    </w:p>
    <w:p w14:paraId="6D555AF8" w14:textId="1A04CD17" w:rsidR="0002616D" w:rsidRDefault="0002616D" w:rsidP="0002616D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45AE935C" w14:textId="626B732E" w:rsidR="00D33846" w:rsidRDefault="0002616D" w:rsidP="0002616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・他患者様処方変更なし。</w:t>
      </w:r>
    </w:p>
    <w:p w14:paraId="4F2E8447" w14:textId="77777777" w:rsidR="0002616D" w:rsidRPr="0002616D" w:rsidRDefault="0002616D" w:rsidP="0002616D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60349437" w14:textId="1593EA71" w:rsidR="00B73B4C" w:rsidRPr="0060179C" w:rsidRDefault="0060179C" w:rsidP="0084487C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lastRenderedPageBreak/>
        <w:t>＜要注目患者様情報＞</w:t>
      </w:r>
    </w:p>
    <w:p w14:paraId="00BBE9AE" w14:textId="7FEB719D" w:rsidR="00EC1FB7" w:rsidRDefault="00EC1FB7" w:rsidP="00AC157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善治様～</w:t>
      </w:r>
      <w:r w:rsidR="003618CD">
        <w:rPr>
          <w:rFonts w:ascii="ＭＳ ゴシック" w:eastAsia="ＭＳ ゴシック" w:hAnsi="ＭＳ ゴシック" w:hint="eastAsia"/>
          <w:sz w:val="24"/>
        </w:rPr>
        <w:t>バイタルサイン著変無し。</w:t>
      </w:r>
      <w:r w:rsidR="005E42CC">
        <w:rPr>
          <w:rFonts w:ascii="ＭＳ ゴシック" w:eastAsia="ＭＳ ゴシック" w:hAnsi="ＭＳ ゴシック" w:hint="eastAsia"/>
          <w:sz w:val="24"/>
        </w:rPr>
        <w:t>酸素飽和度の著明な低下なし。</w:t>
      </w:r>
      <w:r w:rsidR="003618CD">
        <w:rPr>
          <w:rFonts w:ascii="ＭＳ ゴシック" w:eastAsia="ＭＳ ゴシック" w:hAnsi="ＭＳ ゴシック" w:hint="eastAsia"/>
          <w:sz w:val="24"/>
        </w:rPr>
        <w:t>指示の点滴トラブル無し。</w:t>
      </w:r>
      <w:r w:rsidR="005E42CC">
        <w:rPr>
          <w:rFonts w:ascii="ＭＳ ゴシック" w:eastAsia="ＭＳ ゴシック" w:hAnsi="ＭＳ ゴシック" w:hint="eastAsia"/>
          <w:sz w:val="24"/>
        </w:rPr>
        <w:t>喀痰増大あり適宜吸引実施。白色～黄色粘稠痰中等量～多量除去している。</w:t>
      </w:r>
    </w:p>
    <w:p w14:paraId="28D57930" w14:textId="2096E830" w:rsidR="00EC1FB7" w:rsidRDefault="00EC1FB7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AB16971" w14:textId="04BAA44E" w:rsidR="00D33846" w:rsidRPr="0060179C" w:rsidRDefault="00EC1FB7" w:rsidP="003618C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3618CD">
        <w:rPr>
          <w:rFonts w:ascii="ＭＳ ゴシック" w:eastAsia="ＭＳ ゴシック" w:hAnsi="ＭＳ ゴシック" w:hint="eastAsia"/>
          <w:sz w:val="24"/>
        </w:rPr>
        <w:t>体温</w:t>
      </w:r>
      <w:r w:rsidR="0084487C">
        <w:rPr>
          <w:rFonts w:ascii="ＭＳ ゴシック" w:eastAsia="ＭＳ ゴシック" w:hAnsi="ＭＳ ゴシック" w:hint="eastAsia"/>
          <w:sz w:val="24"/>
        </w:rPr>
        <w:t>37.2～</w:t>
      </w:r>
      <w:r w:rsidR="003618CD">
        <w:rPr>
          <w:rFonts w:ascii="ＭＳ ゴシック" w:eastAsia="ＭＳ ゴシック" w:hAnsi="ＭＳ ゴシック" w:hint="eastAsia"/>
          <w:sz w:val="24"/>
        </w:rPr>
        <w:t>37.3℃、酸素飽和度低値で安定。食事各食不食で経過。声掛けには</w:t>
      </w:r>
      <w:r w:rsidR="0084487C">
        <w:rPr>
          <w:rFonts w:ascii="ＭＳ ゴシック" w:eastAsia="ＭＳ ゴシック" w:hAnsi="ＭＳ ゴシック" w:hint="eastAsia"/>
          <w:sz w:val="24"/>
        </w:rPr>
        <w:t>反応あり、床上で活気良く過ごしている。</w:t>
      </w:r>
    </w:p>
    <w:p w14:paraId="2CF0236E" w14:textId="3FC17AD7" w:rsidR="0060179C" w:rsidRPr="0060179C" w:rsidRDefault="0060179C" w:rsidP="0084487C">
      <w:pPr>
        <w:rPr>
          <w:rFonts w:ascii="ＭＳ ゴシック" w:eastAsia="ＭＳ ゴシック" w:hAnsi="ＭＳ ゴシック"/>
          <w:sz w:val="24"/>
        </w:rPr>
      </w:pPr>
    </w:p>
    <w:p w14:paraId="138BF114" w14:textId="309515EB" w:rsidR="0060179C" w:rsidRDefault="0060179C" w:rsidP="004469A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 w:rsidR="00EC1FB7">
        <w:rPr>
          <w:rFonts w:ascii="ＭＳ ゴシック" w:eastAsia="ＭＳ ゴシック" w:hAnsi="ＭＳ ゴシック" w:hint="eastAsia"/>
          <w:sz w:val="24"/>
        </w:rPr>
        <w:t>寺井　のり子様～</w:t>
      </w:r>
      <w:r w:rsidR="003618CD">
        <w:rPr>
          <w:rFonts w:ascii="ＭＳ ゴシック" w:eastAsia="ＭＳ ゴシック" w:hAnsi="ＭＳ ゴシック" w:hint="eastAsia"/>
          <w:sz w:val="24"/>
        </w:rPr>
        <w:t>バイタルサイン著変無し。指示の点滴トラブル無し。喀痰増大は無いが吸引実施し、少量～中等量除痰している。</w:t>
      </w:r>
    </w:p>
    <w:p w14:paraId="653A30F1" w14:textId="77777777" w:rsidR="00EC1FB7" w:rsidRPr="0060179C" w:rsidRDefault="00EC1FB7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F0DD36B" w14:textId="52E1B1A2" w:rsidR="00B73B4C" w:rsidRDefault="0060179C" w:rsidP="0069164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 w:rsidR="00EC1FB7">
        <w:rPr>
          <w:rFonts w:ascii="ＭＳ ゴシック" w:eastAsia="ＭＳ ゴシック" w:hAnsi="ＭＳ ゴシック" w:hint="eastAsia"/>
          <w:sz w:val="24"/>
        </w:rPr>
        <w:t>佐藤　公子</w:t>
      </w:r>
      <w:r w:rsidR="00F41FD1">
        <w:rPr>
          <w:rFonts w:ascii="ＭＳ ゴシック" w:eastAsia="ＭＳ ゴシック" w:hAnsi="ＭＳ ゴシック" w:hint="eastAsia"/>
          <w:sz w:val="24"/>
        </w:rPr>
        <w:t>様</w:t>
      </w:r>
      <w:r w:rsidR="00EC1FB7">
        <w:rPr>
          <w:rFonts w:ascii="ＭＳ ゴシック" w:eastAsia="ＭＳ ゴシック" w:hAnsi="ＭＳ ゴシック" w:hint="eastAsia"/>
          <w:sz w:val="24"/>
        </w:rPr>
        <w:t>～</w:t>
      </w:r>
      <w:r w:rsidR="0084487C">
        <w:rPr>
          <w:rFonts w:ascii="ＭＳ ゴシック" w:eastAsia="ＭＳ ゴシック" w:hAnsi="ＭＳ ゴシック" w:hint="eastAsia"/>
          <w:sz w:val="24"/>
        </w:rPr>
        <w:t>体温37.1～37.2℃で微熱、脈拍90台～110台で経過、他バイタルサイン著変無し。酸素飽和度酸素3Lで91～92%と低値で安定している。床上にて活気良く過ごしている。点滴トラブル無く経過。</w:t>
      </w:r>
    </w:p>
    <w:p w14:paraId="37686873" w14:textId="3B7BD107" w:rsidR="00DA02CB" w:rsidRDefault="00DA02CB" w:rsidP="0069164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80EDDCD" w14:textId="28B93234" w:rsidR="00DA02CB" w:rsidRDefault="00DA02CB" w:rsidP="00691642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・菅井　浩子様～転入時体温37.6℃の発熱あり、クーリング実施。他バイタルサイン著変無し。声掛けには返答は無いが頷きにて反応あり。床上にて活気無く臥床している。</w:t>
      </w:r>
    </w:p>
    <w:p w14:paraId="193633E6" w14:textId="77777777" w:rsidR="003618CD" w:rsidRPr="0060179C" w:rsidRDefault="003618CD" w:rsidP="00691642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</w:p>
    <w:p w14:paraId="3CDD55F4" w14:textId="7FAF9FD5" w:rsidR="00B73B4C" w:rsidRDefault="00EC1FB7" w:rsidP="00D338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</w:t>
      </w:r>
      <w:r w:rsidR="003618CD">
        <w:rPr>
          <w:rFonts w:ascii="ＭＳ ゴシック" w:eastAsia="ＭＳ ゴシック" w:hAnsi="ＭＳ ゴシック" w:hint="eastAsia"/>
          <w:sz w:val="24"/>
        </w:rPr>
        <w:t>バイタルサイン著変無し。食事全量摂取。ムセ無し。</w:t>
      </w:r>
    </w:p>
    <w:p w14:paraId="0F93BA20" w14:textId="77777777" w:rsidR="003618CD" w:rsidRDefault="003618CD" w:rsidP="00D33846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6E122028" w14:textId="74F97FD3" w:rsidR="00EC1FB7" w:rsidRDefault="00EC1FB7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・見附　清孝様～</w:t>
      </w:r>
      <w:r w:rsidR="00F41FD1">
        <w:rPr>
          <w:rFonts w:ascii="ＭＳ ゴシック" w:eastAsia="ＭＳ ゴシック" w:hAnsi="ＭＳ ゴシック" w:hint="eastAsia"/>
          <w:sz w:val="24"/>
        </w:rPr>
        <w:t>不穏さや療養環境への不満表出無く穏やかに過ごされている。</w:t>
      </w:r>
    </w:p>
    <w:p w14:paraId="6B49A288" w14:textId="77777777" w:rsidR="00B73B4C" w:rsidRDefault="00B73B4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1EC9372" w14:textId="34697C90" w:rsidR="003618CD" w:rsidRDefault="00EC1FB7" w:rsidP="00AC157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3618CD">
        <w:rPr>
          <w:rFonts w:ascii="ＭＳ ゴシック" w:eastAsia="ＭＳ ゴシック" w:hAnsi="ＭＳ ゴシック" w:hint="eastAsia"/>
          <w:sz w:val="24"/>
        </w:rPr>
        <w:t>バイタルサイン著変無し。食事</w:t>
      </w:r>
      <w:r w:rsidR="005E42CC">
        <w:rPr>
          <w:rFonts w:ascii="ＭＳ ゴシック" w:eastAsia="ＭＳ ゴシック" w:hAnsi="ＭＳ ゴシック" w:hint="eastAsia"/>
          <w:sz w:val="24"/>
        </w:rPr>
        <w:t>各食2/3～1/3程度摂取で経過。</w:t>
      </w:r>
    </w:p>
    <w:p w14:paraId="5D8595EC" w14:textId="457B1E58" w:rsidR="00B73B4C" w:rsidRDefault="00B73B4C" w:rsidP="003618CD">
      <w:pPr>
        <w:rPr>
          <w:rFonts w:ascii="ＭＳ ゴシック" w:eastAsia="ＭＳ ゴシック" w:hAnsi="ＭＳ ゴシック"/>
          <w:sz w:val="24"/>
        </w:rPr>
      </w:pPr>
    </w:p>
    <w:p w14:paraId="194549D8" w14:textId="449CC13B" w:rsidR="00EC1FB7" w:rsidRDefault="00EC1FB7" w:rsidP="003618C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・村松　八重子様～</w:t>
      </w:r>
      <w:r w:rsidR="003618CD">
        <w:rPr>
          <w:rFonts w:ascii="ＭＳ ゴシック" w:eastAsia="ＭＳ ゴシック" w:hAnsi="ＭＳ ゴシック" w:hint="eastAsia"/>
          <w:sz w:val="24"/>
        </w:rPr>
        <w:t>不穏さや療養環境への不満表出無く穏やかに過ごされている。</w:t>
      </w:r>
    </w:p>
    <w:p w14:paraId="4CADC911" w14:textId="42075E0D" w:rsidR="003618CD" w:rsidRDefault="003618CD" w:rsidP="003618C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85F437D" w14:textId="2DD3CB5D" w:rsidR="0084487C" w:rsidRDefault="0084487C" w:rsidP="00DA02CB">
      <w:pPr>
        <w:rPr>
          <w:rFonts w:ascii="ＭＳ ゴシック" w:eastAsia="ＭＳ ゴシック" w:hAnsi="ＭＳ ゴシック" w:hint="eastAsia"/>
          <w:sz w:val="24"/>
        </w:rPr>
      </w:pPr>
    </w:p>
    <w:p w14:paraId="6C214774" w14:textId="6695B575" w:rsidR="00F41FD1" w:rsidRDefault="00F41FD1" w:rsidP="003618C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＜転入患者情報＞</w:t>
      </w:r>
    </w:p>
    <w:p w14:paraId="52CBB721" w14:textId="2C6D4BB1" w:rsidR="00F41FD1" w:rsidRDefault="00F41FD1" w:rsidP="003618CD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・菅井　浩子様～受持ち：加賀Ns、中村、イマCW</w:t>
      </w:r>
    </w:p>
    <w:sectPr w:rsidR="00F41FD1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7422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81D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6D68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4227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EC9D2-547F-4C30-81DD-C1DD20989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1669</TotalTime>
  <Pages>3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137</cp:revision>
  <cp:lastPrinted>2023-10-20T00:22:00Z</cp:lastPrinted>
  <dcterms:created xsi:type="dcterms:W3CDTF">2025-09-06T02:03:00Z</dcterms:created>
  <dcterms:modified xsi:type="dcterms:W3CDTF">2025-10-03T07:34:00Z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