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5DB447C8"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A62695">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A62695">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62695">
        <w:rPr>
          <w:rFonts w:asciiTheme="majorEastAsia" w:eastAsiaTheme="majorEastAsia" w:hAnsiTheme="majorEastAsia" w:hint="eastAsia"/>
          <w:sz w:val="24"/>
        </w:rPr>
        <w:t>見上　貴之</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596907">
            <w:pPr>
              <w:ind w:firstLineChars="100" w:firstLine="240"/>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6F8C267F" w:rsidR="00DC55CC" w:rsidRDefault="0059690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03CF285A" w:rsidR="005F362B" w:rsidRDefault="00596907" w:rsidP="00596907">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59A67540"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7001BAF6"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3D002C71"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4AD97EA1" w:rsidR="005F362B" w:rsidRDefault="00596907" w:rsidP="00DC55C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25E80B5F"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3FFB4C8"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0632E086" w:rsidR="005F362B" w:rsidRDefault="00596907" w:rsidP="00C30AF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1CABD385" w:rsidR="005F362B" w:rsidRDefault="009E6D6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B09E975" w:rsidR="005F362B" w:rsidRDefault="00CB4DF5"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96907">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AC554DC"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CA55D8"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4980E93" w:rsidR="005F362B" w:rsidRDefault="0059690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3DC99893"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4E113364" w:rsidR="005F362B" w:rsidRDefault="00596907">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65D5D782" w:rsidR="005F362B" w:rsidRDefault="0059690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4DE006B3" w:rsidR="005F362B" w:rsidRDefault="00596907">
            <w:pPr>
              <w:pStyle w:val="xl67"/>
              <w:rPr>
                <w:rFonts w:asciiTheme="majorEastAsia" w:eastAsiaTheme="majorEastAsia" w:hAnsiTheme="majorEastAsia"/>
                <w:kern w:val="2"/>
              </w:rPr>
            </w:pPr>
            <w:r>
              <w:rPr>
                <w:rFonts w:asciiTheme="majorEastAsia" w:eastAsiaTheme="majorEastAsia" w:hAnsiTheme="majorEastAsia" w:hint="eastAsia"/>
                <w:kern w:val="2"/>
              </w:rPr>
              <w:t>○</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E2C8AA8" w:rsidR="00FA4AC3" w:rsidRDefault="0059690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0D89EC93" w:rsidR="00FA4AC3" w:rsidRDefault="00596907" w:rsidP="00DC55CC">
            <w:pPr>
              <w:pStyle w:val="xl67"/>
              <w:widowControl w:val="0"/>
              <w:spacing w:before="0" w:beforeAutospacing="0" w:after="0" w:afterAutospacing="0"/>
              <w:ind w:leftChars="50" w:left="225" w:hangingChars="50" w:hanging="120"/>
              <w:jc w:val="both"/>
              <w:rPr>
                <w:rFonts w:asciiTheme="majorEastAsia" w:eastAsiaTheme="majorEastAsia" w:hAnsiTheme="majorEastAsia"/>
                <w:kern w:val="2"/>
              </w:rPr>
            </w:pPr>
            <w:r>
              <w:rPr>
                <w:rFonts w:asciiTheme="majorEastAsia" w:eastAsiaTheme="majorEastAsia" w:hAnsiTheme="majorEastAsia" w:hint="eastAsia"/>
                <w:kern w:val="2"/>
              </w:rPr>
              <w:t>休</w:t>
            </w:r>
            <w:r w:rsidR="005F168F">
              <w:rPr>
                <w:rFonts w:asciiTheme="majorEastAsia" w:eastAsiaTheme="majorEastAsia" w:hAnsiTheme="major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7DA5E958" w:rsidR="00FA4AC3" w:rsidRDefault="00FA4AC3" w:rsidP="009E6D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96907">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6BF9126" w:rsidR="00FA4AC3" w:rsidRDefault="009E6D68" w:rsidP="00DC55CC">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4E23166" w:rsidR="00FA4AC3" w:rsidRDefault="00596907" w:rsidP="009E6D68">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6655476" w:rsidR="00FA4AC3" w:rsidRDefault="00596907" w:rsidP="00FA4AC3">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10D7AEF" w:rsidR="00FA4AC3" w:rsidRDefault="0059690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45599DC" w:rsidR="00DC55CC" w:rsidRDefault="009E6D6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763002DB"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5D105542" w14:textId="35DD9030" w:rsidR="00647FAC" w:rsidRDefault="00596907" w:rsidP="00D53CCF">
      <w:pPr>
        <w:rPr>
          <w:rFonts w:ascii="ＭＳ ゴシック" w:eastAsia="ＭＳ ゴシック" w:hAnsi="ＭＳ ゴシック" w:hint="eastAsia"/>
          <w:sz w:val="24"/>
        </w:rPr>
      </w:pPr>
      <w:r>
        <w:rPr>
          <w:rFonts w:ascii="ＭＳ ゴシック" w:eastAsia="ＭＳ ゴシック" w:hAnsi="ＭＳ ゴシック" w:hint="eastAsia"/>
          <w:sz w:val="24"/>
        </w:rPr>
        <w:t>・西病棟～月水金の西病棟入浴利用中に物品（衣類等）取りにくる際は西病棟スタッフへ</w:t>
      </w:r>
      <w:r w:rsidR="007F63F3">
        <w:rPr>
          <w:rFonts w:ascii="ＭＳ ゴシック" w:eastAsia="ＭＳ ゴシック" w:hAnsi="ＭＳ ゴシック" w:hint="eastAsia"/>
          <w:sz w:val="24"/>
        </w:rPr>
        <w:t>断ってからにして欲しいとのこと。西患者からのクレームに繋がるため。</w:t>
      </w:r>
    </w:p>
    <w:p w14:paraId="1AC95B23" w14:textId="77777777" w:rsidR="007F63F3" w:rsidRPr="00D53CCF" w:rsidRDefault="007F63F3" w:rsidP="00D53CCF">
      <w:pPr>
        <w:rPr>
          <w:rFonts w:ascii="ＭＳ ゴシック" w:eastAsia="ＭＳ ゴシック" w:hAnsi="ＭＳ ゴシック"/>
          <w:sz w:val="24"/>
        </w:rPr>
      </w:pPr>
    </w:p>
    <w:p w14:paraId="665A3EA9" w14:textId="06F052CD" w:rsidR="00A321BD" w:rsidRDefault="00596907"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2CFAA477" w14:textId="7E53EE5C" w:rsidR="000165C4" w:rsidRDefault="000165C4"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F63F3">
        <w:rPr>
          <w:rFonts w:ascii="ＭＳ ゴシック" w:eastAsia="ＭＳ ゴシック" w:hAnsi="ＭＳ ゴシック" w:hint="eastAsia"/>
          <w:sz w:val="24"/>
        </w:rPr>
        <w:t>立花　善治様～主治医よりモニター中止の指示頂いています。</w:t>
      </w:r>
    </w:p>
    <w:p w14:paraId="74EC2925" w14:textId="22F355AC" w:rsidR="007F63F3" w:rsidRDefault="007F63F3" w:rsidP="00DC55CC">
      <w:pPr>
        <w:ind w:left="2160" w:hangingChars="900" w:hanging="2160"/>
        <w:rPr>
          <w:rFonts w:ascii="ＭＳ ゴシック" w:eastAsia="ＭＳ ゴシック" w:hAnsi="ＭＳ ゴシック"/>
          <w:sz w:val="24"/>
        </w:rPr>
      </w:pPr>
    </w:p>
    <w:p w14:paraId="6C2A6A3E" w14:textId="14503D34" w:rsidR="007F63F3" w:rsidRDefault="007F63F3"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・江刺家　サツヨ様～</w:t>
      </w:r>
      <w:r w:rsidRPr="007F63F3">
        <w:rPr>
          <w:rFonts w:ascii="ＭＳ ゴシック" w:eastAsia="ＭＳ ゴシック" w:hAnsi="ＭＳ ゴシック" w:hint="eastAsia"/>
          <w:sz w:val="24"/>
        </w:rPr>
        <w:t>持参薬依頼済み。初外来日10月20日、24日、27</w:t>
      </w:r>
      <w:r w:rsidR="003545F6">
        <w:rPr>
          <w:rFonts w:ascii="ＭＳ ゴシック" w:eastAsia="ＭＳ ゴシック" w:hAnsi="ＭＳ ゴシック" w:hint="eastAsia"/>
          <w:sz w:val="24"/>
        </w:rPr>
        <w:t>日で組むよう指示あり。初外来日10/27日10時半、施設へ連絡済み。</w:t>
      </w:r>
    </w:p>
    <w:p w14:paraId="6548B1DB" w14:textId="4CF7C050" w:rsidR="003545F6" w:rsidRDefault="003545F6"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また主治医より</w:t>
      </w:r>
      <w:r w:rsidRPr="003545F6">
        <w:rPr>
          <w:rFonts w:ascii="ＭＳ ゴシック" w:eastAsia="ＭＳ ゴシック" w:hAnsi="ＭＳ ゴシック" w:hint="eastAsia"/>
          <w:sz w:val="24"/>
        </w:rPr>
        <w:t>内科薬は入院前のかかりつけ医から受診して処方を頂いた方が良いと勧めがあったことお伝えしている。本日施設契約日のため、相談してみるとのこと。</w:t>
      </w:r>
    </w:p>
    <w:p w14:paraId="38F73344" w14:textId="77777777" w:rsidR="000165C4" w:rsidRDefault="000165C4" w:rsidP="00DC55CC">
      <w:pPr>
        <w:ind w:left="2160" w:hangingChars="900" w:hanging="2160"/>
        <w:rPr>
          <w:rFonts w:ascii="ＭＳ ゴシック" w:eastAsia="ＭＳ ゴシック" w:hAnsi="ＭＳ ゴシック"/>
          <w:sz w:val="24"/>
        </w:rPr>
      </w:pPr>
    </w:p>
    <w:p w14:paraId="21CD8678" w14:textId="5EDCA620" w:rsidR="00A75941" w:rsidRDefault="00A5576F" w:rsidP="00A7594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7F63F3">
        <w:rPr>
          <w:rFonts w:ascii="ＭＳ ゴシック" w:eastAsia="ＭＳ ゴシック" w:hAnsi="ＭＳ ゴシック" w:hint="eastAsia"/>
          <w:sz w:val="24"/>
        </w:rPr>
        <w:t>沢野　茂雄様～9時体温37.8℃、酸素飽和度85％。主治医へ報告し、採血、痰培、酸素の指示あり。種市HP</w:t>
      </w:r>
      <w:r w:rsidR="003545F6">
        <w:rPr>
          <w:rFonts w:ascii="ＭＳ ゴシック" w:eastAsia="ＭＳ ゴシック" w:hAnsi="ＭＳ ゴシック" w:hint="eastAsia"/>
          <w:sz w:val="24"/>
        </w:rPr>
        <w:t>へ状態報告し、余程でない限り受け入れ可。午後再度状態報告し、予定通り受け入れ可。</w:t>
      </w:r>
    </w:p>
    <w:p w14:paraId="303D594E" w14:textId="3C97DB94" w:rsidR="00A5576F" w:rsidRDefault="00A5576F" w:rsidP="00DC55CC">
      <w:pPr>
        <w:ind w:left="2160" w:hangingChars="900" w:hanging="2160"/>
        <w:rPr>
          <w:rFonts w:ascii="ＭＳ ゴシック" w:eastAsia="ＭＳ ゴシック" w:hAnsi="ＭＳ ゴシック"/>
          <w:sz w:val="24"/>
        </w:rPr>
      </w:pPr>
    </w:p>
    <w:p w14:paraId="29F350AD" w14:textId="42B1A6F8" w:rsidR="00EE0613" w:rsidRDefault="007F63F3" w:rsidP="007F63F3">
      <w:pPr>
        <w:rPr>
          <w:rFonts w:ascii="ＭＳ ゴシック" w:eastAsia="ＭＳ ゴシック" w:hAnsi="ＭＳ ゴシック"/>
          <w:sz w:val="24"/>
        </w:rPr>
      </w:pPr>
      <w:r>
        <w:rPr>
          <w:rFonts w:ascii="ＭＳ ゴシック" w:eastAsia="ＭＳ ゴシック" w:hAnsi="ＭＳ ゴシック" w:hint="eastAsia"/>
          <w:sz w:val="24"/>
        </w:rPr>
        <w:t>・佐々木　朗様、荒川　スヂエ様～南山苑訪問調査実施している。</w:t>
      </w:r>
    </w:p>
    <w:p w14:paraId="345F5AA0" w14:textId="0FF14D31" w:rsidR="007F63F3" w:rsidRDefault="007F63F3" w:rsidP="007F63F3">
      <w:pPr>
        <w:rPr>
          <w:rFonts w:ascii="ＭＳ ゴシック" w:eastAsia="ＭＳ ゴシック" w:hAnsi="ＭＳ ゴシック"/>
          <w:sz w:val="24"/>
        </w:rPr>
      </w:pPr>
    </w:p>
    <w:p w14:paraId="372B1CC7" w14:textId="57574382" w:rsidR="00647FAC" w:rsidRDefault="00647FAC" w:rsidP="007F63F3">
      <w:pPr>
        <w:rPr>
          <w:rFonts w:ascii="ＭＳ ゴシック" w:eastAsia="ＭＳ ゴシック" w:hAnsi="ＭＳ ゴシック"/>
          <w:sz w:val="24"/>
        </w:rPr>
      </w:pPr>
      <w:r>
        <w:rPr>
          <w:rFonts w:ascii="ＭＳ ゴシック" w:eastAsia="ＭＳ ゴシック" w:hAnsi="ＭＳ ゴシック" w:hint="eastAsia"/>
          <w:sz w:val="24"/>
        </w:rPr>
        <w:t>・宮坂　喜一様～眼鏡2本のうち1本返却しています。</w:t>
      </w:r>
    </w:p>
    <w:p w14:paraId="49C5AD60" w14:textId="77777777" w:rsidR="00647FAC" w:rsidRPr="00DC55CC" w:rsidRDefault="00647FAC" w:rsidP="007F63F3">
      <w:pPr>
        <w:rPr>
          <w:rFonts w:ascii="ＭＳ ゴシック" w:eastAsia="ＭＳ ゴシック" w:hAnsi="ＭＳ ゴシック" w:hint="eastAsia"/>
          <w:sz w:val="24"/>
        </w:rPr>
      </w:pPr>
      <w:bookmarkStart w:id="0" w:name="_GoBack"/>
      <w:bookmarkEnd w:id="0"/>
    </w:p>
    <w:p w14:paraId="6FBDCA92" w14:textId="66F14D66" w:rsidR="00DC55CC" w:rsidRDefault="00A62695"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＜柞木田</w:t>
      </w:r>
      <w:r w:rsidR="00DC55CC">
        <w:rPr>
          <w:rFonts w:ascii="ＭＳ ゴシック" w:eastAsia="ＭＳ ゴシック" w:hAnsi="ＭＳ ゴシック" w:hint="eastAsia"/>
          <w:sz w:val="24"/>
        </w:rPr>
        <w:t>Dr診察＞</w:t>
      </w:r>
    </w:p>
    <w:p w14:paraId="5233428E" w14:textId="5D3A7580" w:rsidR="00A62695" w:rsidRDefault="00E32E44"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指示変更なし。</w:t>
      </w:r>
    </w:p>
    <w:p w14:paraId="26BAA151" w14:textId="77777777" w:rsidR="00E32E44" w:rsidRDefault="00E32E44" w:rsidP="00DC55CC">
      <w:pPr>
        <w:ind w:left="2160" w:hangingChars="900" w:hanging="2160"/>
        <w:rPr>
          <w:rFonts w:ascii="ＭＳ ゴシック" w:eastAsia="ＭＳ ゴシック" w:hAnsi="ＭＳ ゴシック"/>
          <w:sz w:val="24"/>
        </w:rPr>
      </w:pPr>
    </w:p>
    <w:p w14:paraId="138D2F22" w14:textId="3CD89E37" w:rsidR="00A62695" w:rsidRDefault="00A62695" w:rsidP="00DC55C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＜村上Dr</w:t>
      </w:r>
      <w:r w:rsidR="00E32E44">
        <w:rPr>
          <w:rFonts w:ascii="ＭＳ ゴシック" w:eastAsia="ＭＳ ゴシック" w:hAnsi="ＭＳ ゴシック" w:hint="eastAsia"/>
          <w:sz w:val="24"/>
        </w:rPr>
        <w:t>診察＞</w:t>
      </w:r>
    </w:p>
    <w:p w14:paraId="0AB1776F" w14:textId="5A9D670C" w:rsidR="00E32E44" w:rsidRDefault="00E32E44" w:rsidP="00E32E44">
      <w:pPr>
        <w:rPr>
          <w:rFonts w:ascii="ＭＳ ゴシック" w:eastAsia="ＭＳ ゴシック" w:hAnsi="ＭＳ ゴシック"/>
          <w:sz w:val="24"/>
        </w:rPr>
      </w:pPr>
      <w:r>
        <w:rPr>
          <w:rFonts w:ascii="ＭＳ ゴシック" w:eastAsia="ＭＳ ゴシック" w:hAnsi="ＭＳ ゴシック" w:hint="eastAsia"/>
          <w:sz w:val="24"/>
        </w:rPr>
        <w:t>指示変更なし。</w:t>
      </w:r>
    </w:p>
    <w:p w14:paraId="71B0488F" w14:textId="77777777" w:rsidR="00A62695" w:rsidRDefault="00A62695" w:rsidP="00DC55CC">
      <w:pPr>
        <w:ind w:left="2160" w:hangingChars="900" w:hanging="2160"/>
        <w:rPr>
          <w:rFonts w:ascii="ＭＳ ゴシック" w:eastAsia="ＭＳ ゴシック" w:hAnsi="ＭＳ ゴシック"/>
          <w:sz w:val="24"/>
        </w:rPr>
      </w:pPr>
    </w:p>
    <w:p w14:paraId="12DC97F4" w14:textId="77777777" w:rsidR="00A62695" w:rsidRDefault="00A62695" w:rsidP="00DC55CC">
      <w:pPr>
        <w:ind w:left="2160" w:hangingChars="900" w:hanging="2160"/>
        <w:rPr>
          <w:rFonts w:ascii="ＭＳ ゴシック" w:eastAsia="ＭＳ ゴシック" w:hAnsi="ＭＳ ゴシック"/>
          <w:sz w:val="24"/>
        </w:rPr>
      </w:pPr>
    </w:p>
    <w:p w14:paraId="6E24A7FD" w14:textId="3145DE36" w:rsidR="00783587" w:rsidRDefault="00783587" w:rsidP="00196548">
      <w:pPr>
        <w:rPr>
          <w:rFonts w:ascii="ＭＳ ゴシック" w:eastAsia="ＭＳ ゴシック" w:hAnsi="ＭＳ ゴシック"/>
          <w:sz w:val="24"/>
        </w:rPr>
      </w:pPr>
      <w:r w:rsidRPr="00E430B9">
        <w:rPr>
          <w:rFonts w:ascii="ＭＳ ゴシック" w:eastAsia="ＭＳ ゴシック" w:hAnsi="ＭＳ ゴシック" w:hint="eastAsia"/>
          <w:sz w:val="24"/>
        </w:rPr>
        <w:t>＜要注目患者様情報＞</w:t>
      </w:r>
    </w:p>
    <w:p w14:paraId="44ECF8EA" w14:textId="275BF8D6" w:rsidR="00A5576F" w:rsidRPr="00A55E55" w:rsidRDefault="00A5576F" w:rsidP="00A5576F">
      <w:pPr>
        <w:rPr>
          <w:rFonts w:ascii="ＭＳ ゴシック" w:eastAsia="ＭＳ ゴシック" w:hAnsi="ＭＳ ゴシック" w:hint="eastAsia"/>
          <w:sz w:val="24"/>
        </w:rPr>
      </w:pPr>
      <w:r w:rsidRPr="00A5576F">
        <w:rPr>
          <w:rFonts w:ascii="ＭＳ ゴシック" w:eastAsia="ＭＳ ゴシック" w:hAnsi="ＭＳ ゴシック" w:hint="eastAsia"/>
          <w:sz w:val="24"/>
        </w:rPr>
        <w:t>・沢野　茂雄様～</w:t>
      </w:r>
      <w:r w:rsidR="00A55E55" w:rsidRPr="00A55E55">
        <w:rPr>
          <w:rFonts w:ascii="ＭＳ ゴシック" w:eastAsia="ＭＳ ゴシック" w:hAnsi="ＭＳ ゴシック" w:hint="eastAsia"/>
          <w:sz w:val="24"/>
        </w:rPr>
        <w:t>9：00体温37.8℃、酸素飽和度85％、呼吸速迫で30回/分。</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sidRPr="00A55E55">
        <w:rPr>
          <w:rFonts w:ascii="ＭＳ ゴシック" w:eastAsia="ＭＳ ゴシック" w:hAnsi="ＭＳ ゴシック" w:hint="eastAsia"/>
          <w:sz w:val="24"/>
        </w:rPr>
        <w:t>主治医へ報告し、喀痰培養、採血検査指示あり実施、酸素開始、</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sidRPr="00A55E55">
        <w:rPr>
          <w:rFonts w:ascii="ＭＳ ゴシック" w:eastAsia="ＭＳ ゴシック" w:hAnsi="ＭＳ ゴシック" w:hint="eastAsia"/>
          <w:sz w:val="24"/>
        </w:rPr>
        <w:t>昼から食止め、抗生剤(スルバシリン）開始となる。酸素開始後</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sidRPr="00A55E55">
        <w:rPr>
          <w:rFonts w:ascii="ＭＳ ゴシック" w:eastAsia="ＭＳ ゴシック" w:hAnsi="ＭＳ ゴシック" w:hint="eastAsia"/>
          <w:sz w:val="24"/>
        </w:rPr>
        <w:t>徐々に酸素飽和度改善あり、14時体温38.4℃、酸素飽和度96％、</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sidRPr="00A55E55">
        <w:rPr>
          <w:rFonts w:ascii="ＭＳ ゴシック" w:eastAsia="ＭＳ ゴシック" w:hAnsi="ＭＳ ゴシック" w:hint="eastAsia"/>
          <w:sz w:val="24"/>
        </w:rPr>
        <w:t>痰鳴あり適宜吸引実施。点滴トラブルなし。</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p>
    <w:p w14:paraId="24CCB798" w14:textId="77777777" w:rsidR="00A55E55" w:rsidRDefault="00A5576F" w:rsidP="00A55E55">
      <w:pPr>
        <w:rPr>
          <w:rFonts w:ascii="ＭＳ ゴシック" w:eastAsia="ＭＳ ゴシック" w:hAnsi="ＭＳ ゴシック"/>
          <w:sz w:val="24"/>
        </w:rPr>
      </w:pPr>
      <w:r>
        <w:rPr>
          <w:rFonts w:ascii="ＭＳ ゴシック" w:eastAsia="ＭＳ ゴシック" w:hAnsi="ＭＳ ゴシック" w:hint="eastAsia"/>
          <w:sz w:val="24"/>
        </w:rPr>
        <w:t>・立花　善治様～</w:t>
      </w:r>
      <w:r w:rsidR="00A55E55" w:rsidRPr="00A55E55">
        <w:rPr>
          <w:rFonts w:ascii="ＭＳ ゴシック" w:eastAsia="ＭＳ ゴシック" w:hAnsi="ＭＳ ゴシック" w:hint="eastAsia"/>
          <w:sz w:val="24"/>
        </w:rPr>
        <w:t>バイタルサイン異常なく酸素飽和度低下なし。9：30主治医指</w:t>
      </w:r>
    </w:p>
    <w:p w14:paraId="32D9A099" w14:textId="411452A6" w:rsidR="00A5576F" w:rsidRPr="00A5576F" w:rsidRDefault="00A55E55" w:rsidP="00A55E55">
      <w:pPr>
        <w:ind w:leftChars="800" w:left="1680"/>
        <w:rPr>
          <w:rFonts w:ascii="ＭＳ ゴシック" w:eastAsia="ＭＳ ゴシック" w:hAnsi="ＭＳ ゴシック" w:hint="eastAsia"/>
          <w:sz w:val="24"/>
        </w:rPr>
      </w:pPr>
      <w:r w:rsidRPr="00A55E55">
        <w:rPr>
          <w:rFonts w:ascii="ＭＳ ゴシック" w:eastAsia="ＭＳ ゴシック" w:hAnsi="ＭＳ ゴシック" w:hint="eastAsia"/>
          <w:sz w:val="24"/>
        </w:rPr>
        <w:t>示にて心電図モニター中止となっている。痰鳴ないも吸引実施</w:t>
      </w:r>
      <w:r>
        <w:rPr>
          <w:rFonts w:ascii="ＭＳ ゴシック" w:eastAsia="ＭＳ ゴシック" w:hAnsi="ＭＳ ゴシック" w:hint="eastAsia"/>
          <w:sz w:val="24"/>
        </w:rPr>
        <w:t xml:space="preserve">　</w:t>
      </w:r>
      <w:r w:rsidRPr="00A55E55">
        <w:rPr>
          <w:rFonts w:ascii="ＭＳ ゴシック" w:eastAsia="ＭＳ ゴシック" w:hAnsi="ＭＳ ゴシック" w:hint="eastAsia"/>
          <w:sz w:val="24"/>
        </w:rPr>
        <w:t>し中等量吸引、抵抗あり。点滴トラブルなし。</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7741964" w14:textId="58953888" w:rsidR="00A5576F" w:rsidRPr="00A5576F" w:rsidRDefault="00A5576F" w:rsidP="00A55E55">
      <w:pPr>
        <w:ind w:left="1920" w:hangingChars="800" w:hanging="1920"/>
        <w:rPr>
          <w:rFonts w:ascii="ＭＳ ゴシック" w:eastAsia="ＭＳ ゴシック" w:hAnsi="ＭＳ ゴシック"/>
          <w:sz w:val="24"/>
        </w:rPr>
      </w:pPr>
      <w:r w:rsidRPr="00A5576F">
        <w:rPr>
          <w:rFonts w:ascii="ＭＳ ゴシック" w:eastAsia="ＭＳ ゴシック" w:hAnsi="ＭＳ ゴシック" w:hint="eastAsia"/>
          <w:sz w:val="24"/>
        </w:rPr>
        <w:t>・蹴揚　ヒサ様～</w:t>
      </w:r>
      <w:r w:rsidR="00A55E55" w:rsidRPr="00A55E55">
        <w:rPr>
          <w:rFonts w:ascii="ＭＳ ゴシック" w:eastAsia="ＭＳ ゴシック" w:hAnsi="ＭＳ ゴシック" w:hint="eastAsia"/>
          <w:sz w:val="24"/>
        </w:rPr>
        <w:t>体温37.6～38.0℃、他、バイタルサイン異常なく酸素飽和度低下なし。クーリングにて対応し、食事は1/3～1/2摂取され点滴トラブルなし。</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Pr="00A5576F">
        <w:rPr>
          <w:rFonts w:ascii="ＭＳ ゴシック" w:eastAsia="ＭＳ ゴシック" w:hAnsi="ＭＳ ゴシック"/>
          <w:sz w:val="24"/>
        </w:rPr>
        <w:tab/>
      </w:r>
    </w:p>
    <w:p w14:paraId="1EA775C0" w14:textId="38B02B39" w:rsidR="00A5576F" w:rsidRPr="00A5576F" w:rsidRDefault="00A5576F" w:rsidP="00A55E55">
      <w:pPr>
        <w:ind w:left="2160" w:hangingChars="900" w:hanging="2160"/>
        <w:rPr>
          <w:rFonts w:ascii="ＭＳ ゴシック" w:eastAsia="ＭＳ ゴシック" w:hAnsi="ＭＳ ゴシック"/>
          <w:sz w:val="24"/>
        </w:rPr>
      </w:pPr>
      <w:r w:rsidRPr="00A5576F">
        <w:rPr>
          <w:rFonts w:ascii="ＭＳ ゴシック" w:eastAsia="ＭＳ ゴシック" w:hAnsi="ＭＳ ゴシック" w:hint="eastAsia"/>
          <w:sz w:val="24"/>
        </w:rPr>
        <w:t>・寺井　のり子様～</w:t>
      </w:r>
      <w:r w:rsidR="00A55E55" w:rsidRPr="00A55E55">
        <w:rPr>
          <w:rFonts w:ascii="ＭＳ ゴシック" w:eastAsia="ＭＳ ゴシック" w:hAnsi="ＭＳ ゴシック" w:hint="eastAsia"/>
          <w:sz w:val="24"/>
        </w:rPr>
        <w:t>体温37.2～37.4℃、他バイタルサイン異常なく酸素飽和度低下なし。痰鳴ないも吸引実施し少量のみ、点滴トラブルなし。</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Pr="00A5576F">
        <w:rPr>
          <w:rFonts w:ascii="ＭＳ ゴシック" w:eastAsia="ＭＳ ゴシック" w:hAnsi="ＭＳ ゴシック"/>
          <w:sz w:val="24"/>
        </w:rPr>
        <w:tab/>
      </w:r>
      <w:r w:rsidRPr="00A5576F">
        <w:rPr>
          <w:rFonts w:ascii="ＭＳ ゴシック" w:eastAsia="ＭＳ ゴシック" w:hAnsi="ＭＳ ゴシック"/>
          <w:sz w:val="24"/>
        </w:rPr>
        <w:tab/>
      </w:r>
      <w:r w:rsidRPr="00A5576F">
        <w:rPr>
          <w:rFonts w:ascii="ＭＳ ゴシック" w:eastAsia="ＭＳ ゴシック" w:hAnsi="ＭＳ ゴシック"/>
          <w:sz w:val="24"/>
        </w:rPr>
        <w:tab/>
      </w:r>
      <w:r w:rsidRPr="00A5576F">
        <w:rPr>
          <w:rFonts w:ascii="ＭＳ ゴシック" w:eastAsia="ＭＳ ゴシック" w:hAnsi="ＭＳ ゴシック"/>
          <w:sz w:val="24"/>
        </w:rPr>
        <w:tab/>
      </w:r>
      <w:r w:rsidRPr="00A5576F">
        <w:rPr>
          <w:rFonts w:ascii="ＭＳ ゴシック" w:eastAsia="ＭＳ ゴシック" w:hAnsi="ＭＳ ゴシック"/>
          <w:sz w:val="24"/>
        </w:rPr>
        <w:tab/>
      </w:r>
    </w:p>
    <w:p w14:paraId="5DEE6157" w14:textId="749CE21E" w:rsidR="00A5576F" w:rsidRPr="00A5576F" w:rsidRDefault="00A5576F" w:rsidP="00A5576F">
      <w:pPr>
        <w:rPr>
          <w:rFonts w:ascii="ＭＳ ゴシック" w:eastAsia="ＭＳ ゴシック" w:hAnsi="ＭＳ ゴシック" w:hint="eastAsia"/>
          <w:sz w:val="24"/>
        </w:rPr>
      </w:pPr>
      <w:r w:rsidRPr="00A5576F">
        <w:rPr>
          <w:rFonts w:ascii="ＭＳ ゴシック" w:eastAsia="ＭＳ ゴシック" w:hAnsi="ＭＳ ゴシック" w:hint="eastAsia"/>
          <w:sz w:val="24"/>
        </w:rPr>
        <w:t>・風間　和子様～</w:t>
      </w:r>
      <w:r w:rsidR="00A55E55" w:rsidRPr="00A55E55">
        <w:rPr>
          <w:rFonts w:ascii="ＭＳ ゴシック" w:eastAsia="ＭＳ ゴシック" w:hAnsi="ＭＳ ゴシック" w:hint="eastAsia"/>
          <w:sz w:val="24"/>
        </w:rPr>
        <w:t>バイタルサイン異常なし。各食全量摂取されている。</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p>
    <w:p w14:paraId="0419F499" w14:textId="58F53F8D" w:rsidR="00A5576F" w:rsidRDefault="00A5576F" w:rsidP="00A5576F">
      <w:pPr>
        <w:rPr>
          <w:rFonts w:ascii="ＭＳ ゴシック" w:eastAsia="ＭＳ ゴシック" w:hAnsi="ＭＳ ゴシック" w:hint="eastAsia"/>
          <w:sz w:val="24"/>
        </w:rPr>
      </w:pPr>
      <w:r w:rsidRPr="00A5576F">
        <w:rPr>
          <w:rFonts w:ascii="ＭＳ ゴシック" w:eastAsia="ＭＳ ゴシック" w:hAnsi="ＭＳ ゴシック" w:hint="eastAsia"/>
          <w:sz w:val="24"/>
        </w:rPr>
        <w:t>・見附 清孝様～</w:t>
      </w:r>
      <w:r w:rsidR="00A55E55" w:rsidRPr="00A55E55">
        <w:rPr>
          <w:rFonts w:ascii="ＭＳ ゴシック" w:eastAsia="ＭＳ ゴシック" w:hAnsi="ＭＳ ゴシック" w:hint="eastAsia"/>
          <w:sz w:val="24"/>
        </w:rPr>
        <w:t>表情穏やか。体調不良訴えなし。</w:t>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r w:rsidR="00A55E55">
        <w:rPr>
          <w:rFonts w:ascii="ＭＳ ゴシック" w:eastAsia="ＭＳ ゴシック" w:hAnsi="ＭＳ ゴシック" w:hint="eastAsia"/>
          <w:sz w:val="24"/>
        </w:rPr>
        <w:tab/>
      </w:r>
    </w:p>
    <w:p w14:paraId="4AC11F97" w14:textId="77777777" w:rsidR="00A55E55" w:rsidRDefault="00A55E55" w:rsidP="00A55E5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Pr="00A55E55">
        <w:rPr>
          <w:rFonts w:ascii="ＭＳ ゴシック" w:eastAsia="ＭＳ ゴシック" w:hAnsi="ＭＳ ゴシック" w:hint="eastAsia"/>
          <w:sz w:val="24"/>
        </w:rPr>
        <w:t>朝食数口。昼食拒食。体温37.0℃　脈拍65回/分　血圧153/85㎜Hg　酸素飽和度99％点滴自抜あり、差し替え施行。</w:t>
      </w:r>
    </w:p>
    <w:p w14:paraId="237712A5" w14:textId="77777777" w:rsidR="00A55E55" w:rsidRDefault="00A55E55" w:rsidP="00A55E55">
      <w:pPr>
        <w:ind w:left="1920" w:hangingChars="800" w:hanging="1920"/>
        <w:rPr>
          <w:rFonts w:ascii="ＭＳ ゴシック" w:eastAsia="ＭＳ ゴシック" w:hAnsi="ＭＳ ゴシック"/>
          <w:sz w:val="24"/>
        </w:rPr>
      </w:pPr>
    </w:p>
    <w:p w14:paraId="5393F870" w14:textId="7CA6CC8D" w:rsidR="00A55E55" w:rsidRDefault="00A55E55" w:rsidP="00A55E5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A55E55">
        <w:rPr>
          <w:rFonts w:ascii="ＭＳ ゴシック" w:eastAsia="ＭＳ ゴシック" w:hAnsi="ＭＳ ゴシック" w:hint="eastAsia"/>
          <w:sz w:val="24"/>
        </w:rPr>
        <w:t>村松　八重子様</w:t>
      </w:r>
      <w:r>
        <w:rPr>
          <w:rFonts w:ascii="ＭＳ ゴシック" w:eastAsia="ＭＳ ゴシック" w:hAnsi="ＭＳ ゴシック" w:hint="eastAsia"/>
          <w:sz w:val="24"/>
        </w:rPr>
        <w:t>～問題行動なく、対面時穏やか。</w:t>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r w:rsidRPr="00A55E55">
        <w:rPr>
          <w:rFonts w:ascii="ＭＳ ゴシック" w:eastAsia="ＭＳ ゴシック" w:hAnsi="ＭＳ ゴシック" w:hint="eastAsia"/>
          <w:sz w:val="24"/>
        </w:rPr>
        <w:tab/>
      </w:r>
    </w:p>
    <w:sectPr w:rsidR="00A55E5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258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81D"/>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423"/>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258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7E53C-0E5E-49FE-AB53-02EA1A59E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1323</TotalTime>
  <Pages>3</Pages>
  <Words>202</Words>
  <Characters>1157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109</cp:revision>
  <cp:lastPrinted>2023-10-20T00:22:00Z</cp:lastPrinted>
  <dcterms:created xsi:type="dcterms:W3CDTF">2025-09-06T02:03:00Z</dcterms:created>
  <dcterms:modified xsi:type="dcterms:W3CDTF">2025-10-01T06:53:00Z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