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1879731C"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5470C1">
        <w:rPr>
          <w:rFonts w:asciiTheme="majorEastAsia" w:eastAsiaTheme="majorEastAsia" w:hAnsiTheme="majorEastAsia" w:hint="eastAsia"/>
          <w:sz w:val="24"/>
        </w:rPr>
        <w:t>27</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5470C1">
        <w:rPr>
          <w:rFonts w:asciiTheme="majorEastAsia" w:eastAsiaTheme="majorEastAsia" w:hAnsiTheme="majorEastAsia" w:hint="eastAsia"/>
          <w:sz w:val="24"/>
        </w:rPr>
        <w:t>火</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75DC9">
        <w:rPr>
          <w:rFonts w:asciiTheme="majorEastAsia" w:eastAsiaTheme="majorEastAsia" w:hAnsiTheme="majorEastAsia" w:hint="eastAsia"/>
          <w:sz w:val="24"/>
        </w:rPr>
        <w:t>：</w:t>
      </w:r>
      <w:r w:rsidR="005470C1">
        <w:rPr>
          <w:rFonts w:asciiTheme="majorEastAsia" w:eastAsiaTheme="majorEastAsia" w:hAnsiTheme="majorEastAsia" w:hint="eastAsia"/>
          <w:sz w:val="24"/>
        </w:rPr>
        <w:t>木村　さくら</w:t>
      </w:r>
      <w:r w:rsidR="005470C1" w:rsidRPr="009E6448">
        <w:rPr>
          <w:rFonts w:asciiTheme="majorEastAsia" w:eastAsiaTheme="majorEastAsia" w:hAnsiTheme="majorEastAsia"/>
          <w:sz w:val="24"/>
        </w:rPr>
        <w:t xml:space="preserve"> </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7AB992DD"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5470C1">
              <w:rPr>
                <w:rFonts w:asciiTheme="majorEastAsia" w:eastAsiaTheme="majorEastAsia" w:hAnsiTheme="majorEastAsia" w:hint="eastAsia"/>
              </w:rPr>
              <w:t>○</w:t>
            </w:r>
          </w:p>
        </w:tc>
        <w:tc>
          <w:tcPr>
            <w:tcW w:w="952" w:type="dxa"/>
            <w:vAlign w:val="center"/>
          </w:tcPr>
          <w:p w14:paraId="70571AF7" w14:textId="1317E215" w:rsidR="00BF53E8" w:rsidRPr="009E6448" w:rsidRDefault="005470C1" w:rsidP="00DC6CE8">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vAlign w:val="center"/>
          </w:tcPr>
          <w:p w14:paraId="58B25E68" w14:textId="2F2A0314" w:rsidR="007F3B66" w:rsidRPr="009E6448" w:rsidRDefault="005470C1"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DDCA31B" w14:textId="0E669CE1" w:rsidR="00824F30" w:rsidRPr="009E6448" w:rsidRDefault="005470C1" w:rsidP="00824F3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45283662" w:rsidR="00BF53E8" w:rsidRPr="009E6448" w:rsidRDefault="00824F3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43311A28" w:rsidR="00BF53E8" w:rsidRPr="009E6448" w:rsidRDefault="005470C1"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683AD843" w:rsidR="00BF53E8" w:rsidRPr="009E6448" w:rsidRDefault="005470C1" w:rsidP="00325E21">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vAlign w:val="center"/>
          </w:tcPr>
          <w:p w14:paraId="140F4B6B" w14:textId="346D045B" w:rsidR="00BF53E8" w:rsidRPr="009E6448" w:rsidRDefault="005470C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1FB06F0" w14:textId="77E7855C" w:rsidR="00BF53E8" w:rsidRPr="009E6448" w:rsidRDefault="005470C1"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96C485C" w14:textId="4E5AD3B3" w:rsidR="00BF53E8" w:rsidRPr="009E6448" w:rsidRDefault="005470C1"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6A7F0820" w:rsidR="00415DC8" w:rsidRPr="009E6448" w:rsidRDefault="005470C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49BA271" w:rsidR="00415DC8" w:rsidRPr="009E6448" w:rsidRDefault="005470C1"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616850B" w14:textId="72096A11" w:rsidR="00BF4439" w:rsidRPr="009E6448" w:rsidRDefault="005470C1"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21FF52D2" w:rsidR="006D0CF1" w:rsidRPr="009E6448" w:rsidRDefault="00824F30" w:rsidP="006D0CF1">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DE1BD19" w14:textId="6340D775" w:rsidR="00415DC8" w:rsidRPr="009E6448" w:rsidRDefault="005470C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7A5D843A" w:rsidR="00415DC8" w:rsidRPr="009E6448" w:rsidRDefault="00824F30" w:rsidP="00415DC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ECA0D98" w14:textId="59A60A9F" w:rsidR="00415DC8" w:rsidRPr="009E6448" w:rsidRDefault="00824F30"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49969685" w:rsidR="00415DC8" w:rsidRPr="009E6448" w:rsidRDefault="005470C1" w:rsidP="007E76E2">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824F30">
              <w:rPr>
                <w:rFonts w:asciiTheme="majorEastAsia" w:eastAsiaTheme="majorEastAsia" w:hAnsiTheme="majorEastAsia" w:hint="eastAsia"/>
                <w:kern w:val="2"/>
              </w:rPr>
              <w:t>年</w:t>
            </w:r>
          </w:p>
        </w:tc>
        <w:tc>
          <w:tcPr>
            <w:tcW w:w="952" w:type="dxa"/>
            <w:vAlign w:val="center"/>
          </w:tcPr>
          <w:p w14:paraId="54C03E63" w14:textId="5F46A4A0" w:rsidR="00415DC8" w:rsidRPr="009E6448" w:rsidRDefault="005470C1" w:rsidP="0096155A">
            <w:pPr>
              <w:pStyle w:val="xl67"/>
              <w:widowControl w:val="0"/>
              <w:spacing w:before="0" w:beforeAutospacing="0" w:after="0" w:afterAutospacing="0"/>
              <w:textAlignment w:val="auto"/>
              <w:rPr>
                <w:rFonts w:asciiTheme="majorEastAsia" w:eastAsiaTheme="majorEastAsia" w:hAnsiTheme="majorEastAsia"/>
                <w:kern w:val="2"/>
              </w:rPr>
            </w:pPr>
            <w:r w:rsidRPr="005470C1">
              <w:rPr>
                <w:rFonts w:asciiTheme="majorEastAsia" w:eastAsiaTheme="majorEastAsia" w:hAnsiTheme="majorEastAsia" w:hint="eastAsia"/>
                <w:kern w:val="2"/>
                <w:sz w:val="22"/>
              </w:rPr>
              <w:t>CD留守</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13287AE" w:rsidR="00F213A0" w:rsidRPr="009E6448" w:rsidRDefault="00824F30" w:rsidP="00F213A0">
            <w:pPr>
              <w:pStyle w:val="xl67"/>
              <w:widowControl w:val="0"/>
              <w:spacing w:before="0" w:beforeAutospacing="0" w:after="0" w:afterAutospacing="0"/>
              <w:textAlignment w:val="auto"/>
              <w:rPr>
                <w:rFonts w:asciiTheme="majorEastAsia" w:eastAsiaTheme="majorEastAsia" w:hAnsiTheme="majorEastAsia"/>
                <w:kern w:val="2"/>
              </w:rPr>
            </w:pPr>
            <w:r w:rsidRPr="005470C1">
              <w:rPr>
                <w:rFonts w:asciiTheme="majorEastAsia" w:eastAsiaTheme="majorEastAsia" w:hAnsiTheme="majorEastAsia" w:hint="eastAsia"/>
                <w:kern w:val="2"/>
              </w:rPr>
              <w:t>休</w:t>
            </w:r>
          </w:p>
        </w:tc>
        <w:tc>
          <w:tcPr>
            <w:tcW w:w="952" w:type="dxa"/>
            <w:vAlign w:val="center"/>
          </w:tcPr>
          <w:p w14:paraId="1FD88C0F" w14:textId="37AC0398" w:rsidR="00F213A0" w:rsidRPr="009E6448" w:rsidRDefault="005470C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5181E58D" w14:textId="2272EC02" w:rsidR="00F213A0" w:rsidRPr="009E6448" w:rsidRDefault="005470C1"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F5044B6" w14:textId="00372A12" w:rsidR="008E3090" w:rsidRPr="009E6448" w:rsidRDefault="005470C1"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4568E8F0" w14:textId="32747215" w:rsidR="00F213A0" w:rsidRPr="009E6448" w:rsidRDefault="005470C1" w:rsidP="006A36F4">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4BD0B8A" w14:textId="4EE50656" w:rsidR="00F213A0" w:rsidRPr="009E6448" w:rsidRDefault="005470C1" w:rsidP="00F213A0">
            <w:pPr>
              <w:pStyle w:val="xl67"/>
              <w:rPr>
                <w:rFonts w:asciiTheme="majorEastAsia" w:eastAsiaTheme="majorEastAsia" w:hAnsiTheme="majorEastAsia"/>
                <w:kern w:val="2"/>
              </w:rPr>
            </w:pPr>
            <w:r w:rsidRPr="005470C1">
              <w:rPr>
                <w:rFonts w:asciiTheme="majorEastAsia" w:eastAsiaTheme="majorEastAsia" w:hAnsiTheme="majorEastAsia" w:hint="eastAsia"/>
                <w:kern w:val="2"/>
                <w:sz w:val="22"/>
              </w:rPr>
              <w:t>CD留守</w:t>
            </w:r>
          </w:p>
        </w:tc>
        <w:tc>
          <w:tcPr>
            <w:tcW w:w="952" w:type="dxa"/>
            <w:vAlign w:val="center"/>
          </w:tcPr>
          <w:p w14:paraId="43708A7E" w14:textId="628919C8" w:rsidR="00F213A0" w:rsidRPr="009E6448" w:rsidRDefault="005470C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1DA474A2" w:rsidR="00F213A0" w:rsidRPr="009E6448" w:rsidRDefault="005470C1" w:rsidP="005470C1">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5679731C" w:rsidR="00F213A0" w:rsidRPr="009E6448" w:rsidRDefault="005470C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119E38B5" w:rsidR="00BF2125"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2A46F20B" w14:textId="77777777" w:rsidR="00165E46" w:rsidRDefault="005470C1" w:rsidP="00BB0BE8">
      <w:pPr>
        <w:rPr>
          <w:rFonts w:ascii="ＭＳ ゴシック" w:eastAsia="ＭＳ ゴシック" w:hAnsi="ＭＳ ゴシック"/>
          <w:sz w:val="24"/>
        </w:rPr>
      </w:pPr>
      <w:r>
        <w:rPr>
          <w:rFonts w:ascii="ＭＳ ゴシック" w:eastAsia="ＭＳ ゴシック" w:hAnsi="ＭＳ ゴシック" w:hint="eastAsia"/>
          <w:sz w:val="24"/>
        </w:rPr>
        <w:t>・</w:t>
      </w:r>
      <w:r w:rsidR="00165E46">
        <w:rPr>
          <w:rFonts w:ascii="ＭＳ ゴシック" w:eastAsia="ＭＳ ゴシック" w:hAnsi="ＭＳ ゴシック" w:hint="eastAsia"/>
          <w:sz w:val="24"/>
        </w:rPr>
        <w:t>売店システム用タブレットについて、5/28</w:t>
      </w:r>
      <w:r w:rsidR="00165E46">
        <w:rPr>
          <w:rFonts w:ascii="ＭＳ ゴシック" w:eastAsia="ＭＳ ゴシック" w:hAnsi="ＭＳ ゴシック"/>
          <w:sz w:val="24"/>
        </w:rPr>
        <w:t>(</w:t>
      </w:r>
      <w:r w:rsidR="00165E46">
        <w:rPr>
          <w:rFonts w:ascii="ＭＳ ゴシック" w:eastAsia="ＭＳ ゴシック" w:hAnsi="ＭＳ ゴシック" w:hint="eastAsia"/>
          <w:sz w:val="24"/>
        </w:rPr>
        <w:t>水</w:t>
      </w:r>
      <w:r w:rsidR="00165E46">
        <w:rPr>
          <w:rFonts w:ascii="ＭＳ ゴシック" w:eastAsia="ＭＳ ゴシック" w:hAnsi="ＭＳ ゴシック"/>
          <w:sz w:val="24"/>
        </w:rPr>
        <w:t>)</w:t>
      </w:r>
      <w:r w:rsidR="00165E46">
        <w:rPr>
          <w:rFonts w:ascii="ＭＳ ゴシック" w:eastAsia="ＭＳ ゴシック" w:hAnsi="ＭＳ ゴシック" w:hint="eastAsia"/>
          <w:sz w:val="24"/>
        </w:rPr>
        <w:t>に各病棟へ配布するので、管理</w:t>
      </w:r>
    </w:p>
    <w:p w14:paraId="0A7B546A" w14:textId="77777777" w:rsidR="00EF3C1D" w:rsidRDefault="00165E46" w:rsidP="00EF3C1D">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お願いします。また、使用開始は6/1</w:t>
      </w:r>
      <w:r>
        <w:rPr>
          <w:rFonts w:ascii="ＭＳ ゴシック" w:eastAsia="ＭＳ ゴシック" w:hAnsi="ＭＳ ゴシック"/>
          <w:sz w:val="24"/>
        </w:rPr>
        <w:t>(</w:t>
      </w:r>
      <w:r>
        <w:rPr>
          <w:rFonts w:ascii="ＭＳ ゴシック" w:eastAsia="ＭＳ ゴシック" w:hAnsi="ＭＳ ゴシック" w:hint="eastAsia"/>
          <w:sz w:val="24"/>
        </w:rPr>
        <w:t>木)からなので、</w:t>
      </w:r>
      <w:r w:rsidR="00EF3C1D">
        <w:rPr>
          <w:rFonts w:ascii="ＭＳ ゴシック" w:eastAsia="ＭＳ ゴシック" w:hAnsi="ＭＳ ゴシック" w:hint="eastAsia"/>
          <w:sz w:val="24"/>
        </w:rPr>
        <w:t>それまで</w:t>
      </w:r>
      <w:r>
        <w:rPr>
          <w:rFonts w:ascii="ＭＳ ゴシック" w:eastAsia="ＭＳ ゴシック" w:hAnsi="ＭＳ ゴシック" w:hint="eastAsia"/>
          <w:sz w:val="24"/>
        </w:rPr>
        <w:t>電話や物品購</w:t>
      </w:r>
    </w:p>
    <w:p w14:paraId="634B6E37" w14:textId="391C371E" w:rsidR="00824F30" w:rsidRDefault="00165E46" w:rsidP="00EF3C1D">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入は私物発注伝票を使用してください。</w:t>
      </w:r>
    </w:p>
    <w:p w14:paraId="3661E2E0" w14:textId="2EB977D1" w:rsidR="00466F60" w:rsidRDefault="00466F60" w:rsidP="00466F60">
      <w:pPr>
        <w:rPr>
          <w:rFonts w:ascii="ＭＳ ゴシック" w:eastAsia="ＭＳ ゴシック" w:hAnsi="ＭＳ ゴシック"/>
          <w:sz w:val="24"/>
        </w:rPr>
      </w:pPr>
    </w:p>
    <w:p w14:paraId="51B75CD3" w14:textId="77777777" w:rsidR="00EF3C1D" w:rsidRDefault="00EF3C1D" w:rsidP="00EF3C1D">
      <w:pPr>
        <w:rPr>
          <w:rFonts w:ascii="ＭＳ ゴシック" w:eastAsia="ＭＳ ゴシック" w:hAnsi="ＭＳ ゴシック"/>
          <w:sz w:val="24"/>
        </w:rPr>
      </w:pPr>
      <w:r>
        <w:rPr>
          <w:rFonts w:ascii="ＭＳ ゴシック" w:eastAsia="ＭＳ ゴシック" w:hAnsi="ＭＳ ゴシック" w:hint="eastAsia"/>
          <w:sz w:val="24"/>
        </w:rPr>
        <w:t>・面会方式について南病棟全ユニット対面からモニターへ切り替えとします。</w:t>
      </w:r>
    </w:p>
    <w:p w14:paraId="45EAC854" w14:textId="3FDAE8DE" w:rsidR="00466F60" w:rsidRDefault="00EF3C1D" w:rsidP="00EF3C1D">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看取り、状態悪化の際はこれまで通り管理者判断・指示のもとで対面とします。</w:t>
      </w:r>
    </w:p>
    <w:p w14:paraId="3535B3ED" w14:textId="6844537A" w:rsidR="00A761C0" w:rsidRPr="00EF3C1D" w:rsidRDefault="00A761C0" w:rsidP="00A761C0">
      <w:pPr>
        <w:rPr>
          <w:rFonts w:ascii="ＭＳ ゴシック" w:eastAsia="ＭＳ ゴシック" w:hAnsi="ＭＳ ゴシック"/>
          <w:sz w:val="24"/>
        </w:rPr>
      </w:pPr>
    </w:p>
    <w:p w14:paraId="70DD875D" w14:textId="77777777" w:rsidR="00A761C0" w:rsidRDefault="00A761C0" w:rsidP="00A761C0">
      <w:pPr>
        <w:rPr>
          <w:rFonts w:ascii="ＭＳ ゴシック" w:eastAsia="ＭＳ ゴシック" w:hAnsi="ＭＳ ゴシック"/>
          <w:sz w:val="24"/>
        </w:rPr>
      </w:pPr>
      <w:r>
        <w:rPr>
          <w:rFonts w:ascii="ＭＳ ゴシック" w:eastAsia="ＭＳ ゴシック" w:hAnsi="ＭＳ ゴシック" w:hint="eastAsia"/>
          <w:sz w:val="24"/>
        </w:rPr>
        <w:t>・村上Dr. 明日午前休の為、診察はなし。</w:t>
      </w:r>
    </w:p>
    <w:p w14:paraId="20435AFF" w14:textId="69796326" w:rsidR="00A761C0" w:rsidRDefault="00A761C0" w:rsidP="00A761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指示受け等があれば午後電話連絡するようにとの事。</w:t>
      </w:r>
    </w:p>
    <w:p w14:paraId="576DC78D" w14:textId="77777777" w:rsidR="005470C1" w:rsidRPr="00804423" w:rsidRDefault="005470C1" w:rsidP="00BB0BE8">
      <w:pPr>
        <w:rPr>
          <w:rFonts w:ascii="ＭＳ ゴシック" w:eastAsia="ＭＳ ゴシック" w:hAnsi="ＭＳ ゴシック"/>
          <w:sz w:val="24"/>
        </w:rPr>
      </w:pPr>
    </w:p>
    <w:p w14:paraId="623CDC91" w14:textId="7C6A1DDA" w:rsidR="00A10818" w:rsidRDefault="007E0638" w:rsidP="0046714D">
      <w:pPr>
        <w:ind w:left="240" w:hangingChars="100" w:hanging="240"/>
        <w:rPr>
          <w:rFonts w:ascii="ＭＳ ゴシック" w:eastAsia="ＭＳ ゴシック" w:hAnsi="ＭＳ ゴシック"/>
          <w:sz w:val="24"/>
        </w:rPr>
      </w:pPr>
      <w:r w:rsidRPr="00CB26D4">
        <w:rPr>
          <w:rFonts w:ascii="ＭＳ ゴシック" w:eastAsia="ＭＳ ゴシック" w:hAnsi="ＭＳ ゴシック" w:hint="eastAsia"/>
          <w:sz w:val="24"/>
        </w:rPr>
        <w:t>＜患者様連絡事項</w:t>
      </w:r>
      <w:r w:rsidR="00BE3536" w:rsidRPr="00CB26D4">
        <w:rPr>
          <w:rFonts w:ascii="ＭＳ ゴシック" w:eastAsia="ＭＳ ゴシック" w:hAnsi="ＭＳ ゴシック" w:hint="eastAsia"/>
          <w:sz w:val="24"/>
        </w:rPr>
        <w:t>＞</w:t>
      </w:r>
    </w:p>
    <w:p w14:paraId="1162B6D6" w14:textId="4819CF29" w:rsidR="004E640F" w:rsidRDefault="00824F30" w:rsidP="00165E4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5470C1">
        <w:rPr>
          <w:rFonts w:ascii="ＭＳ ゴシック" w:eastAsia="ＭＳ ゴシック" w:hAnsi="ＭＳ ゴシック" w:hint="eastAsia"/>
          <w:sz w:val="24"/>
        </w:rPr>
        <w:t>寺沢　隆様～PSWを通し、5/30</w:t>
      </w:r>
      <w:r w:rsidR="005470C1">
        <w:rPr>
          <w:rFonts w:ascii="ＭＳ ゴシック" w:eastAsia="ＭＳ ゴシック" w:hAnsi="ＭＳ ゴシック"/>
          <w:sz w:val="24"/>
        </w:rPr>
        <w:t>(</w:t>
      </w:r>
      <w:r w:rsidR="00FD4E50">
        <w:rPr>
          <w:rFonts w:ascii="ＭＳ ゴシック" w:eastAsia="ＭＳ ゴシック" w:hAnsi="ＭＳ ゴシック" w:hint="eastAsia"/>
          <w:sz w:val="24"/>
        </w:rPr>
        <w:t>金</w:t>
      </w:r>
      <w:r w:rsidR="005470C1">
        <w:rPr>
          <w:rFonts w:ascii="ＭＳ ゴシック" w:eastAsia="ＭＳ ゴシック" w:hAnsi="ＭＳ ゴシック"/>
          <w:sz w:val="24"/>
        </w:rPr>
        <w:t>)</w:t>
      </w:r>
      <w:r w:rsidR="00FD4E50">
        <w:rPr>
          <w:rFonts w:ascii="ＭＳ ゴシック" w:eastAsia="ＭＳ ゴシック" w:hAnsi="ＭＳ ゴシック" w:hint="eastAsia"/>
          <w:sz w:val="24"/>
        </w:rPr>
        <w:t>の日赤 呼吸器内科の受診をキャンセルしている。身体状態改善後、再度予約調整していく。</w:t>
      </w:r>
    </w:p>
    <w:p w14:paraId="212D3E66" w14:textId="5FBF951C" w:rsidR="00165E46" w:rsidRDefault="00165E46" w:rsidP="00165E46">
      <w:pPr>
        <w:ind w:left="1680" w:hangingChars="700" w:hanging="1680"/>
        <w:rPr>
          <w:rFonts w:ascii="ＭＳ ゴシック" w:eastAsia="ＭＳ ゴシック" w:hAnsi="ＭＳ ゴシック"/>
          <w:sz w:val="24"/>
        </w:rPr>
      </w:pPr>
    </w:p>
    <w:p w14:paraId="53C84D01" w14:textId="26DB9FA9" w:rsidR="00165E46" w:rsidRDefault="00165E46" w:rsidP="00165E4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・庭　久男様、古里　セキ様、大崎　キク様、川口　榮喜様、船場　紀世子様</w:t>
      </w:r>
    </w:p>
    <w:p w14:paraId="5288D5C8" w14:textId="7D306408" w:rsidR="00165E46" w:rsidRDefault="00165E46" w:rsidP="00165E4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今朝発熱あり抗原検査実施、陰性確認しています。</w:t>
      </w:r>
    </w:p>
    <w:p w14:paraId="447A8C81" w14:textId="2C6D059C" w:rsidR="00165E46" w:rsidRDefault="00165E46" w:rsidP="00165E46">
      <w:pPr>
        <w:ind w:left="1680" w:hangingChars="700" w:hanging="1680"/>
        <w:rPr>
          <w:rFonts w:ascii="ＭＳ ゴシック" w:eastAsia="ＭＳ ゴシック" w:hAnsi="ＭＳ ゴシック"/>
          <w:sz w:val="24"/>
        </w:rPr>
      </w:pPr>
    </w:p>
    <w:p w14:paraId="6D7CF5DB" w14:textId="00429907" w:rsidR="00165E46" w:rsidRDefault="00165E46" w:rsidP="00165E4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・川口　榮喜様～38℃台の発熱ある事主治医へ報告。採血指示あり施行している。</w:t>
      </w:r>
    </w:p>
    <w:p w14:paraId="15F55D6A" w14:textId="010D6402" w:rsidR="00165E46" w:rsidRDefault="00165E46" w:rsidP="00165E46">
      <w:pPr>
        <w:ind w:left="1680" w:hangingChars="700" w:hanging="1680"/>
        <w:rPr>
          <w:rFonts w:ascii="ＭＳ ゴシック" w:eastAsia="ＭＳ ゴシック" w:hAnsi="ＭＳ ゴシック"/>
          <w:sz w:val="24"/>
        </w:rPr>
      </w:pPr>
    </w:p>
    <w:p w14:paraId="716A0205" w14:textId="3B37C857" w:rsidR="004E640F" w:rsidRDefault="00165E46" w:rsidP="00165E4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・宮下　和好様～</w:t>
      </w:r>
      <w:r w:rsidRPr="00165E46">
        <w:rPr>
          <w:rFonts w:ascii="ＭＳ ゴシック" w:eastAsia="ＭＳ ゴシック" w:hAnsi="ＭＳ ゴシック" w:hint="eastAsia"/>
          <w:sz w:val="24"/>
        </w:rPr>
        <w:t>主治医より、採血、胸部CT</w:t>
      </w:r>
      <w:r>
        <w:rPr>
          <w:rFonts w:ascii="ＭＳ ゴシック" w:eastAsia="ＭＳ ゴシック" w:hAnsi="ＭＳ ゴシック" w:hint="eastAsia"/>
          <w:sz w:val="24"/>
        </w:rPr>
        <w:t>指示あり施行している。</w:t>
      </w:r>
    </w:p>
    <w:p w14:paraId="26CBD45A" w14:textId="77B6C5F3" w:rsidR="001026ED" w:rsidRPr="001026ED" w:rsidRDefault="001026ED" w:rsidP="001026E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1026ED">
        <w:rPr>
          <w:rFonts w:ascii="ＭＳ ゴシック" w:eastAsia="ＭＳ ゴシック" w:hAnsi="ＭＳ ゴシック" w:hint="eastAsia"/>
          <w:sz w:val="24"/>
        </w:rPr>
        <w:t>アモキシシリン本日昼分で中止、本日より抗生剤2本/日開始。</w:t>
      </w:r>
    </w:p>
    <w:p w14:paraId="660D8200" w14:textId="147F594C" w:rsidR="001026ED" w:rsidRDefault="001026ED" w:rsidP="001026ED">
      <w:pPr>
        <w:ind w:leftChars="700" w:left="1470" w:firstLineChars="200" w:firstLine="480"/>
        <w:rPr>
          <w:rFonts w:ascii="ＭＳ ゴシック" w:eastAsia="ＭＳ ゴシック" w:hAnsi="ＭＳ ゴシック"/>
          <w:sz w:val="24"/>
        </w:rPr>
      </w:pPr>
      <w:r w:rsidRPr="001026ED">
        <w:rPr>
          <w:rFonts w:ascii="ＭＳ ゴシック" w:eastAsia="ＭＳ ゴシック" w:hAnsi="ＭＳ ゴシック" w:hint="eastAsia"/>
          <w:sz w:val="24"/>
        </w:rPr>
        <w:t>点滴は明日から1本へ減量。</w:t>
      </w:r>
      <w:r w:rsidR="00EF3C1D">
        <w:rPr>
          <w:rFonts w:ascii="ＭＳ ゴシック" w:eastAsia="ＭＳ ゴシック" w:hAnsi="ＭＳ ゴシック" w:hint="eastAsia"/>
          <w:sz w:val="24"/>
        </w:rPr>
        <w:t>明日培養検査(喀痰)予定。</w:t>
      </w:r>
    </w:p>
    <w:p w14:paraId="40600176" w14:textId="3E24E21C" w:rsidR="00E52977" w:rsidRDefault="00E52977" w:rsidP="00165E46">
      <w:pPr>
        <w:ind w:left="1680" w:hangingChars="700" w:hanging="1680"/>
        <w:rPr>
          <w:rFonts w:ascii="ＭＳ ゴシック" w:eastAsia="ＭＳ ゴシック" w:hAnsi="ＭＳ ゴシック"/>
          <w:sz w:val="24"/>
        </w:rPr>
      </w:pPr>
    </w:p>
    <w:p w14:paraId="7A48298A" w14:textId="1582C4A8" w:rsidR="00165E46" w:rsidRDefault="00E52977"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・小澤　和子様～発熱あり、ダイフェン配合錠4T×朝夕 処方。</w:t>
      </w:r>
    </w:p>
    <w:p w14:paraId="54BF2990" w14:textId="44AA4C8F" w:rsidR="00E52977" w:rsidRDefault="00E52977" w:rsidP="00E52977">
      <w:pPr>
        <w:ind w:left="1680" w:hangingChars="700" w:hanging="1680"/>
        <w:rPr>
          <w:rFonts w:ascii="ＭＳ ゴシック" w:eastAsia="ＭＳ ゴシック" w:hAnsi="ＭＳ ゴシック"/>
          <w:sz w:val="24"/>
        </w:rPr>
      </w:pPr>
    </w:p>
    <w:p w14:paraId="5447DC38" w14:textId="108828D0" w:rsidR="00E52977" w:rsidRDefault="00E52977"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・中居　ゆり様～明日から点滴2本へ増量。</w:t>
      </w:r>
    </w:p>
    <w:p w14:paraId="603C930B" w14:textId="77777777" w:rsidR="00B20C63" w:rsidRDefault="00B20C63"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連日家族が急遽来院し面会している為、次回から面会に来る際</w:t>
      </w:r>
    </w:p>
    <w:p w14:paraId="529264B7" w14:textId="24416CF0" w:rsidR="00B20C63" w:rsidRDefault="00B20C63" w:rsidP="00B20C63">
      <w:pPr>
        <w:ind w:leftChars="700" w:left="1470" w:firstLineChars="200" w:firstLine="480"/>
        <w:rPr>
          <w:rFonts w:ascii="ＭＳ ゴシック" w:eastAsia="ＭＳ ゴシック" w:hAnsi="ＭＳ ゴシック"/>
          <w:sz w:val="24"/>
        </w:rPr>
      </w:pPr>
      <w:r>
        <w:rPr>
          <w:rFonts w:ascii="ＭＳ ゴシック" w:eastAsia="ＭＳ ゴシック" w:hAnsi="ＭＳ ゴシック" w:hint="eastAsia"/>
          <w:sz w:val="24"/>
        </w:rPr>
        <w:t>は事前に連絡して頂きたい事説明している。</w:t>
      </w:r>
    </w:p>
    <w:p w14:paraId="7CFD06BB" w14:textId="11F82215" w:rsidR="00FA7059" w:rsidRDefault="00FA7059" w:rsidP="00FA7059">
      <w:pPr>
        <w:rPr>
          <w:rFonts w:ascii="ＭＳ ゴシック" w:eastAsia="ＭＳ ゴシック" w:hAnsi="ＭＳ ゴシック"/>
          <w:sz w:val="24"/>
        </w:rPr>
      </w:pPr>
    </w:p>
    <w:p w14:paraId="76D90D3F" w14:textId="77777777" w:rsidR="00FA7059" w:rsidRDefault="00FA7059" w:rsidP="00FA7059">
      <w:pPr>
        <w:rPr>
          <w:rFonts w:ascii="ＭＳ ゴシック" w:eastAsia="ＭＳ ゴシック" w:hAnsi="ＭＳ ゴシック"/>
          <w:sz w:val="24"/>
        </w:rPr>
      </w:pPr>
      <w:r>
        <w:rPr>
          <w:rFonts w:ascii="ＭＳ ゴシック" w:eastAsia="ＭＳ ゴシック" w:hAnsi="ＭＳ ゴシック" w:hint="eastAsia"/>
          <w:sz w:val="24"/>
        </w:rPr>
        <w:t>・晴山　キミヱ様～</w:t>
      </w:r>
      <w:r w:rsidRPr="00FA7059">
        <w:rPr>
          <w:rFonts w:ascii="ＭＳ ゴシック" w:eastAsia="ＭＳ ゴシック" w:hAnsi="ＭＳ ゴシック" w:hint="eastAsia"/>
          <w:sz w:val="24"/>
        </w:rPr>
        <w:t>発熱持続している事、本日食事摂れていない事、酸素飽和度</w:t>
      </w:r>
    </w:p>
    <w:p w14:paraId="09C21D84" w14:textId="77777777" w:rsidR="00FA7059" w:rsidRDefault="00FA7059" w:rsidP="00FA7059">
      <w:pPr>
        <w:ind w:firstLineChars="900" w:firstLine="2160"/>
        <w:rPr>
          <w:rFonts w:ascii="ＭＳ ゴシック" w:eastAsia="ＭＳ ゴシック" w:hAnsi="ＭＳ ゴシック"/>
          <w:sz w:val="24"/>
        </w:rPr>
      </w:pPr>
      <w:r w:rsidRPr="00FA7059">
        <w:rPr>
          <w:rFonts w:ascii="ＭＳ ゴシック" w:eastAsia="ＭＳ ゴシック" w:hAnsi="ＭＳ ゴシック" w:hint="eastAsia"/>
          <w:sz w:val="24"/>
        </w:rPr>
        <w:t>低下あり酸素投与開始している事を日直医 小栁Dr.へ報告。</w:t>
      </w:r>
    </w:p>
    <w:p w14:paraId="774033B3" w14:textId="76F30A6C" w:rsidR="00FA7059" w:rsidRDefault="00FA7059" w:rsidP="00FA7059">
      <w:pPr>
        <w:ind w:firstLineChars="900" w:firstLine="2160"/>
        <w:rPr>
          <w:rFonts w:ascii="ＭＳ ゴシック" w:eastAsia="ＭＳ ゴシック" w:hAnsi="ＭＳ ゴシック"/>
          <w:sz w:val="24"/>
        </w:rPr>
      </w:pPr>
      <w:r w:rsidRPr="00FA7059">
        <w:rPr>
          <w:rFonts w:ascii="ＭＳ ゴシック" w:eastAsia="ＭＳ ゴシック" w:hAnsi="ＭＳ ゴシック" w:hint="eastAsia"/>
          <w:sz w:val="24"/>
        </w:rPr>
        <w:t>アンヒバ坐剤、本日点滴1本処方。</w:t>
      </w:r>
    </w:p>
    <w:p w14:paraId="64E3B749" w14:textId="0EFB54A6" w:rsidR="00FA7059" w:rsidRDefault="00FA7059" w:rsidP="00FA7059">
      <w:pPr>
        <w:rPr>
          <w:rFonts w:ascii="ＭＳ ゴシック" w:eastAsia="ＭＳ ゴシック" w:hAnsi="ＭＳ ゴシック"/>
          <w:sz w:val="24"/>
        </w:rPr>
      </w:pPr>
    </w:p>
    <w:p w14:paraId="63A9D98D" w14:textId="77777777" w:rsidR="00FA7059" w:rsidRDefault="00FA7059" w:rsidP="00FA7059">
      <w:pPr>
        <w:rPr>
          <w:rFonts w:ascii="ＭＳ ゴシック" w:eastAsia="ＭＳ ゴシック" w:hAnsi="ＭＳ ゴシック"/>
          <w:sz w:val="24"/>
        </w:rPr>
      </w:pPr>
      <w:r>
        <w:rPr>
          <w:rFonts w:ascii="ＭＳ ゴシック" w:eastAsia="ＭＳ ゴシック" w:hAnsi="ＭＳ ゴシック" w:hint="eastAsia"/>
          <w:sz w:val="24"/>
        </w:rPr>
        <w:t>・小向　ミサ様～</w:t>
      </w:r>
      <w:r w:rsidRPr="00FA7059">
        <w:rPr>
          <w:rFonts w:ascii="ＭＳ ゴシック" w:eastAsia="ＭＳ ゴシック" w:hAnsi="ＭＳ ゴシック" w:hint="eastAsia"/>
          <w:sz w:val="24"/>
        </w:rPr>
        <w:t>発熱持続している事、酸素飽和度低下あり酸素投与開始してい</w:t>
      </w:r>
    </w:p>
    <w:p w14:paraId="5AEB11B6" w14:textId="3D23B86F" w:rsidR="00FA7059" w:rsidRDefault="00FA7059" w:rsidP="00FA7059">
      <w:pPr>
        <w:ind w:firstLineChars="800" w:firstLine="1920"/>
        <w:rPr>
          <w:rFonts w:ascii="ＭＳ ゴシック" w:eastAsia="ＭＳ ゴシック" w:hAnsi="ＭＳ ゴシック"/>
          <w:sz w:val="24"/>
        </w:rPr>
      </w:pPr>
      <w:r w:rsidRPr="00FA7059">
        <w:rPr>
          <w:rFonts w:ascii="ＭＳ ゴシック" w:eastAsia="ＭＳ ゴシック" w:hAnsi="ＭＳ ゴシック" w:hint="eastAsia"/>
          <w:sz w:val="24"/>
        </w:rPr>
        <w:t>る事を主治医へ報告。アンヒバ坐剤処方。</w:t>
      </w:r>
    </w:p>
    <w:p w14:paraId="1E675AC2" w14:textId="7E11958C" w:rsidR="00652DC5" w:rsidRDefault="00652DC5" w:rsidP="00652DC5">
      <w:pPr>
        <w:rPr>
          <w:rFonts w:ascii="ＭＳ ゴシック" w:eastAsia="ＭＳ ゴシック" w:hAnsi="ＭＳ ゴシック"/>
          <w:sz w:val="24"/>
        </w:rPr>
      </w:pPr>
    </w:p>
    <w:p w14:paraId="105375DC" w14:textId="77777777" w:rsidR="00652DC5" w:rsidRDefault="00652DC5" w:rsidP="00652DC5">
      <w:pPr>
        <w:rPr>
          <w:rFonts w:ascii="ＭＳ ゴシック" w:eastAsia="ＭＳ ゴシック" w:hAnsi="ＭＳ ゴシック"/>
          <w:sz w:val="24"/>
        </w:rPr>
      </w:pPr>
      <w:r>
        <w:rPr>
          <w:rFonts w:ascii="ＭＳ ゴシック" w:eastAsia="ＭＳ ゴシック" w:hAnsi="ＭＳ ゴシック" w:hint="eastAsia"/>
          <w:sz w:val="24"/>
        </w:rPr>
        <w:t>・伊藤　のり子様～日赤 皮膚科受診。家族より</w:t>
      </w:r>
      <w:r w:rsidRPr="00652DC5">
        <w:rPr>
          <w:rFonts w:ascii="ＭＳ ゴシック" w:eastAsia="ＭＳ ゴシック" w:hAnsi="ＭＳ ゴシック" w:hint="eastAsia"/>
          <w:sz w:val="24"/>
        </w:rPr>
        <w:t>皮膚科がある病院へ</w:t>
      </w:r>
      <w:r>
        <w:rPr>
          <w:rFonts w:ascii="ＭＳ ゴシック" w:eastAsia="ＭＳ ゴシック" w:hAnsi="ＭＳ ゴシック" w:hint="eastAsia"/>
          <w:sz w:val="24"/>
        </w:rPr>
        <w:t>の</w:t>
      </w:r>
      <w:r w:rsidRPr="00652DC5">
        <w:rPr>
          <w:rFonts w:ascii="ＭＳ ゴシック" w:eastAsia="ＭＳ ゴシック" w:hAnsi="ＭＳ ゴシック" w:hint="eastAsia"/>
          <w:sz w:val="24"/>
        </w:rPr>
        <w:t>転院希望</w:t>
      </w:r>
      <w:r>
        <w:rPr>
          <w:rFonts w:ascii="ＭＳ ゴシック" w:eastAsia="ＭＳ ゴシック" w:hAnsi="ＭＳ ゴシック" w:hint="eastAsia"/>
          <w:sz w:val="24"/>
        </w:rPr>
        <w:t>聞</w:t>
      </w:r>
    </w:p>
    <w:p w14:paraId="03A30A3C" w14:textId="023397CE" w:rsidR="00652DC5" w:rsidRDefault="00652DC5" w:rsidP="00652DC5">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t>かれている</w:t>
      </w:r>
      <w:r w:rsidRPr="00652DC5">
        <w:rPr>
          <w:rFonts w:ascii="ＭＳ ゴシック" w:eastAsia="ＭＳ ゴシック" w:hAnsi="ＭＳ ゴシック" w:hint="eastAsia"/>
          <w:sz w:val="24"/>
        </w:rPr>
        <w:t>。主治医・PSWへ情報提供</w:t>
      </w:r>
      <w:r>
        <w:rPr>
          <w:rFonts w:ascii="ＭＳ ゴシック" w:eastAsia="ＭＳ ゴシック" w:hAnsi="ＭＳ ゴシック" w:hint="eastAsia"/>
          <w:sz w:val="24"/>
        </w:rPr>
        <w:t>していく</w:t>
      </w:r>
      <w:r w:rsidRPr="00652DC5">
        <w:rPr>
          <w:rFonts w:ascii="ＭＳ ゴシック" w:eastAsia="ＭＳ ゴシック" w:hAnsi="ＭＳ ゴシック" w:hint="eastAsia"/>
          <w:sz w:val="24"/>
        </w:rPr>
        <w:t>。</w:t>
      </w:r>
    </w:p>
    <w:p w14:paraId="28C290CC" w14:textId="4B39AF0F" w:rsidR="00AD7AC0" w:rsidRDefault="00AD7AC0" w:rsidP="00E52977">
      <w:pPr>
        <w:ind w:left="1680" w:hangingChars="700" w:hanging="1680"/>
        <w:rPr>
          <w:rFonts w:ascii="ＭＳ ゴシック" w:eastAsia="ＭＳ ゴシック" w:hAnsi="ＭＳ ゴシック"/>
          <w:sz w:val="24"/>
        </w:rPr>
      </w:pPr>
    </w:p>
    <w:p w14:paraId="7EFDC131" w14:textId="0C563AC9" w:rsidR="00AD7AC0" w:rsidRDefault="00AD7AC0"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＜金Dr.</w:t>
      </w:r>
      <w:r w:rsidR="00D32734">
        <w:rPr>
          <w:rFonts w:ascii="ＭＳ ゴシック" w:eastAsia="ＭＳ ゴシック" w:hAnsi="ＭＳ ゴシック" w:hint="eastAsia"/>
          <w:sz w:val="24"/>
        </w:rPr>
        <w:t>診察情報＞</w:t>
      </w:r>
    </w:p>
    <w:p w14:paraId="6319E671" w14:textId="178790BE" w:rsidR="00D32734" w:rsidRDefault="00D32734"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・竹内　キミヱ様～</w:t>
      </w:r>
      <w:r w:rsidRPr="00D32734">
        <w:rPr>
          <w:rFonts w:ascii="ＭＳ ゴシック" w:eastAsia="ＭＳ ゴシック" w:hAnsi="ＭＳ ゴシック" w:hint="eastAsia"/>
          <w:sz w:val="24"/>
        </w:rPr>
        <w:t>本日から抗生剤中止。</w:t>
      </w:r>
    </w:p>
    <w:p w14:paraId="46C88C3C" w14:textId="16B8B104" w:rsidR="00D32734" w:rsidRDefault="00D32734" w:rsidP="00E52977">
      <w:pPr>
        <w:ind w:left="1680" w:hangingChars="700" w:hanging="1680"/>
        <w:rPr>
          <w:rFonts w:ascii="ＭＳ ゴシック" w:eastAsia="ＭＳ ゴシック" w:hAnsi="ＭＳ ゴシック"/>
          <w:sz w:val="24"/>
        </w:rPr>
      </w:pPr>
    </w:p>
    <w:p w14:paraId="466BAA6A" w14:textId="1F1CADAF" w:rsidR="00D32734" w:rsidRPr="00E52977" w:rsidRDefault="00D32734"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・寺井　のり子様～38℃台の発熱持続している事報告。経過観察の指示。</w:t>
      </w:r>
    </w:p>
    <w:p w14:paraId="2B9FF687" w14:textId="2EF69B88" w:rsidR="00E52977" w:rsidRDefault="00E52977" w:rsidP="00E52977">
      <w:pPr>
        <w:ind w:left="1680" w:hangingChars="700" w:hanging="1680"/>
        <w:rPr>
          <w:rFonts w:ascii="ＭＳ ゴシック" w:eastAsia="ＭＳ ゴシック" w:hAnsi="ＭＳ ゴシック"/>
          <w:sz w:val="24"/>
        </w:rPr>
      </w:pPr>
    </w:p>
    <w:p w14:paraId="45B97B2F" w14:textId="6D140E41" w:rsidR="00637BCF" w:rsidRPr="00E52977" w:rsidRDefault="00637BCF" w:rsidP="00E529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他患者様処方変更なし。</w:t>
      </w:r>
    </w:p>
    <w:p w14:paraId="2AC97AD6" w14:textId="05C562DE" w:rsidR="00563D05" w:rsidRPr="00804423" w:rsidRDefault="00F26134" w:rsidP="00364B44">
      <w:pPr>
        <w:rPr>
          <w:rFonts w:ascii="ＭＳ ゴシック" w:eastAsia="ＭＳ ゴシック" w:hAnsi="ＭＳ ゴシック"/>
          <w:sz w:val="24"/>
        </w:rPr>
      </w:pPr>
      <w:r w:rsidRPr="00804423">
        <w:rPr>
          <w:rFonts w:ascii="ＭＳ ゴシック" w:eastAsia="ＭＳ ゴシック" w:hAnsi="ＭＳ ゴシック" w:hint="eastAsia"/>
          <w:sz w:val="24"/>
        </w:rPr>
        <w:t>＜要注目患者様＞</w:t>
      </w:r>
    </w:p>
    <w:p w14:paraId="09A9780B" w14:textId="02C1E97C" w:rsidR="006D0CF1" w:rsidRDefault="00732EB5" w:rsidP="00A97078">
      <w:pPr>
        <w:ind w:left="1920" w:hangingChars="800" w:hanging="1920"/>
        <w:rPr>
          <w:rFonts w:asciiTheme="majorEastAsia" w:eastAsiaTheme="majorEastAsia" w:hAnsiTheme="majorEastAsia"/>
          <w:sz w:val="24"/>
        </w:rPr>
      </w:pPr>
      <w:r w:rsidRPr="00FC3C29">
        <w:rPr>
          <w:rFonts w:asciiTheme="majorEastAsia" w:eastAsiaTheme="majorEastAsia" w:hAnsiTheme="majorEastAsia" w:hint="eastAsia"/>
          <w:sz w:val="24"/>
        </w:rPr>
        <w:t>・天間　イト様～</w:t>
      </w:r>
      <w:r w:rsidR="00DD0521" w:rsidRPr="00DD0521">
        <w:rPr>
          <w:rFonts w:asciiTheme="majorEastAsia" w:eastAsiaTheme="majorEastAsia" w:hAnsiTheme="majorEastAsia" w:hint="eastAsia"/>
          <w:sz w:val="24"/>
        </w:rPr>
        <w:t>酸素5Lにて酸素飽和度90％前半。頻回にマスク外し</w:t>
      </w:r>
      <w:r w:rsidR="001F6E5C">
        <w:rPr>
          <w:rFonts w:asciiTheme="majorEastAsia" w:eastAsiaTheme="majorEastAsia" w:hAnsiTheme="majorEastAsia" w:hint="eastAsia"/>
          <w:sz w:val="24"/>
        </w:rPr>
        <w:t>話し掛け</w:t>
      </w:r>
      <w:r w:rsidR="00DD0521" w:rsidRPr="00DD0521">
        <w:rPr>
          <w:rFonts w:asciiTheme="majorEastAsia" w:eastAsiaTheme="majorEastAsia" w:hAnsiTheme="majorEastAsia" w:hint="eastAsia"/>
          <w:sz w:val="24"/>
        </w:rPr>
        <w:t>あり、都度対応。痰がらみ多く白色粘稠痰1～2時間おきに吸引している。左側臥位や仰臥位になると酸素飽和度低下あり、都度体位調整している。</w:t>
      </w:r>
    </w:p>
    <w:p w14:paraId="75653192" w14:textId="0A26EA0C" w:rsidR="002B30E2" w:rsidRDefault="002B30E2" w:rsidP="005470C1">
      <w:pPr>
        <w:rPr>
          <w:rFonts w:asciiTheme="majorEastAsia" w:eastAsiaTheme="majorEastAsia" w:hAnsiTheme="majorEastAsia"/>
          <w:sz w:val="24"/>
        </w:rPr>
      </w:pPr>
    </w:p>
    <w:p w14:paraId="2E3051AA" w14:textId="4F62634C" w:rsidR="000E5E00" w:rsidRDefault="00732EB5" w:rsidP="00860481">
      <w:pPr>
        <w:ind w:left="1920" w:hangingChars="800" w:hanging="1920"/>
        <w:rPr>
          <w:rFonts w:asciiTheme="majorEastAsia" w:eastAsiaTheme="majorEastAsia" w:hAnsiTheme="majorEastAsia"/>
          <w:sz w:val="24"/>
        </w:rPr>
      </w:pPr>
      <w:r w:rsidRPr="00FC3C29">
        <w:rPr>
          <w:rFonts w:asciiTheme="majorEastAsia" w:eastAsiaTheme="majorEastAsia" w:hAnsiTheme="majorEastAsia" w:hint="eastAsia"/>
          <w:sz w:val="24"/>
        </w:rPr>
        <w:t>・菊池　玲子様～</w:t>
      </w:r>
      <w:r w:rsidR="001F6E5C" w:rsidRPr="001F6E5C">
        <w:rPr>
          <w:rFonts w:asciiTheme="majorEastAsia" w:eastAsiaTheme="majorEastAsia" w:hAnsiTheme="majorEastAsia" w:hint="eastAsia"/>
          <w:sz w:val="24"/>
        </w:rPr>
        <w:t>体温37.4～37.8℃、血圧130台、声掛けしっかり返答している。体位変換時疼痛訴え強い。</w:t>
      </w:r>
    </w:p>
    <w:p w14:paraId="6E5BD6E6" w14:textId="54502B44" w:rsidR="005470C1" w:rsidRDefault="005470C1" w:rsidP="00860481">
      <w:pPr>
        <w:ind w:left="1920" w:hangingChars="800" w:hanging="1920"/>
        <w:rPr>
          <w:rFonts w:asciiTheme="majorEastAsia" w:eastAsiaTheme="majorEastAsia" w:hAnsiTheme="majorEastAsia"/>
          <w:sz w:val="24"/>
        </w:rPr>
      </w:pPr>
    </w:p>
    <w:p w14:paraId="2298B755" w14:textId="3CD225C4" w:rsidR="005470C1" w:rsidRDefault="005470C1"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・小向　ミサ様～</w:t>
      </w:r>
      <w:r w:rsidR="001F6E5C" w:rsidRPr="001F6E5C">
        <w:rPr>
          <w:rFonts w:asciiTheme="majorEastAsia" w:eastAsiaTheme="majorEastAsia" w:hAnsiTheme="majorEastAsia" w:hint="eastAsia"/>
          <w:sz w:val="24"/>
        </w:rPr>
        <w:t>朝食時活気なく食事内服困難、10：30酸素飽和度80％に低下みられ酸素開始。午後から活気みられカニューレ外しみられている。体温38.7～38.8℃、発熱時アンヒバ指示あり実施する。</w:t>
      </w:r>
    </w:p>
    <w:p w14:paraId="6BCBBFB2" w14:textId="4B5E0EF0" w:rsidR="00860481" w:rsidRDefault="00860481" w:rsidP="005470C1">
      <w:pPr>
        <w:rPr>
          <w:rFonts w:asciiTheme="majorEastAsia" w:eastAsiaTheme="majorEastAsia" w:hAnsiTheme="majorEastAsia"/>
          <w:sz w:val="24"/>
        </w:rPr>
      </w:pPr>
    </w:p>
    <w:p w14:paraId="3282261D" w14:textId="4D3829C3" w:rsidR="00F1403E" w:rsidRDefault="00F1403E"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001F6E5C" w:rsidRPr="001F6E5C">
        <w:rPr>
          <w:rFonts w:asciiTheme="majorEastAsia" w:eastAsiaTheme="majorEastAsia" w:hAnsiTheme="majorEastAsia" w:hint="eastAsia"/>
          <w:sz w:val="24"/>
        </w:rPr>
        <w:t>JCSⅢ-200、酸素3Lで酸素飽和度90前半。時折酸素飽和度80％後半に低下あり、痰がらみ</w:t>
      </w:r>
      <w:r w:rsidR="001F6E5C">
        <w:rPr>
          <w:rFonts w:asciiTheme="majorEastAsia" w:eastAsiaTheme="majorEastAsia" w:hAnsiTheme="majorEastAsia" w:hint="eastAsia"/>
          <w:sz w:val="24"/>
        </w:rPr>
        <w:t>多く</w:t>
      </w:r>
      <w:r w:rsidR="001F6E5C" w:rsidRPr="001F6E5C">
        <w:rPr>
          <w:rFonts w:asciiTheme="majorEastAsia" w:eastAsiaTheme="majorEastAsia" w:hAnsiTheme="majorEastAsia" w:hint="eastAsia"/>
          <w:sz w:val="24"/>
        </w:rPr>
        <w:t>2～3</w:t>
      </w:r>
      <w:r w:rsidR="001F6E5C">
        <w:rPr>
          <w:rFonts w:asciiTheme="majorEastAsia" w:eastAsiaTheme="majorEastAsia" w:hAnsiTheme="majorEastAsia" w:hint="eastAsia"/>
          <w:sz w:val="24"/>
        </w:rPr>
        <w:t>時間おきに吸引。白色～</w:t>
      </w:r>
      <w:r w:rsidR="001F6E5C" w:rsidRPr="001F6E5C">
        <w:rPr>
          <w:rFonts w:asciiTheme="majorEastAsia" w:eastAsiaTheme="majorEastAsia" w:hAnsiTheme="majorEastAsia" w:hint="eastAsia"/>
          <w:sz w:val="24"/>
        </w:rPr>
        <w:t>黄色粘稠痰除去する。排尿少なく</w:t>
      </w:r>
      <w:r w:rsidR="001F6E5C">
        <w:rPr>
          <w:rFonts w:asciiTheme="majorEastAsia" w:eastAsiaTheme="majorEastAsia" w:hAnsiTheme="majorEastAsia" w:hint="eastAsia"/>
          <w:sz w:val="24"/>
        </w:rPr>
        <w:t>主治医</w:t>
      </w:r>
      <w:r w:rsidR="001F6E5C" w:rsidRPr="001F6E5C">
        <w:rPr>
          <w:rFonts w:asciiTheme="majorEastAsia" w:eastAsiaTheme="majorEastAsia" w:hAnsiTheme="majorEastAsia" w:hint="eastAsia"/>
          <w:sz w:val="24"/>
        </w:rPr>
        <w:t>診察にて明日より補液増量の方針。</w:t>
      </w:r>
    </w:p>
    <w:p w14:paraId="526701AE" w14:textId="77777777" w:rsidR="005470C1" w:rsidRPr="00F1403E" w:rsidRDefault="005470C1" w:rsidP="00860481">
      <w:pPr>
        <w:ind w:left="1920" w:hangingChars="800" w:hanging="1920"/>
        <w:rPr>
          <w:rFonts w:asciiTheme="majorEastAsia" w:eastAsiaTheme="majorEastAsia" w:hAnsiTheme="majorEastAsia"/>
          <w:sz w:val="24"/>
        </w:rPr>
      </w:pPr>
    </w:p>
    <w:p w14:paraId="39DD8700" w14:textId="77777777" w:rsidR="001F6E5C" w:rsidRDefault="00732EB5" w:rsidP="00860481">
      <w:pPr>
        <w:ind w:left="2160" w:hangingChars="900" w:hanging="2160"/>
        <w:rPr>
          <w:rFonts w:asciiTheme="majorEastAsia" w:eastAsiaTheme="majorEastAsia" w:hAnsiTheme="majorEastAsia"/>
          <w:sz w:val="24"/>
        </w:rPr>
      </w:pPr>
      <w:r w:rsidRPr="00FC3C29">
        <w:rPr>
          <w:rFonts w:asciiTheme="majorEastAsia" w:eastAsiaTheme="majorEastAsia" w:hAnsiTheme="majorEastAsia" w:hint="eastAsia"/>
          <w:sz w:val="24"/>
        </w:rPr>
        <w:t>・</w:t>
      </w:r>
      <w:r w:rsidR="005470C1">
        <w:rPr>
          <w:rFonts w:asciiTheme="majorEastAsia" w:eastAsiaTheme="majorEastAsia" w:hAnsiTheme="majorEastAsia" w:hint="eastAsia"/>
          <w:sz w:val="24"/>
        </w:rPr>
        <w:t>新坂　ニガ様～</w:t>
      </w:r>
      <w:r w:rsidR="001F6E5C">
        <w:rPr>
          <w:rFonts w:asciiTheme="majorEastAsia" w:eastAsiaTheme="majorEastAsia" w:hAnsiTheme="majorEastAsia" w:hint="eastAsia"/>
          <w:sz w:val="24"/>
        </w:rPr>
        <w:t>活気なく臥床している。</w:t>
      </w:r>
      <w:r w:rsidR="001F6E5C" w:rsidRPr="001F6E5C">
        <w:rPr>
          <w:rFonts w:asciiTheme="majorEastAsia" w:eastAsiaTheme="majorEastAsia" w:hAnsiTheme="majorEastAsia" w:hint="eastAsia"/>
          <w:sz w:val="24"/>
        </w:rPr>
        <w:t>痰がらみあり、吸引時抵抗はみられる。</w:t>
      </w:r>
    </w:p>
    <w:p w14:paraId="1C55ED51" w14:textId="6F80C39E" w:rsidR="000E5E00" w:rsidRDefault="001F6E5C" w:rsidP="001F6E5C">
      <w:pPr>
        <w:ind w:leftChars="900" w:left="1890"/>
        <w:rPr>
          <w:rFonts w:asciiTheme="majorEastAsia" w:eastAsiaTheme="majorEastAsia" w:hAnsiTheme="majorEastAsia"/>
          <w:sz w:val="24"/>
        </w:rPr>
      </w:pPr>
      <w:r w:rsidRPr="001F6E5C">
        <w:rPr>
          <w:rFonts w:asciiTheme="majorEastAsia" w:eastAsiaTheme="majorEastAsia" w:hAnsiTheme="majorEastAsia" w:hint="eastAsia"/>
          <w:sz w:val="24"/>
        </w:rPr>
        <w:t>食事は数口で拒否。右上肢と両下腿浮腫あり。</w:t>
      </w:r>
    </w:p>
    <w:p w14:paraId="24017D17" w14:textId="6828B1E5" w:rsidR="009D4F0C" w:rsidRDefault="009D4F0C" w:rsidP="00860481">
      <w:pPr>
        <w:ind w:left="2160" w:hangingChars="900" w:hanging="2160"/>
        <w:rPr>
          <w:rFonts w:asciiTheme="majorEastAsia" w:eastAsiaTheme="majorEastAsia" w:hAnsiTheme="majorEastAsia"/>
          <w:sz w:val="24"/>
        </w:rPr>
      </w:pPr>
    </w:p>
    <w:p w14:paraId="7C3D9686" w14:textId="7147ECE2" w:rsidR="009D4F0C" w:rsidRDefault="009D4F0C" w:rsidP="0086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5470C1">
        <w:rPr>
          <w:rFonts w:asciiTheme="majorEastAsia" w:eastAsiaTheme="majorEastAsia" w:hAnsiTheme="majorEastAsia" w:hint="eastAsia"/>
          <w:sz w:val="24"/>
        </w:rPr>
        <w:t>竹内　キミヱ様～</w:t>
      </w:r>
      <w:r w:rsidR="001F6E5C" w:rsidRPr="001F6E5C">
        <w:rPr>
          <w:rFonts w:asciiTheme="majorEastAsia" w:eastAsiaTheme="majorEastAsia" w:hAnsiTheme="majorEastAsia" w:hint="eastAsia"/>
          <w:sz w:val="24"/>
        </w:rPr>
        <w:t>バイタルサイン変動なく日中嘔吐なし。黒緑色の水様便多量。</w:t>
      </w:r>
    </w:p>
    <w:p w14:paraId="3EB63AF9" w14:textId="77777777" w:rsidR="009D4F0C" w:rsidRDefault="009D4F0C" w:rsidP="00860481">
      <w:pPr>
        <w:ind w:left="2160" w:hangingChars="900" w:hanging="2160"/>
        <w:rPr>
          <w:rFonts w:asciiTheme="majorEastAsia" w:eastAsiaTheme="majorEastAsia" w:hAnsiTheme="majorEastAsia"/>
          <w:sz w:val="24"/>
        </w:rPr>
      </w:pPr>
    </w:p>
    <w:p w14:paraId="42335DDD" w14:textId="77777777" w:rsidR="001F6E5C" w:rsidRDefault="00A97078" w:rsidP="009D4F0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470C1">
        <w:rPr>
          <w:rFonts w:asciiTheme="majorEastAsia" w:eastAsiaTheme="majorEastAsia" w:hAnsiTheme="majorEastAsia" w:hint="eastAsia"/>
          <w:sz w:val="24"/>
        </w:rPr>
        <w:t>晴山　キミヱ様～</w:t>
      </w:r>
      <w:r w:rsidR="001F6E5C" w:rsidRPr="001F6E5C">
        <w:rPr>
          <w:rFonts w:asciiTheme="majorEastAsia" w:eastAsiaTheme="majorEastAsia" w:hAnsiTheme="majorEastAsia" w:hint="eastAsia"/>
          <w:sz w:val="24"/>
        </w:rPr>
        <w:t>10：30酸素飽和度79％に低下、体位調整するも回復できず</w:t>
      </w:r>
      <w:r w:rsidR="001F6E5C">
        <w:rPr>
          <w:rFonts w:asciiTheme="majorEastAsia" w:eastAsiaTheme="majorEastAsia" w:hAnsiTheme="majorEastAsia" w:hint="eastAsia"/>
          <w:sz w:val="24"/>
        </w:rPr>
        <w:t>日</w:t>
      </w:r>
    </w:p>
    <w:p w14:paraId="18270811" w14:textId="77777777" w:rsidR="001F6E5C" w:rsidRDefault="001F6E5C" w:rsidP="001F6E5C">
      <w:pPr>
        <w:ind w:leftChars="800" w:left="1680"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直医 </w:t>
      </w:r>
      <w:r w:rsidRPr="001F6E5C">
        <w:rPr>
          <w:rFonts w:asciiTheme="majorEastAsia" w:eastAsiaTheme="majorEastAsia" w:hAnsiTheme="majorEastAsia" w:hint="eastAsia"/>
          <w:sz w:val="24"/>
        </w:rPr>
        <w:t>小栁Dr</w:t>
      </w:r>
      <w:r>
        <w:rPr>
          <w:rFonts w:asciiTheme="majorEastAsia" w:eastAsiaTheme="majorEastAsia" w:hAnsiTheme="majorEastAsia" w:hint="eastAsia"/>
          <w:sz w:val="24"/>
        </w:rPr>
        <w:t>.</w:t>
      </w:r>
      <w:r w:rsidRPr="001F6E5C">
        <w:rPr>
          <w:rFonts w:asciiTheme="majorEastAsia" w:eastAsiaTheme="majorEastAsia" w:hAnsiTheme="majorEastAsia" w:hint="eastAsia"/>
          <w:sz w:val="24"/>
        </w:rPr>
        <w:t>指示にて酸素5L使用開始。活気なく体動なし。</w:t>
      </w:r>
    </w:p>
    <w:p w14:paraId="71AE2DD0" w14:textId="77777777" w:rsidR="001F6E5C" w:rsidRDefault="001F6E5C" w:rsidP="001F6E5C">
      <w:pPr>
        <w:ind w:leftChars="800" w:left="1680" w:firstLineChars="200" w:firstLine="480"/>
        <w:rPr>
          <w:rFonts w:asciiTheme="majorEastAsia" w:eastAsiaTheme="majorEastAsia" w:hAnsiTheme="majorEastAsia"/>
          <w:sz w:val="24"/>
        </w:rPr>
      </w:pPr>
      <w:r w:rsidRPr="001F6E5C">
        <w:rPr>
          <w:rFonts w:asciiTheme="majorEastAsia" w:eastAsiaTheme="majorEastAsia" w:hAnsiTheme="majorEastAsia" w:hint="eastAsia"/>
          <w:sz w:val="24"/>
        </w:rPr>
        <w:t>断続的に湿性咳嗽みられている。食事困難で補液1本処方い</w:t>
      </w:r>
    </w:p>
    <w:p w14:paraId="3931D248" w14:textId="2C6D2195" w:rsidR="00A97078" w:rsidRDefault="001F6E5C" w:rsidP="001F6E5C">
      <w:pPr>
        <w:ind w:leftChars="800" w:left="1680" w:firstLineChars="200" w:firstLine="480"/>
        <w:rPr>
          <w:rFonts w:asciiTheme="majorEastAsia" w:eastAsiaTheme="majorEastAsia" w:hAnsiTheme="majorEastAsia"/>
          <w:sz w:val="24"/>
        </w:rPr>
      </w:pPr>
      <w:r w:rsidRPr="001F6E5C">
        <w:rPr>
          <w:rFonts w:asciiTheme="majorEastAsia" w:eastAsiaTheme="majorEastAsia" w:hAnsiTheme="majorEastAsia" w:hint="eastAsia"/>
          <w:sz w:val="24"/>
        </w:rPr>
        <w:t>ただく。</w:t>
      </w:r>
    </w:p>
    <w:p w14:paraId="716DCB11" w14:textId="77777777" w:rsidR="009D4F0C" w:rsidRDefault="009D4F0C" w:rsidP="00860481">
      <w:pPr>
        <w:ind w:left="1920" w:hangingChars="800" w:hanging="1920"/>
        <w:rPr>
          <w:rFonts w:asciiTheme="majorEastAsia" w:eastAsiaTheme="majorEastAsia" w:hAnsiTheme="majorEastAsia"/>
          <w:sz w:val="24"/>
        </w:rPr>
      </w:pPr>
    </w:p>
    <w:p w14:paraId="5764B3B0" w14:textId="3202FC30" w:rsidR="00653C63" w:rsidRDefault="00653C63"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470C1">
        <w:rPr>
          <w:rFonts w:asciiTheme="majorEastAsia" w:eastAsiaTheme="majorEastAsia" w:hAnsiTheme="majorEastAsia" w:hint="eastAsia"/>
          <w:sz w:val="24"/>
        </w:rPr>
        <w:t>根市　敏子様～</w:t>
      </w:r>
      <w:r w:rsidR="001F6E5C" w:rsidRPr="001F6E5C">
        <w:rPr>
          <w:rFonts w:asciiTheme="majorEastAsia" w:eastAsiaTheme="majorEastAsia" w:hAnsiTheme="majorEastAsia" w:hint="eastAsia"/>
          <w:sz w:val="24"/>
        </w:rPr>
        <w:t>体温36.8℃、感冒症状なし。食事の際はエプロン着用しているが膳を届くところに置いていると手を伸ばし手掴みで食べ始める。スタッフ介入に手を振り払う</w:t>
      </w:r>
      <w:r w:rsidR="001F6E5C">
        <w:rPr>
          <w:rFonts w:asciiTheme="majorEastAsia" w:eastAsiaTheme="majorEastAsia" w:hAnsiTheme="majorEastAsia" w:hint="eastAsia"/>
          <w:sz w:val="24"/>
        </w:rPr>
        <w:t>など</w:t>
      </w:r>
      <w:r w:rsidR="001F6E5C" w:rsidRPr="001F6E5C">
        <w:rPr>
          <w:rFonts w:asciiTheme="majorEastAsia" w:eastAsiaTheme="majorEastAsia" w:hAnsiTheme="majorEastAsia" w:hint="eastAsia"/>
          <w:sz w:val="24"/>
        </w:rPr>
        <w:t>抵抗見られる</w:t>
      </w:r>
      <w:r w:rsidR="001F6E5C">
        <w:rPr>
          <w:rFonts w:asciiTheme="majorEastAsia" w:eastAsiaTheme="majorEastAsia" w:hAnsiTheme="majorEastAsia" w:hint="eastAsia"/>
          <w:sz w:val="24"/>
        </w:rPr>
        <w:t>。</w:t>
      </w:r>
    </w:p>
    <w:p w14:paraId="40AC41B3" w14:textId="654274EF" w:rsidR="00A97078" w:rsidRDefault="00A97078" w:rsidP="00F80904">
      <w:pPr>
        <w:rPr>
          <w:rFonts w:asciiTheme="majorEastAsia" w:eastAsiaTheme="majorEastAsia" w:hAnsiTheme="majorEastAsia"/>
          <w:sz w:val="24"/>
        </w:rPr>
      </w:pPr>
    </w:p>
    <w:p w14:paraId="4FFC6891" w14:textId="706E6082" w:rsidR="00A97078" w:rsidRDefault="00CC7388"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97078">
        <w:rPr>
          <w:rFonts w:asciiTheme="majorEastAsia" w:eastAsiaTheme="majorEastAsia" w:hAnsiTheme="majorEastAsia" w:hint="eastAsia"/>
          <w:sz w:val="24"/>
        </w:rPr>
        <w:t>荒木　哲雄様</w:t>
      </w:r>
      <w:r>
        <w:rPr>
          <w:rFonts w:asciiTheme="majorEastAsia" w:eastAsiaTheme="majorEastAsia" w:hAnsiTheme="majorEastAsia" w:hint="eastAsia"/>
          <w:sz w:val="24"/>
        </w:rPr>
        <w:t>～</w:t>
      </w:r>
      <w:r w:rsidR="001F6E5C" w:rsidRPr="001F6E5C">
        <w:rPr>
          <w:rFonts w:asciiTheme="majorEastAsia" w:eastAsiaTheme="majorEastAsia" w:hAnsiTheme="majorEastAsia" w:hint="eastAsia"/>
          <w:sz w:val="24"/>
        </w:rPr>
        <w:t>体温37.0</w:t>
      </w:r>
      <w:r w:rsidR="001F6E5C">
        <w:rPr>
          <w:rFonts w:asciiTheme="majorEastAsia" w:eastAsiaTheme="majorEastAsia" w:hAnsiTheme="majorEastAsia" w:hint="eastAsia"/>
          <w:sz w:val="24"/>
        </w:rPr>
        <w:t xml:space="preserve">℃ </w:t>
      </w:r>
      <w:r w:rsidR="001F6E5C" w:rsidRPr="001F6E5C">
        <w:rPr>
          <w:rFonts w:asciiTheme="majorEastAsia" w:eastAsiaTheme="majorEastAsia" w:hAnsiTheme="majorEastAsia" w:hint="eastAsia"/>
          <w:sz w:val="24"/>
        </w:rPr>
        <w:t>脈拍66回/</w:t>
      </w:r>
      <w:r w:rsidR="001F6E5C">
        <w:rPr>
          <w:rFonts w:asciiTheme="majorEastAsia" w:eastAsiaTheme="majorEastAsia" w:hAnsiTheme="majorEastAsia" w:hint="eastAsia"/>
          <w:sz w:val="24"/>
        </w:rPr>
        <w:t xml:space="preserve">分 </w:t>
      </w:r>
      <w:r w:rsidR="001F6E5C" w:rsidRPr="001F6E5C">
        <w:rPr>
          <w:rFonts w:asciiTheme="majorEastAsia" w:eastAsiaTheme="majorEastAsia" w:hAnsiTheme="majorEastAsia" w:hint="eastAsia"/>
          <w:sz w:val="24"/>
        </w:rPr>
        <w:t>血圧156/86㎜Hg</w:t>
      </w:r>
      <w:r w:rsidR="001F6E5C">
        <w:rPr>
          <w:rFonts w:asciiTheme="majorEastAsia" w:eastAsiaTheme="majorEastAsia" w:hAnsiTheme="majorEastAsia" w:hint="eastAsia"/>
          <w:sz w:val="24"/>
        </w:rPr>
        <w:t xml:space="preserve"> </w:t>
      </w:r>
      <w:r w:rsidR="001F6E5C" w:rsidRPr="001F6E5C">
        <w:rPr>
          <w:rFonts w:asciiTheme="majorEastAsia" w:eastAsiaTheme="majorEastAsia" w:hAnsiTheme="majorEastAsia" w:hint="eastAsia"/>
          <w:sz w:val="24"/>
        </w:rPr>
        <w:t>酸素飽和度95％。</w:t>
      </w:r>
    </w:p>
    <w:p w14:paraId="5579404E" w14:textId="2194A9C7" w:rsidR="001F6E5C" w:rsidRDefault="001F6E5C" w:rsidP="0086048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Pr="001F6E5C">
        <w:rPr>
          <w:rFonts w:asciiTheme="majorEastAsia" w:eastAsiaTheme="majorEastAsia" w:hAnsiTheme="majorEastAsia" w:hint="eastAsia"/>
          <w:sz w:val="24"/>
        </w:rPr>
        <w:t>同室者インフルエンザ陽性のため隔絶となるが指示守れず。何度説明しても廊下の方に出てきている。介入したスタッフに対し手を振り上げ殴るような</w:t>
      </w:r>
      <w:r>
        <w:rPr>
          <w:rFonts w:asciiTheme="majorEastAsia" w:eastAsiaTheme="majorEastAsia" w:hAnsiTheme="majorEastAsia" w:hint="eastAsia"/>
          <w:sz w:val="24"/>
        </w:rPr>
        <w:t>仕草</w:t>
      </w:r>
      <w:r w:rsidRPr="001F6E5C">
        <w:rPr>
          <w:rFonts w:asciiTheme="majorEastAsia" w:eastAsiaTheme="majorEastAsia" w:hAnsiTheme="majorEastAsia" w:hint="eastAsia"/>
          <w:sz w:val="24"/>
        </w:rPr>
        <w:t>を見せる。</w:t>
      </w:r>
    </w:p>
    <w:p w14:paraId="3E5CF785" w14:textId="0F906E1B" w:rsidR="005470C1" w:rsidRDefault="005470C1" w:rsidP="00860481">
      <w:pPr>
        <w:ind w:left="1920" w:hangingChars="800" w:hanging="1920"/>
        <w:rPr>
          <w:rFonts w:asciiTheme="majorEastAsia" w:eastAsiaTheme="majorEastAsia" w:hAnsiTheme="majorEastAsia"/>
          <w:sz w:val="24"/>
        </w:rPr>
      </w:pPr>
    </w:p>
    <w:p w14:paraId="20F31ED6" w14:textId="77777777" w:rsidR="001F6E5C" w:rsidRDefault="005470C1"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・寺沢　隆様～</w:t>
      </w:r>
      <w:r w:rsidR="001F6E5C" w:rsidRPr="001F6E5C">
        <w:rPr>
          <w:rFonts w:asciiTheme="majorEastAsia" w:eastAsiaTheme="majorEastAsia" w:hAnsiTheme="majorEastAsia" w:hint="eastAsia"/>
          <w:sz w:val="24"/>
        </w:rPr>
        <w:t>バイタルサイン異常なし。湿性咳嗽持続している。活気はあり食</w:t>
      </w:r>
    </w:p>
    <w:p w14:paraId="32DCAB8B" w14:textId="0D9ED236" w:rsidR="005470C1" w:rsidRDefault="001F6E5C" w:rsidP="001F6E5C">
      <w:pPr>
        <w:ind w:leftChars="800" w:left="1680"/>
        <w:rPr>
          <w:rFonts w:asciiTheme="majorEastAsia" w:eastAsiaTheme="majorEastAsia" w:hAnsiTheme="majorEastAsia"/>
          <w:sz w:val="24"/>
        </w:rPr>
      </w:pPr>
      <w:r w:rsidRPr="001F6E5C">
        <w:rPr>
          <w:rFonts w:asciiTheme="majorEastAsia" w:eastAsiaTheme="majorEastAsia" w:hAnsiTheme="majorEastAsia" w:hint="eastAsia"/>
          <w:sz w:val="24"/>
        </w:rPr>
        <w:t>事は摂れている。車椅子自操しトイレに行くこと出来ている。</w:t>
      </w:r>
    </w:p>
    <w:p w14:paraId="4E2D8FB7" w14:textId="44EF4AA1" w:rsidR="00F80904" w:rsidRDefault="00F80904" w:rsidP="00860481">
      <w:pPr>
        <w:ind w:left="1920" w:hangingChars="800" w:hanging="1920"/>
        <w:rPr>
          <w:rFonts w:asciiTheme="majorEastAsia" w:eastAsiaTheme="majorEastAsia" w:hAnsiTheme="majorEastAsia"/>
          <w:sz w:val="24"/>
        </w:rPr>
      </w:pPr>
    </w:p>
    <w:p w14:paraId="3C0863F2" w14:textId="73AEDA19" w:rsidR="00C37982" w:rsidRPr="000548BF" w:rsidRDefault="00F80904" w:rsidP="001F6E5C">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005470C1">
        <w:rPr>
          <w:rFonts w:asciiTheme="majorEastAsia" w:eastAsiaTheme="majorEastAsia" w:hAnsiTheme="majorEastAsia" w:hint="eastAsia"/>
          <w:sz w:val="24"/>
        </w:rPr>
        <w:t>宮下　和好様～</w:t>
      </w:r>
      <w:r w:rsidR="001F6E5C" w:rsidRPr="001F6E5C">
        <w:rPr>
          <w:rFonts w:asciiTheme="majorEastAsia" w:eastAsiaTheme="majorEastAsia" w:hAnsiTheme="majorEastAsia" w:hint="eastAsia"/>
          <w:sz w:val="24"/>
        </w:rPr>
        <w:t>バイタルサイン異常なし。感冒症状なし。点滴自己抜去あるため左下肢にルート確保。ソフトシーネで固定している。ベッド柵を外し点滴スタンドを引きずり同室内の別のベッドに寝ていることあり。</w:t>
      </w:r>
      <w:bookmarkStart w:id="0" w:name="_GoBack"/>
      <w:bookmarkEnd w:id="0"/>
    </w:p>
    <w:sectPr w:rsidR="00C37982" w:rsidRPr="000548B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04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4F30"/>
    <w:rsid w:val="008251A8"/>
    <w:rsid w:val="00825764"/>
    <w:rsid w:val="00825815"/>
    <w:rsid w:val="00825870"/>
    <w:rsid w:val="0082599E"/>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1B2"/>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6118"/>
    <w:rsid w:val="00A761C0"/>
    <w:rsid w:val="00A7632A"/>
    <w:rsid w:val="00A7651D"/>
    <w:rsid w:val="00A7683E"/>
    <w:rsid w:val="00A76AF2"/>
    <w:rsid w:val="00A76CF9"/>
    <w:rsid w:val="00A77121"/>
    <w:rsid w:val="00A77167"/>
    <w:rsid w:val="00A7760E"/>
    <w:rsid w:val="00A779B2"/>
    <w:rsid w:val="00A802F8"/>
    <w:rsid w:val="00A80450"/>
    <w:rsid w:val="00A8064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521"/>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043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95597-83BA-474F-82F4-B0D4501B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4</Pages>
  <Words>316</Words>
  <Characters>1806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2025-05-26T08:35:00Z</dcterms:created>
  <dcterms:modified xsi:type="dcterms:W3CDTF">2025-05-27T17:55:00Z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