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46D895CA"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84FDE">
        <w:rPr>
          <w:rFonts w:ascii="ＭＳ ゴシック" w:eastAsia="ＭＳ ゴシック" w:hAnsi="ＭＳ ゴシック" w:cs="Times New Roman" w:hint="eastAsia"/>
          <w:szCs w:val="21"/>
        </w:rPr>
        <w:t>1</w:t>
      </w:r>
      <w:r w:rsidR="003F2F02">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F2F02">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3F2F02">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848"/>
        <w:gridCol w:w="853"/>
        <w:gridCol w:w="903"/>
      </w:tblGrid>
      <w:tr w:rsidR="00373ABA" w14:paraId="6B156783"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5194739" w:rsidR="00EE6B1F" w:rsidRDefault="003F2F02"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E428134" w:rsidR="00597448" w:rsidRPr="005D5DF3" w:rsidRDefault="003F2F0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7FC74AA" w:rsidR="00EE6B1F" w:rsidRDefault="003F2F02"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D0CA412" w:rsidR="001A2663" w:rsidRDefault="003F2F02"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0E97D87" w:rsidR="00192417" w:rsidRDefault="003F2F02"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00006798" w:rsidR="007A09B3" w:rsidRDefault="003F2F0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2D65CA32" w:rsidR="00374CBB" w:rsidRDefault="003F2F02"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15F7F057" w:rsidR="00AC179B" w:rsidRDefault="00D858E9"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7917860D" w:rsidR="00B80120" w:rsidRDefault="003F2F0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6C0BC9A" w:rsidR="00516CCF" w:rsidRDefault="009144F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388A969" w:rsidR="00516CCF" w:rsidRDefault="003F2F02"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3A90209" w:rsidR="00516CCF" w:rsidRDefault="009144FC"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84040DA" w:rsidR="00516CCF" w:rsidRPr="00344242" w:rsidRDefault="003F2F0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40CC81F" w:rsidR="00516CCF" w:rsidRPr="00344242" w:rsidRDefault="00D858E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0FABEA9" w:rsidR="00516CCF" w:rsidRDefault="005D5DF3"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7A6D4820" w:rsidR="00516CCF" w:rsidRPr="00344242" w:rsidRDefault="009144F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5B9D875B" w:rsidR="00516CCF" w:rsidRDefault="003F2F02"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494D404E" w:rsidR="00516CCF" w:rsidRDefault="00D858E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34E0733" w:rsidR="008C373E" w:rsidRDefault="003F2F02"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3445F" w14:paraId="3525E947"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39DC391" w:rsidR="00516CCF" w:rsidRDefault="009144F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CFDB4E0" w:rsidR="00516CCF" w:rsidRPr="00243280" w:rsidRDefault="00D858E9"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53583F8" w:rsidR="00516CCF" w:rsidRPr="00243280" w:rsidRDefault="003F2F02"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8CAAC0F" w:rsidR="00516CCF" w:rsidRPr="00243280" w:rsidRDefault="00341395" w:rsidP="009832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F2F02">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EBD1776" w:rsidR="00516CCF" w:rsidRPr="00243280" w:rsidRDefault="00731AB6"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2C1C9CBA" w:rsidR="00516CCF" w:rsidRPr="00243280" w:rsidRDefault="00731AB6"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D10CCD5" w14:textId="4C6FC5EE" w:rsidR="003A31C9" w:rsidRDefault="003A31C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7EB9EA90" w14:textId="31543B35" w:rsidR="00E5479F" w:rsidRDefault="00E5479F" w:rsidP="00870B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770300E" w14:textId="074D5309" w:rsidR="00AA6CA3" w:rsidRDefault="00AA6CA3" w:rsidP="00870B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　哲雄様　東病棟Cユニット4号室</w:t>
      </w:r>
    </w:p>
    <w:p w14:paraId="7BE09B78" w14:textId="77777777" w:rsidR="00AA6CA3" w:rsidRDefault="00AA6CA3"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FE9E7D8" w14:textId="7D0675C2"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D41AB">
        <w:rPr>
          <w:rFonts w:ascii="ＭＳ ゴシック" w:eastAsia="ＭＳ ゴシック" w:hAnsi="ＭＳ ゴシック" w:cs="Times New Roman" w:hint="eastAsia"/>
          <w:szCs w:val="21"/>
        </w:rPr>
        <w:t>】</w:t>
      </w:r>
    </w:p>
    <w:p w14:paraId="5874EC97" w14:textId="38B7B230"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A6CA3">
        <w:rPr>
          <w:rFonts w:ascii="ＭＳ ゴシック" w:eastAsia="ＭＳ ゴシック" w:hAnsi="ＭＳ ゴシック" w:cs="Times New Roman" w:hint="eastAsia"/>
          <w:szCs w:val="21"/>
        </w:rPr>
        <w:t>大井　幸夫様　東病棟Cユニット4号室→南病棟Cユニット205</w:t>
      </w:r>
      <w:r w:rsidR="00261D5A">
        <w:rPr>
          <w:rFonts w:ascii="ＭＳ ゴシック" w:eastAsia="ＭＳ ゴシック" w:hAnsi="ＭＳ ゴシック" w:cs="Times New Roman" w:hint="eastAsia"/>
          <w:szCs w:val="21"/>
        </w:rPr>
        <w:t>号室</w:t>
      </w:r>
    </w:p>
    <w:p w14:paraId="499993EB" w14:textId="77777777" w:rsidR="00AA6CA3" w:rsidRDefault="00AA6CA3"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A4AFC52" w14:textId="16C3ACE1" w:rsidR="003F0422" w:rsidRDefault="00AA6CA3"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Pr="00AA6CA3">
        <w:rPr>
          <w:rFonts w:ascii="ＭＳ ゴシック" w:eastAsia="ＭＳ ゴシック" w:hAnsi="ＭＳ ゴシック" w:cs="Times New Roman" w:hint="eastAsia"/>
          <w:szCs w:val="21"/>
        </w:rPr>
        <w:t>】</w:t>
      </w:r>
    </w:p>
    <w:p w14:paraId="6BCBEDA8" w14:textId="3FB32039" w:rsidR="00AA6CA3" w:rsidRDefault="00AA6CA3"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　西病棟Bユニット28号室→東病棟Dユニット19号室</w:t>
      </w:r>
    </w:p>
    <w:p w14:paraId="55E812B5" w14:textId="77777777" w:rsidR="00AA6CA3" w:rsidRDefault="00AA6CA3"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75C171DD" w:rsidR="00A3445F" w:rsidRDefault="00A3445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09410386" w14:textId="57307A88" w:rsidR="00834748" w:rsidRDefault="00C237D7" w:rsidP="00AA6C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D78D2">
        <w:rPr>
          <w:rFonts w:ascii="ＭＳ ゴシック" w:eastAsia="ＭＳ ゴシック" w:hAnsi="ＭＳ ゴシック" w:cs="Times New Roman" w:hint="eastAsia"/>
          <w:szCs w:val="21"/>
        </w:rPr>
        <w:t xml:space="preserve">山舘　</w:t>
      </w:r>
      <w:r w:rsidR="00FD78D2" w:rsidRPr="00FD78D2">
        <w:rPr>
          <w:rFonts w:ascii="ＭＳ ゴシック" w:eastAsia="ＭＳ ゴシック" w:hAnsi="ＭＳ ゴシック" w:cs="Times New Roman" w:hint="eastAsia"/>
          <w:szCs w:val="21"/>
        </w:rPr>
        <w:t>祥希</w:t>
      </w:r>
      <w:r w:rsidR="00FD78D2">
        <w:rPr>
          <w:rFonts w:ascii="ＭＳ ゴシック" w:eastAsia="ＭＳ ゴシック" w:hAnsi="ＭＳ ゴシック" w:cs="Times New Roman" w:hint="eastAsia"/>
          <w:szCs w:val="21"/>
        </w:rPr>
        <w:t>様～99クリニック処方の持参薬　継続使用許可</w:t>
      </w:r>
    </w:p>
    <w:p w14:paraId="28EB5F90" w14:textId="77777777" w:rsidR="00BC67C6" w:rsidRDefault="00BC67C6" w:rsidP="00AA6C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CC14B56" w14:textId="61FFAF0D" w:rsidR="00FD78D2" w:rsidRDefault="00FD78D2" w:rsidP="00AA6C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喜美代様～疼痛時ロキソプロフェンNa(60)1T処方。</w:t>
      </w:r>
    </w:p>
    <w:p w14:paraId="675BFCD2" w14:textId="79C12AE8" w:rsidR="00E91F1C" w:rsidRDefault="00E91F1C" w:rsidP="00AA6C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・東野　愛様～</w:t>
      </w:r>
      <w:r w:rsidRPr="00E91F1C">
        <w:rPr>
          <w:rFonts w:ascii="ＭＳ ゴシック" w:eastAsia="ＭＳ ゴシック" w:hAnsi="ＭＳ ゴシック" w:cs="Times New Roman" w:hint="eastAsia"/>
          <w:szCs w:val="21"/>
        </w:rPr>
        <w:t>ゼプリオン</w:t>
      </w:r>
      <w:r w:rsidRPr="00E91F1C">
        <w:rPr>
          <w:rFonts w:ascii="ＭＳ ゴシック" w:eastAsia="ＭＳ ゴシック" w:hAnsi="ＭＳ ゴシック" w:cs="Times New Roman"/>
          <w:szCs w:val="21"/>
        </w:rPr>
        <w:t>100mg1キット右肩に筋注実施。</w:t>
      </w:r>
    </w:p>
    <w:p w14:paraId="798112CA" w14:textId="7792E1A8" w:rsidR="00873165" w:rsidRDefault="00873165" w:rsidP="00A62D4B">
      <w:pPr>
        <w:ind w:left="1680" w:hangingChars="800" w:hanging="1680"/>
        <w:rPr>
          <w:rFonts w:ascii="ＭＳ ゴシック" w:eastAsia="ＭＳ ゴシック" w:hAnsi="ＭＳ ゴシック" w:cs="Times New Roman"/>
          <w:szCs w:val="21"/>
        </w:rPr>
      </w:pPr>
    </w:p>
    <w:p w14:paraId="58E7E5A9" w14:textId="3BA188EC" w:rsidR="006967B2" w:rsidRDefault="006967B2" w:rsidP="006967B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・千葉　</w:t>
      </w:r>
      <w:r w:rsidRPr="006967B2">
        <w:rPr>
          <w:rFonts w:ascii="ＭＳ ゴシック" w:eastAsia="ＭＳ ゴシック" w:hAnsi="ＭＳ ゴシック" w:cs="Times New Roman" w:hint="eastAsia"/>
          <w:szCs w:val="21"/>
        </w:rPr>
        <w:t>友紀子</w:t>
      </w:r>
      <w:r>
        <w:rPr>
          <w:rFonts w:ascii="ＭＳ ゴシック" w:eastAsia="ＭＳ ゴシック" w:hAnsi="ＭＳ ゴシック" w:cs="Times New Roman" w:hint="eastAsia"/>
          <w:szCs w:val="21"/>
        </w:rPr>
        <w:t>様～</w:t>
      </w:r>
      <w:r w:rsidRPr="006967B2">
        <w:rPr>
          <w:rFonts w:ascii="ＭＳ ゴシック" w:eastAsia="ＭＳ ゴシック" w:hAnsi="ＭＳ ゴシック" w:cs="Times New Roman" w:hint="eastAsia"/>
          <w:szCs w:val="21"/>
        </w:rPr>
        <w:t>採血結果低カリウム血症や腎機能低下があり、拒食、拒薬も続いていることから、点滴が必要であるが、重度知的障害で理解ができずに自己抜去を繰り返し、安静を保持できないことから、身体拘束が必要である。柞木田</w:t>
      </w:r>
      <w:proofErr w:type="spellStart"/>
      <w:r w:rsidRPr="006967B2">
        <w:rPr>
          <w:rFonts w:ascii="ＭＳ ゴシック" w:eastAsia="ＭＳ ゴシック" w:hAnsi="ＭＳ ゴシック" w:cs="Times New Roman"/>
          <w:szCs w:val="21"/>
        </w:rPr>
        <w:t>Dr</w:t>
      </w:r>
      <w:proofErr w:type="spellEnd"/>
      <w:r w:rsidRPr="006967B2">
        <w:rPr>
          <w:rFonts w:ascii="ＭＳ ゴシック" w:eastAsia="ＭＳ ゴシック" w:hAnsi="ＭＳ ゴシック" w:cs="Times New Roman"/>
          <w:szCs w:val="21"/>
        </w:rPr>
        <w:t>診察にて身体拘束開始指示あり。</w:t>
      </w:r>
    </w:p>
    <w:p w14:paraId="2BFBC990" w14:textId="77777777" w:rsidR="006967B2" w:rsidRDefault="006967B2" w:rsidP="00A62D4B">
      <w:pPr>
        <w:ind w:left="1680" w:hangingChars="800" w:hanging="1680"/>
        <w:rPr>
          <w:rFonts w:ascii="ＭＳ ゴシック" w:eastAsia="ＭＳ ゴシック" w:hAnsi="ＭＳ ゴシック" w:cs="Times New Roman" w:hint="eastAsia"/>
          <w:szCs w:val="21"/>
        </w:rPr>
      </w:pPr>
      <w:bookmarkStart w:id="0" w:name="_GoBack"/>
      <w:bookmarkEnd w:id="0"/>
    </w:p>
    <w:p w14:paraId="110A1139" w14:textId="337DBB24"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15C5461E"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B21C5F" w:rsidRPr="00B21C5F">
        <w:rPr>
          <w:rFonts w:ascii="ＭＳ ゴシック" w:eastAsia="ＭＳ ゴシック" w:hAnsi="ＭＳ ゴシック" w:cs="Times New Roman" w:hint="eastAsia"/>
          <w:szCs w:val="21"/>
        </w:rPr>
        <w:t>開放観察中は自室で臥床し過ごされている。奇声や不潔行為無し。</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w:t>
      </w:r>
      <w:r w:rsidR="00E53DAB">
        <w:rPr>
          <w:rFonts w:ascii="ＭＳ ゴシック" w:eastAsia="ＭＳ ゴシック" w:hAnsi="ＭＳ ゴシック" w:cs="Times New Roman" w:hint="eastAsia"/>
          <w:szCs w:val="21"/>
        </w:rPr>
        <w:t>中。</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5D112111" w:rsidR="00477290"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w:t>
      </w:r>
      <w:r w:rsidR="00E53DAB">
        <w:rPr>
          <w:rFonts w:ascii="ＭＳ ゴシック" w:eastAsia="ＭＳ ゴシック" w:hAnsi="ＭＳ ゴシック" w:cs="Times New Roman" w:hint="eastAsia"/>
          <w:szCs w:val="21"/>
        </w:rPr>
        <w:t>中</w:t>
      </w:r>
      <w:r w:rsidR="00F823EE">
        <w:rPr>
          <w:rFonts w:ascii="ＭＳ ゴシック" w:eastAsia="ＭＳ ゴシック" w:hAnsi="ＭＳ ゴシック" w:cs="Times New Roman" w:hint="eastAsia"/>
          <w:szCs w:val="21"/>
        </w:rPr>
        <w:t>。</w:t>
      </w:r>
      <w:r w:rsidR="00B21C5F" w:rsidRPr="00B21C5F">
        <w:rPr>
          <w:rFonts w:ascii="ＭＳ ゴシック" w:eastAsia="ＭＳ ゴシック" w:hAnsi="ＭＳ ゴシック" w:cs="Times New Roman" w:hint="eastAsia"/>
          <w:szCs w:val="21"/>
        </w:rPr>
        <w:t>妄想言動や過度な飲水要求なく落ち着いている。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1B71D1FB" w14:textId="4A583043" w:rsidR="00DE15F7" w:rsidRDefault="00DE15F7" w:rsidP="009E26F3">
      <w:pPr>
        <w:rPr>
          <w:rFonts w:ascii="ＭＳ ゴシック" w:eastAsia="ＭＳ ゴシック" w:hAnsi="ＭＳ ゴシック" w:cs="Times New Roman"/>
          <w:szCs w:val="21"/>
        </w:rPr>
      </w:pPr>
    </w:p>
    <w:p w14:paraId="34404F76" w14:textId="3F631963" w:rsidR="00E53DAB" w:rsidRDefault="00E53DAB"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E53DAB">
        <w:rPr>
          <w:rFonts w:ascii="ＭＳ ゴシック" w:eastAsia="ＭＳ ゴシック" w:hAnsi="ＭＳ ゴシック" w:cs="Times New Roman" w:hint="eastAsia"/>
          <w:szCs w:val="21"/>
        </w:rPr>
        <w:t>終日隔離中。</w:t>
      </w:r>
      <w:r w:rsidR="001E4C89" w:rsidRPr="001E4C89">
        <w:rPr>
          <w:rFonts w:ascii="ＭＳ ゴシック" w:eastAsia="ＭＳ ゴシック" w:hAnsi="ＭＳ ゴシック" w:cs="Times New Roman" w:hint="eastAsia"/>
          <w:szCs w:val="21"/>
        </w:rPr>
        <w:t>午前午後二時間ずつ開放観察の指示有り。</w:t>
      </w:r>
      <w:r w:rsidR="00B21C5F" w:rsidRPr="00B21C5F">
        <w:rPr>
          <w:rFonts w:ascii="ＭＳ ゴシック" w:eastAsia="ＭＳ ゴシック" w:hAnsi="ＭＳ ゴシック" w:cs="Times New Roman" w:hint="eastAsia"/>
          <w:szCs w:val="21"/>
        </w:rPr>
        <w:t>開放中逸脱行為や他者トラブル無し。</w:t>
      </w:r>
      <w:r w:rsidR="008A0AE5" w:rsidRPr="008A0AE5">
        <w:rPr>
          <w:rFonts w:ascii="ＭＳ ゴシック" w:eastAsia="ＭＳ ゴシック" w:hAnsi="ＭＳ ゴシック" w:cs="Times New Roman" w:hint="eastAsia"/>
          <w:szCs w:val="21"/>
        </w:rPr>
        <w:t>引き続き、症状観察と早期に処遇制限解除が出来るよう努めていく。</w:t>
      </w:r>
    </w:p>
    <w:p w14:paraId="721B77BE" w14:textId="22CD9C2D" w:rsidR="001055CB" w:rsidRDefault="001055CB" w:rsidP="003E6519">
      <w:pPr>
        <w:ind w:left="1680" w:hangingChars="800" w:hanging="1680"/>
        <w:rPr>
          <w:rFonts w:ascii="ＭＳ ゴシック" w:eastAsia="ＭＳ ゴシック" w:hAnsi="ＭＳ ゴシック" w:cs="Times New Roman"/>
          <w:szCs w:val="21"/>
        </w:rPr>
      </w:pPr>
    </w:p>
    <w:p w14:paraId="06430CD1" w14:textId="797FE8EE" w:rsidR="007B5CEA" w:rsidRDefault="001055CB" w:rsidP="00D675F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D675F3">
        <w:rPr>
          <w:rFonts w:ascii="ＭＳ ゴシック" w:eastAsia="ＭＳ ゴシック" w:hAnsi="ＭＳ ゴシック" w:cs="Times New Roman" w:hint="eastAsia"/>
          <w:szCs w:val="21"/>
        </w:rPr>
        <w:t>終日隔離中。</w:t>
      </w:r>
      <w:r w:rsidR="00B21C5F" w:rsidRPr="00B21C5F">
        <w:rPr>
          <w:rFonts w:ascii="ＭＳ ゴシック" w:eastAsia="ＭＳ ゴシック" w:hAnsi="ＭＳ ゴシック" w:cs="Times New Roman" w:hint="eastAsia"/>
          <w:szCs w:val="21"/>
        </w:rPr>
        <w:t>食事は各食全量摂取されるが「薬は飲みません」と朝食後、昼食後薬を拒否される。対面時不穏さは無し。引き続き、症状観察と早期に処遇制限解除が出来るよう努めていく。</w:t>
      </w:r>
    </w:p>
    <w:p w14:paraId="1149104D" w14:textId="77777777" w:rsidR="00D675F3" w:rsidRDefault="00D675F3" w:rsidP="00D675F3">
      <w:pPr>
        <w:ind w:left="2100" w:hangingChars="1000" w:hanging="2100"/>
        <w:rPr>
          <w:rFonts w:ascii="ＭＳ ゴシック" w:eastAsia="ＭＳ ゴシック" w:hAnsi="ＭＳ ゴシック" w:cs="Times New Roman"/>
          <w:szCs w:val="21"/>
        </w:rPr>
      </w:pPr>
    </w:p>
    <w:p w14:paraId="6366866C" w14:textId="5E161369" w:rsidR="007B5CEA" w:rsidRDefault="00AA6CA3"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C237D7">
        <w:rPr>
          <w:rFonts w:ascii="ＭＳ ゴシック" w:eastAsia="ＭＳ ゴシック" w:hAnsi="ＭＳ ゴシック" w:cs="Times New Roman" w:hint="eastAsia"/>
          <w:szCs w:val="21"/>
        </w:rPr>
        <w:t>Dr</w:t>
      </w:r>
      <w:proofErr w:type="spellEnd"/>
      <w:r w:rsidR="007B5CEA">
        <w:rPr>
          <w:rFonts w:ascii="ＭＳ ゴシック" w:eastAsia="ＭＳ ゴシック" w:hAnsi="ＭＳ ゴシック" w:cs="Times New Roman" w:hint="eastAsia"/>
          <w:szCs w:val="21"/>
        </w:rPr>
        <w:t>診察＞</w:t>
      </w:r>
    </w:p>
    <w:p w14:paraId="0FF39A5C" w14:textId="346CE13F" w:rsidR="00067764" w:rsidRDefault="00067764"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067764">
        <w:rPr>
          <w:rFonts w:ascii="ＭＳ ゴシック" w:eastAsia="ＭＳ ゴシック" w:hAnsi="ＭＳ ゴシック" w:cs="Times New Roman" w:hint="eastAsia"/>
          <w:szCs w:val="21"/>
        </w:rPr>
        <w:t>臨時薬同内容にて</w:t>
      </w:r>
      <w:r w:rsidRPr="00067764">
        <w:rPr>
          <w:rFonts w:ascii="ＭＳ ゴシック" w:eastAsia="ＭＳ ゴシック" w:hAnsi="ＭＳ ゴシック" w:cs="Times New Roman"/>
          <w:szCs w:val="21"/>
        </w:rPr>
        <w:t>14日分処方あり。</w:t>
      </w:r>
    </w:p>
    <w:p w14:paraId="2861E414" w14:textId="77777777" w:rsidR="00067764" w:rsidRDefault="00067764" w:rsidP="00067764">
      <w:pPr>
        <w:ind w:left="1890" w:hangingChars="900" w:hanging="1890"/>
        <w:rPr>
          <w:rFonts w:ascii="ＭＳ ゴシック" w:eastAsia="ＭＳ ゴシック" w:hAnsi="ＭＳ ゴシック" w:cs="Times New Roman"/>
          <w:szCs w:val="21"/>
        </w:rPr>
      </w:pPr>
    </w:p>
    <w:p w14:paraId="66F8E158" w14:textId="5009F0A6" w:rsidR="00067764" w:rsidRDefault="00067764" w:rsidP="0006776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067764">
        <w:rPr>
          <w:rFonts w:ascii="ＭＳ ゴシック" w:eastAsia="ＭＳ ゴシック" w:hAnsi="ＭＳ ゴシック" w:cs="Times New Roman" w:hint="eastAsia"/>
          <w:szCs w:val="21"/>
        </w:rPr>
        <w:t>臨時薬同内容にて</w:t>
      </w:r>
      <w:r w:rsidRPr="00067764">
        <w:rPr>
          <w:rFonts w:ascii="ＭＳ ゴシック" w:eastAsia="ＭＳ ゴシック" w:hAnsi="ＭＳ ゴシック" w:cs="Times New Roman"/>
          <w:szCs w:val="21"/>
        </w:rPr>
        <w:t>14日分処方あり。施設入所を目指すのであれば最低でも2～3ヵ月間はトラブルないように過ごすように主治医より説明している。</w:t>
      </w:r>
    </w:p>
    <w:p w14:paraId="31E6B5F6" w14:textId="7ADF7F9F" w:rsidR="00067764" w:rsidRDefault="00067764" w:rsidP="00067764">
      <w:pPr>
        <w:ind w:left="1890" w:hangingChars="900" w:hanging="1890"/>
        <w:rPr>
          <w:rFonts w:ascii="ＭＳ ゴシック" w:eastAsia="ＭＳ ゴシック" w:hAnsi="ＭＳ ゴシック" w:cs="Times New Roman"/>
          <w:szCs w:val="21"/>
        </w:rPr>
      </w:pPr>
    </w:p>
    <w:p w14:paraId="6B2FEE1F" w14:textId="674D47E1" w:rsidR="00067764" w:rsidRDefault="00067764" w:rsidP="0006776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　未悠様～</w:t>
      </w:r>
      <w:r w:rsidRPr="00067764">
        <w:rPr>
          <w:rFonts w:ascii="ＭＳ ゴシック" w:eastAsia="ＭＳ ゴシック" w:hAnsi="ＭＳ ゴシック" w:cs="Times New Roman" w:hint="eastAsia"/>
          <w:szCs w:val="21"/>
        </w:rPr>
        <w:t>退院時処方を含む臨時処方は同内容にて</w:t>
      </w:r>
      <w:r w:rsidRPr="00067764">
        <w:rPr>
          <w:rFonts w:ascii="ＭＳ ゴシック" w:eastAsia="ＭＳ ゴシック" w:hAnsi="ＭＳ ゴシック" w:cs="Times New Roman"/>
          <w:szCs w:val="21"/>
        </w:rPr>
        <w:t>6/4まで出ている。5/22主治医不在のため他の指定医に措置解除の指示もらうようにとのこと。</w:t>
      </w:r>
    </w:p>
    <w:p w14:paraId="1DFA4872" w14:textId="1ACB82CB" w:rsidR="00AA6CA3" w:rsidRDefault="00AA6CA3" w:rsidP="00AA6CA3">
      <w:pPr>
        <w:rPr>
          <w:rFonts w:ascii="ＭＳ ゴシック" w:eastAsia="ＭＳ ゴシック" w:hAnsi="ＭＳ ゴシック" w:cs="Times New Roman"/>
          <w:szCs w:val="21"/>
        </w:rPr>
      </w:pPr>
    </w:p>
    <w:p w14:paraId="0C65697C" w14:textId="61C68E8A" w:rsidR="00067764" w:rsidRDefault="00067764" w:rsidP="0006776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・貝守　</w:t>
      </w:r>
      <w:r w:rsidRPr="00067764">
        <w:rPr>
          <w:rFonts w:ascii="ＭＳ ゴシック" w:eastAsia="ＭＳ ゴシック" w:hAnsi="ＭＳ ゴシック" w:cs="Times New Roman" w:hint="eastAsia"/>
          <w:szCs w:val="21"/>
        </w:rPr>
        <w:t>貴志</w:t>
      </w:r>
      <w:r>
        <w:rPr>
          <w:rFonts w:ascii="ＭＳ ゴシック" w:eastAsia="ＭＳ ゴシック" w:hAnsi="ＭＳ ゴシック" w:cs="Times New Roman" w:hint="eastAsia"/>
          <w:szCs w:val="21"/>
        </w:rPr>
        <w:t>様～</w:t>
      </w:r>
      <w:r w:rsidRPr="00067764">
        <w:rPr>
          <w:rFonts w:ascii="ＭＳ ゴシック" w:eastAsia="ＭＳ ゴシック" w:hAnsi="ＭＳ ゴシック" w:cs="Times New Roman" w:hint="eastAsia"/>
          <w:szCs w:val="21"/>
        </w:rPr>
        <w:t>臨時薬同内容にて</w:t>
      </w:r>
      <w:r w:rsidRPr="00067764">
        <w:rPr>
          <w:rFonts w:ascii="ＭＳ ゴシック" w:eastAsia="ＭＳ ゴシック" w:hAnsi="ＭＳ ゴシック" w:cs="Times New Roman"/>
          <w:szCs w:val="21"/>
        </w:rPr>
        <w:t>14日分処方あり。退院後の通院先を確定するように指示あり、本人と交際相手の二人では相談して決めているが病院名がわからないとのこと。担当スタッフから確認し分かり次第主治医へ報告し紹介状作成依頼してください。また、診察時主治医より心理検査の結果説明している。</w:t>
      </w:r>
    </w:p>
    <w:p w14:paraId="43877DB7" w14:textId="19573BF2" w:rsidR="00067764" w:rsidRDefault="00067764" w:rsidP="00AA6CA3">
      <w:pPr>
        <w:rPr>
          <w:rFonts w:ascii="ＭＳ ゴシック" w:eastAsia="ＭＳ ゴシック" w:hAnsi="ＭＳ ゴシック" w:cs="Times New Roman"/>
          <w:szCs w:val="21"/>
        </w:rPr>
      </w:pPr>
    </w:p>
    <w:p w14:paraId="42A37766" w14:textId="43F149EF" w:rsidR="00067764" w:rsidRDefault="00067764" w:rsidP="0006776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・古舘　正行様～</w:t>
      </w:r>
      <w:r w:rsidRPr="00067764">
        <w:rPr>
          <w:rFonts w:ascii="ＭＳ ゴシック" w:eastAsia="ＭＳ ゴシック" w:hAnsi="ＭＳ ゴシック" w:cs="Times New Roman" w:hint="eastAsia"/>
          <w:szCs w:val="21"/>
        </w:rPr>
        <w:t>臨時薬、フルニトラゼパム中止、ミルタザピン追加となり</w:t>
      </w:r>
      <w:r w:rsidRPr="00067764">
        <w:rPr>
          <w:rFonts w:ascii="ＭＳ ゴシック" w:eastAsia="ＭＳ ゴシック" w:hAnsi="ＭＳ ゴシック" w:cs="Times New Roman"/>
          <w:szCs w:val="21"/>
        </w:rPr>
        <w:t>14日分処方。点滴は5/22まで指示あり。家族様、後見人へ本人様の今の状態を説明し、今後について担当スタッフより電話にて確認するように指示あり。経管栄養希望するのであれば身体拘束の可能性あることも説明するようにとのこと。その際に医療の面で主治医へ確認したいと希望あれば主治医面談も調整可とのことであった。診察後に至急でセット３、Ｍｇ採血指示あり実施している。</w:t>
      </w:r>
    </w:p>
    <w:p w14:paraId="1AAE3E34" w14:textId="7B0AA858" w:rsidR="00067764" w:rsidRDefault="00067764" w:rsidP="0006776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067764">
        <w:rPr>
          <w:rFonts w:ascii="ＭＳ ゴシック" w:eastAsia="ＭＳ ゴシック" w:hAnsi="ＭＳ ゴシック" w:cs="Times New Roman" w:hint="eastAsia"/>
          <w:szCs w:val="21"/>
        </w:rPr>
        <w:t>採血結果</w:t>
      </w:r>
      <w:r w:rsidRPr="00067764">
        <w:rPr>
          <w:rFonts w:ascii="ＭＳ ゴシック" w:eastAsia="ＭＳ ゴシック" w:hAnsi="ＭＳ ゴシック" w:cs="Times New Roman"/>
          <w:szCs w:val="21"/>
        </w:rPr>
        <w:t>Mg2.6↑のため指示。酸化マグネシウム1T1×朝のみへ変更除剤指示あ</w:t>
      </w:r>
      <w:r w:rsidRPr="00067764">
        <w:rPr>
          <w:rFonts w:ascii="ＭＳ ゴシック" w:eastAsia="ＭＳ ゴシック" w:hAnsi="ＭＳ ゴシック" w:cs="Times New Roman"/>
          <w:szCs w:val="21"/>
        </w:rPr>
        <w:lastRenderedPageBreak/>
        <w:t>り。</w:t>
      </w:r>
      <w:r w:rsidR="005C33B4">
        <w:rPr>
          <w:rFonts w:ascii="ＭＳ ゴシック" w:eastAsia="ＭＳ ゴシック" w:hAnsi="ＭＳ ゴシック" w:cs="Times New Roman" w:hint="eastAsia"/>
          <w:szCs w:val="21"/>
        </w:rPr>
        <w:t>モビコール処方あり。</w:t>
      </w:r>
    </w:p>
    <w:p w14:paraId="191E27DB" w14:textId="77777777" w:rsidR="00BC67C6" w:rsidRDefault="00BC67C6" w:rsidP="00AA6CA3">
      <w:pPr>
        <w:rPr>
          <w:rFonts w:ascii="ＭＳ ゴシック" w:eastAsia="ＭＳ ゴシック" w:hAnsi="ＭＳ ゴシック" w:cs="Times New Roman"/>
          <w:szCs w:val="21"/>
        </w:rPr>
      </w:pPr>
    </w:p>
    <w:p w14:paraId="75246D9F" w14:textId="353DA636" w:rsidR="00AA6CA3" w:rsidRDefault="00AA6CA3" w:rsidP="00AA6C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Pr="00AA6CA3">
        <w:rPr>
          <w:rFonts w:ascii="ＭＳ ゴシック" w:eastAsia="ＭＳ ゴシック" w:hAnsi="ＭＳ ゴシック" w:cs="Times New Roman"/>
          <w:szCs w:val="21"/>
        </w:rPr>
        <w:t>Dr</w:t>
      </w:r>
      <w:proofErr w:type="spellEnd"/>
      <w:r w:rsidRPr="00AA6CA3">
        <w:rPr>
          <w:rFonts w:ascii="ＭＳ ゴシック" w:eastAsia="ＭＳ ゴシック" w:hAnsi="ＭＳ ゴシック" w:cs="Times New Roman"/>
          <w:szCs w:val="21"/>
        </w:rPr>
        <w:t>診察＞</w:t>
      </w:r>
    </w:p>
    <w:p w14:paraId="76C7DDF5" w14:textId="449F86BC" w:rsidR="00E91F1C" w:rsidRDefault="00613E97" w:rsidP="00AA6C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将志様～5/16</w:t>
      </w:r>
      <w:r w:rsidR="00E91F1C">
        <w:rPr>
          <w:rFonts w:ascii="ＭＳ ゴシック" w:eastAsia="ＭＳ ゴシック" w:hAnsi="ＭＳ ゴシック" w:cs="Times New Roman" w:hint="eastAsia"/>
          <w:szCs w:val="21"/>
        </w:rPr>
        <w:t>より</w:t>
      </w:r>
      <w:r w:rsidR="00E91F1C" w:rsidRPr="00E91F1C">
        <w:rPr>
          <w:rFonts w:ascii="ＭＳ ゴシック" w:eastAsia="ＭＳ ゴシック" w:hAnsi="ＭＳ ゴシック" w:cs="Times New Roman" w:hint="eastAsia"/>
          <w:szCs w:val="21"/>
        </w:rPr>
        <w:t>明日より午前、午後</w:t>
      </w:r>
      <w:r w:rsidR="00E91F1C" w:rsidRPr="00E91F1C">
        <w:rPr>
          <w:rFonts w:ascii="ＭＳ ゴシック" w:eastAsia="ＭＳ ゴシック" w:hAnsi="ＭＳ ゴシック" w:cs="Times New Roman"/>
          <w:szCs w:val="21"/>
        </w:rPr>
        <w:t>2時間ずつの開放観察指示へと変更。</w:t>
      </w:r>
    </w:p>
    <w:p w14:paraId="0CA43617" w14:textId="12BBD165" w:rsidR="00E91F1C" w:rsidRDefault="00E91F1C" w:rsidP="00AA6CA3">
      <w:pPr>
        <w:rPr>
          <w:rFonts w:ascii="ＭＳ ゴシック" w:eastAsia="ＭＳ ゴシック" w:hAnsi="ＭＳ ゴシック" w:cs="Times New Roman"/>
          <w:szCs w:val="21"/>
        </w:rPr>
      </w:pPr>
    </w:p>
    <w:p w14:paraId="4A5CDCA4" w14:textId="68BDE8FB" w:rsidR="00E91F1C" w:rsidRDefault="00E91F1C" w:rsidP="00AA6C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00613E97">
        <w:rPr>
          <w:rFonts w:ascii="ＭＳ ゴシック" w:eastAsia="ＭＳ ゴシック" w:hAnsi="ＭＳ ゴシック" w:cs="Times New Roman" w:hint="eastAsia"/>
          <w:szCs w:val="21"/>
        </w:rPr>
        <w:t>5/16</w:t>
      </w:r>
      <w:r w:rsidRPr="00E91F1C">
        <w:rPr>
          <w:rFonts w:ascii="ＭＳ ゴシック" w:eastAsia="ＭＳ ゴシック" w:hAnsi="ＭＳ ゴシック" w:cs="Times New Roman" w:hint="eastAsia"/>
          <w:szCs w:val="21"/>
        </w:rPr>
        <w:t>より</w:t>
      </w:r>
      <w:r w:rsidRPr="00E91F1C">
        <w:rPr>
          <w:rFonts w:ascii="ＭＳ ゴシック" w:eastAsia="ＭＳ ゴシック" w:hAnsi="ＭＳ ゴシック" w:cs="Times New Roman"/>
          <w:szCs w:val="21"/>
        </w:rPr>
        <w:t>10時～16時の開放観察指示へと変更。</w:t>
      </w:r>
    </w:p>
    <w:p w14:paraId="5B9814B6" w14:textId="4E445D75" w:rsidR="00137BFF" w:rsidRDefault="00137BFF" w:rsidP="00C237D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FC233F6" w14:textId="1C01A025" w:rsidR="00BC67C6" w:rsidRDefault="00BC67C6" w:rsidP="00BC67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健太郎様～終日隔離継続。拒薬していること報告、医師より服薬の必要性説明するが眼光鋭く無言となっている。</w:t>
      </w:r>
    </w:p>
    <w:p w14:paraId="3CE0F5D3" w14:textId="77777777" w:rsidR="00BC67C6" w:rsidRDefault="00BC67C6" w:rsidP="00C237D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F2D7BE5" w14:textId="1D01CF8F" w:rsidR="00261D5A" w:rsidRDefault="00633A61" w:rsidP="00633A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・田中　</w:t>
      </w:r>
      <w:r w:rsidRPr="00633A61">
        <w:rPr>
          <w:rFonts w:ascii="ＭＳ ゴシック" w:eastAsia="ＭＳ ゴシック" w:hAnsi="ＭＳ ゴシック" w:cs="Times New Roman" w:hint="eastAsia"/>
          <w:szCs w:val="21"/>
        </w:rPr>
        <w:t>倖太</w:t>
      </w:r>
      <w:r>
        <w:rPr>
          <w:rFonts w:ascii="ＭＳ ゴシック" w:eastAsia="ＭＳ ゴシック" w:hAnsi="ＭＳ ゴシック" w:cs="Times New Roman" w:hint="eastAsia"/>
          <w:szCs w:val="21"/>
        </w:rPr>
        <w:t>様～</w:t>
      </w:r>
      <w:r w:rsidRPr="00633A61">
        <w:rPr>
          <w:rFonts w:ascii="ＭＳ ゴシック" w:eastAsia="ＭＳ ゴシック" w:hAnsi="ＭＳ ゴシック" w:cs="Times New Roman" w:hint="eastAsia"/>
          <w:szCs w:val="21"/>
        </w:rPr>
        <w:t>臨時薬一部変更あり。ロドピン</w:t>
      </w:r>
      <w:r w:rsidRPr="00633A61">
        <w:rPr>
          <w:rFonts w:ascii="ＭＳ ゴシック" w:eastAsia="ＭＳ ゴシック" w:hAnsi="ＭＳ ゴシック" w:cs="Times New Roman"/>
          <w:szCs w:val="21"/>
        </w:rPr>
        <w:t>25mg　2T⇒3T3×　コントミン25mgとアセモキセロン40mgは中止。</w:t>
      </w:r>
    </w:p>
    <w:p w14:paraId="17D8068B" w14:textId="77777777" w:rsidR="00633A61" w:rsidRDefault="00633A61" w:rsidP="00C237D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F71579" w14:textId="0FE0EF57" w:rsidR="00261D5A" w:rsidRDefault="00261D5A" w:rsidP="00C237D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33A61">
        <w:rPr>
          <w:rFonts w:ascii="ＭＳ ゴシック" w:eastAsia="ＭＳ ゴシック" w:hAnsi="ＭＳ ゴシック" w:cs="Times New Roman" w:hint="eastAsia"/>
          <w:szCs w:val="21"/>
        </w:rPr>
        <w:t>立花　圭様～</w:t>
      </w:r>
      <w:r w:rsidR="00527F93">
        <w:rPr>
          <w:rFonts w:ascii="ＭＳ ゴシック" w:eastAsia="ＭＳ ゴシック" w:hAnsi="ＭＳ ゴシック" w:cs="Times New Roman" w:hint="eastAsia"/>
          <w:szCs w:val="21"/>
        </w:rPr>
        <w:t>希望あり右第1</w:t>
      </w:r>
      <w:r w:rsidR="00633A61" w:rsidRPr="00633A61">
        <w:rPr>
          <w:rFonts w:ascii="ＭＳ ゴシック" w:eastAsia="ＭＳ ゴシック" w:hAnsi="ＭＳ ゴシック" w:cs="Times New Roman" w:hint="eastAsia"/>
          <w:szCs w:val="21"/>
        </w:rPr>
        <w:t>趾発赤　ゲンタマイシン軟膏処方あり</w:t>
      </w:r>
      <w:r w:rsidR="00633A61">
        <w:rPr>
          <w:rFonts w:ascii="ＭＳ ゴシック" w:eastAsia="ＭＳ ゴシック" w:hAnsi="ＭＳ ゴシック" w:cs="Times New Roman" w:hint="eastAsia"/>
          <w:szCs w:val="21"/>
        </w:rPr>
        <w:t>。</w:t>
      </w:r>
    </w:p>
    <w:p w14:paraId="6DC9CE08" w14:textId="77777777" w:rsidR="004738A0" w:rsidRDefault="004738A0" w:rsidP="004738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465BE9A" w14:textId="2A284FE7" w:rsidR="004738A0" w:rsidRPr="00AA6CA3" w:rsidRDefault="004738A0" w:rsidP="004738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貴美代様～臨時薬14日より</w:t>
      </w:r>
      <w:r w:rsidRPr="004738A0">
        <w:rPr>
          <w:rFonts w:ascii="ＭＳ ゴシック" w:eastAsia="ＭＳ ゴシック" w:hAnsi="ＭＳ ゴシック" w:cs="Times New Roman" w:hint="eastAsia"/>
          <w:szCs w:val="21"/>
        </w:rPr>
        <w:t>レキサルティＯＤ錠</w:t>
      </w:r>
      <w:r>
        <w:rPr>
          <w:rFonts w:ascii="ＭＳ ゴシック" w:eastAsia="ＭＳ ゴシック" w:hAnsi="ＭＳ ゴシック" w:cs="Times New Roman" w:hint="eastAsia"/>
          <w:szCs w:val="21"/>
        </w:rPr>
        <w:t>2mg⇒1mgへ、</w:t>
      </w:r>
      <w:r>
        <w:rPr>
          <w:rFonts w:ascii="ＭＳ ゴシック" w:eastAsia="ＭＳ ゴシック" w:hAnsi="ＭＳ ゴシック" w:cs="Times New Roman"/>
          <w:szCs w:val="21"/>
        </w:rPr>
        <w:t xml:space="preserve"> </w:t>
      </w:r>
      <w:r w:rsidRPr="004738A0">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オランザピンＯＤ錠</w:t>
      </w:r>
      <w:r>
        <w:rPr>
          <w:rFonts w:ascii="ＭＳ ゴシック" w:eastAsia="ＭＳ ゴシック" w:hAnsi="ＭＳ ゴシック" w:cs="Times New Roman" w:hint="eastAsia"/>
          <w:szCs w:val="21"/>
        </w:rPr>
        <w:t>5mg追加となっている事説明あり。本人は休めるようになったと</w:t>
      </w:r>
      <w:r w:rsidR="00527F93">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話す。</w:t>
      </w:r>
    </w:p>
    <w:sectPr w:rsidR="004738A0" w:rsidRPr="00AA6CA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3"/>
  </w:num>
  <w:num w:numId="9">
    <w:abstractNumId w:val="10"/>
  </w:num>
  <w:num w:numId="10">
    <w:abstractNumId w:val="11"/>
  </w:num>
  <w:num w:numId="11">
    <w:abstractNumId w:val="14"/>
  </w:num>
  <w:num w:numId="12">
    <w:abstractNumId w:val="5"/>
  </w:num>
  <w:num w:numId="13">
    <w:abstractNumId w:val="3"/>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EBC"/>
    <w:rsid w:val="003A31C9"/>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4121"/>
    <w:rsid w:val="00C25C55"/>
    <w:rsid w:val="00C2617F"/>
    <w:rsid w:val="00C266BA"/>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6C832-0F22-42CB-873A-7F4082A0B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2746</TotalTime>
  <Pages>3</Pages>
  <Words>283</Words>
  <Characters>1615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291</cp:revision>
  <cp:lastPrinted>2024-11-26T17:22:00Z</cp:lastPrinted>
  <dcterms:created xsi:type="dcterms:W3CDTF">2025-04-08T03:55:00Z</dcterms:created>
  <dcterms:modified xsi:type="dcterms:W3CDTF">2025-05-15T07:40:00Z</dcterms:modified>
</cp:coreProperties>
</file>