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A6EB5" w14:textId="459CF0EF" w:rsidR="00D521A5" w:rsidRDefault="00AD6138"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</w:rPr>
        <w:t>7：</w:t>
      </w:r>
      <w:r w:rsidR="00E2620B" w:rsidRPr="00E2620B">
        <w:rPr>
          <w:rFonts w:hint="eastAsia"/>
          <w:b/>
          <w:bCs/>
          <w:sz w:val="28"/>
          <w:szCs w:val="28"/>
        </w:rPr>
        <w:t>PowerPointのスライドの縦横比率の変更について</w:t>
      </w:r>
    </w:p>
    <w:p w14:paraId="0E5914A8" w14:textId="63927054" w:rsidR="00E2620B" w:rsidRDefault="00E2620B" w:rsidP="00E2620B">
      <w:pPr>
        <w:pStyle w:val="Web"/>
      </w:pPr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3EC1FFC" wp14:editId="15937A2F">
                <wp:simplePos x="0" y="0"/>
                <wp:positionH relativeFrom="column">
                  <wp:posOffset>1318530</wp:posOffset>
                </wp:positionH>
                <wp:positionV relativeFrom="paragraph">
                  <wp:posOffset>-68880</wp:posOffset>
                </wp:positionV>
                <wp:extent cx="678600" cy="412200"/>
                <wp:effectExtent l="38100" t="38100" r="45720" b="45085"/>
                <wp:wrapNone/>
                <wp:docPr id="366891924" name="インク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678600" cy="412200"/>
                      </w14:xfrm>
                    </w14:contentPart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10BA9A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インク 1" o:spid="_x0000_s1026" type="#_x0000_t75" style="position:absolute;left:0;text-align:left;margin-left:103.3pt;margin-top:-5.9pt;width:54.45pt;height:3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">
                <v:imagedata r:id="rId7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A7A2CE7" wp14:editId="2EB78EAF">
            <wp:extent cx="6191250" cy="205361"/>
            <wp:effectExtent l="0" t="0" r="0" b="4445"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090" cy="209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88CE8B" w14:textId="318A4D35" w:rsidR="00E2620B" w:rsidRDefault="00E2620B">
      <w:pPr>
        <w:rPr>
          <w:szCs w:val="22"/>
        </w:rPr>
      </w:pPr>
      <w:r w:rsidRPr="00E2620B">
        <w:rPr>
          <w:rFonts w:hint="eastAsia"/>
          <w:szCs w:val="22"/>
        </w:rPr>
        <w:t>【デザイン】を選択</w:t>
      </w:r>
      <w:r>
        <w:rPr>
          <w:rFonts w:hint="eastAsia"/>
          <w:szCs w:val="22"/>
        </w:rPr>
        <w:t>。</w:t>
      </w:r>
    </w:p>
    <w:p w14:paraId="7A32A9C5" w14:textId="14DA5B60" w:rsidR="00E2620B" w:rsidRDefault="00E2620B" w:rsidP="00E2620B">
      <w:pPr>
        <w:pStyle w:val="Web"/>
        <w:rPr>
          <w:rFonts w:asciiTheme="minorHAnsi" w:eastAsiaTheme="minorHAnsi" w:hAnsiTheme="minorHAnsi"/>
          <w:sz w:val="22"/>
          <w:szCs w:val="22"/>
        </w:rPr>
      </w:pPr>
      <w:r>
        <w:rPr>
          <w:noProof/>
        </w:rPr>
        <w:drawing>
          <wp:inline distT="0" distB="0" distL="0" distR="0" wp14:anchorId="170D81D0" wp14:editId="7C39D5F6">
            <wp:extent cx="600075" cy="1143000"/>
            <wp:effectExtent l="0" t="0" r="9525" b="0"/>
            <wp:docPr id="3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</w:t>
      </w:r>
      <w:r w:rsidRPr="00E2620B">
        <w:rPr>
          <w:rFonts w:asciiTheme="minorHAnsi" w:eastAsiaTheme="minorHAnsi" w:hAnsiTheme="minorHAnsi" w:hint="eastAsia"/>
          <w:sz w:val="22"/>
          <w:szCs w:val="22"/>
        </w:rPr>
        <w:t xml:space="preserve">　右側にスライドのサイズがあるため、そこをクリック</w:t>
      </w:r>
    </w:p>
    <w:p w14:paraId="6D615ABD" w14:textId="77777777" w:rsidR="00E2620B" w:rsidRDefault="00E2620B" w:rsidP="00E2620B">
      <w:pPr>
        <w:pStyle w:val="Web"/>
        <w:rPr>
          <w:rFonts w:asciiTheme="minorHAnsi" w:eastAsiaTheme="minorHAnsi" w:hAnsiTheme="minorHAnsi"/>
          <w:sz w:val="22"/>
          <w:szCs w:val="22"/>
        </w:rPr>
      </w:pPr>
      <w:r>
        <w:rPr>
          <w:noProof/>
        </w:rPr>
        <w:drawing>
          <wp:inline distT="0" distB="0" distL="0" distR="0" wp14:anchorId="1927AE5E" wp14:editId="225906F8">
            <wp:extent cx="2590800" cy="2257425"/>
            <wp:effectExtent l="0" t="0" r="0" b="9525"/>
            <wp:docPr id="4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F46DF" w14:textId="68645D6F" w:rsidR="00E2620B" w:rsidRPr="00E2620B" w:rsidRDefault="00E2620B" w:rsidP="00E2620B">
      <w:pPr>
        <w:pStyle w:val="Web"/>
        <w:rPr>
          <w:rFonts w:asciiTheme="minorHAnsi" w:eastAsiaTheme="minorHAnsi" w:hAnsiTheme="minorHAnsi"/>
          <w:sz w:val="22"/>
          <w:szCs w:val="22"/>
        </w:rPr>
      </w:pPr>
      <w:r w:rsidRPr="00E2620B">
        <w:rPr>
          <w:rFonts w:asciiTheme="minorHAnsi" w:eastAsiaTheme="minorHAnsi" w:hAnsiTheme="minorHAnsi" w:hint="eastAsia"/>
          <w:sz w:val="22"/>
          <w:szCs w:val="22"/>
        </w:rPr>
        <w:t>スライドのサイズを変更もしくは、自分で設定を決める。</w:t>
      </w:r>
    </w:p>
    <w:sectPr w:rsidR="00E2620B" w:rsidRPr="00E2620B" w:rsidSect="00160F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1701" w:bottom="1701" w:left="1701" w:header="851" w:footer="992" w:gutter="0"/>
      <w:pgNumType w:start="83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1020E6" w14:textId="77777777" w:rsidR="00160F89" w:rsidRDefault="00160F89" w:rsidP="00160F89">
      <w:pPr>
        <w:spacing w:after="0" w:line="240" w:lineRule="auto"/>
      </w:pPr>
      <w:r>
        <w:separator/>
      </w:r>
    </w:p>
  </w:endnote>
  <w:endnote w:type="continuationSeparator" w:id="0">
    <w:p w14:paraId="069AC968" w14:textId="77777777" w:rsidR="00160F89" w:rsidRDefault="00160F89" w:rsidP="00160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35F2A2" w14:textId="77777777" w:rsidR="00160F89" w:rsidRDefault="00160F8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BC81BC" w14:textId="77777777" w:rsidR="00160F89" w:rsidRDefault="00160F8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F8287B" w14:textId="77777777" w:rsidR="00160F89" w:rsidRDefault="00160F8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F183C9" w14:textId="77777777" w:rsidR="00160F89" w:rsidRDefault="00160F89" w:rsidP="00160F89">
      <w:pPr>
        <w:spacing w:after="0" w:line="240" w:lineRule="auto"/>
      </w:pPr>
      <w:r>
        <w:separator/>
      </w:r>
    </w:p>
  </w:footnote>
  <w:footnote w:type="continuationSeparator" w:id="0">
    <w:p w14:paraId="52984583" w14:textId="77777777" w:rsidR="00160F89" w:rsidRDefault="00160F89" w:rsidP="00160F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B4F12" w14:textId="77777777" w:rsidR="00160F89" w:rsidRDefault="00160F8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D6F93" w14:textId="77777777" w:rsidR="00160F89" w:rsidRDefault="00160F8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D9ECE4" w14:textId="77777777" w:rsidR="00160F89" w:rsidRDefault="00160F8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439"/>
    <w:rsid w:val="00160F89"/>
    <w:rsid w:val="00557C48"/>
    <w:rsid w:val="00560C94"/>
    <w:rsid w:val="00952439"/>
    <w:rsid w:val="00AC737E"/>
    <w:rsid w:val="00AD6138"/>
    <w:rsid w:val="00D521A5"/>
    <w:rsid w:val="00DF0BC8"/>
    <w:rsid w:val="00E13534"/>
    <w:rsid w:val="00E2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32C0D04"/>
  <w15:chartTrackingRefBased/>
  <w15:docId w15:val="{8B4AA2AF-64E5-4AEE-B3A6-640874A31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E2620B"/>
    <w:pPr>
      <w:widowControl/>
      <w:spacing w:before="100" w:beforeAutospacing="1" w:after="100" w:afterAutospacing="1" w:line="240" w:lineRule="auto"/>
    </w:pPr>
    <w:rPr>
      <w:rFonts w:ascii="ＭＳ Ｐゴシック" w:eastAsia="ＭＳ Ｐゴシック" w:hAnsi="ＭＳ Ｐゴシック" w:cs="ＭＳ Ｐゴシック"/>
      <w:kern w:val="0"/>
      <w:sz w:val="24"/>
      <w14:ligatures w14:val="none"/>
    </w:rPr>
  </w:style>
  <w:style w:type="paragraph" w:styleId="a3">
    <w:name w:val="header"/>
    <w:basedOn w:val="a"/>
    <w:link w:val="a4"/>
    <w:uiPriority w:val="99"/>
    <w:unhideWhenUsed/>
    <w:rsid w:val="00160F8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60F89"/>
  </w:style>
  <w:style w:type="paragraph" w:styleId="a5">
    <w:name w:val="footer"/>
    <w:basedOn w:val="a"/>
    <w:link w:val="a6"/>
    <w:uiPriority w:val="99"/>
    <w:unhideWhenUsed/>
    <w:rsid w:val="00160F8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60F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6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24T03:24:01.219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1063 1144 24575,'-70'-4'0,"0"-3"0,-72-16 0,43 6 0,-158-13 0,245 27 0,-1 0 0,1 0 0,-1-1 0,1-1 0,0 0 0,1-1 0,-1 0 0,1-1 0,0 0 0,1 0 0,0-2 0,0 1 0,-10-12 0,-5-6 0,2-2 0,0 0 0,-26-46 0,28 38 0,2 0 0,2-1 0,2-1 0,1 0 0,1-1 0,3-1 0,1 0 0,2 0 0,2-1 0,1 0 0,3 1 0,4-66 0,-1 97 0,0 1 0,0-1 0,0 0 0,1 1 0,0 0 0,1-1 0,0 1 0,0 0 0,1 1 0,0-1 0,0 1 0,1 0 0,0 1 0,0-1 0,14-10 0,-1 2 0,1 1 0,1 1 0,0 1 0,37-16 0,-44 22 0,1 2 0,-1 0 0,1 0 0,0 2 0,0 0 0,16-1 0,96 5 0,-55 1 0,0-3 0,-3-1 0,1 3 0,-1 3 0,80 17 0,131 37 0,-267-55 0,342 92 0,-344-92 0,-1 0 0,0 1 0,0 0 0,-1 0 0,1 1 0,-1 0 0,0 1 0,-1 0 0,1 1 0,-2 0 0,1 0 0,-1 0 0,0 1 0,7 12 0,4 12 0,-1 0 0,24 67 0,-34-83 0,3 14 0,0 0 0,-2 0 0,-2 1 0,0 0 0,-3 0 0,0 64 0,-3-75 0,-1 0 0,-1 0 0,-1 0 0,-1 0 0,0 0 0,-2-1 0,0 0 0,-2 0 0,-10 21 0,13-32 0,0-1 0,0 0 0,-1 0 0,0 0 0,-1-1 0,1 0 0,-1 0 0,-1-1 0,1 0 0,-1 0 0,0 0 0,0-1 0,-1 0 0,0-1 0,0 0 0,0-1 0,0 1 0,0-2 0,-1 1 0,1-1 0,-20 1 0,-296-2 0,146-4 0,100 3-1365,57 0-5461</inkml:trace>
</inkml:ink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南山事務3</dc:creator>
  <cp:keywords/>
  <dc:description/>
  <cp:lastModifiedBy>ALPHAD53</cp:lastModifiedBy>
  <cp:revision>6</cp:revision>
  <dcterms:created xsi:type="dcterms:W3CDTF">2024-12-18T06:53:00Z</dcterms:created>
  <dcterms:modified xsi:type="dcterms:W3CDTF">2025-05-01T23:49:00Z</dcterms:modified>
</cp:coreProperties>
</file>