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2551C28B"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BB697B">
        <w:rPr>
          <w:rFonts w:ascii="ＭＳ ゴシック" w:eastAsia="ＭＳ ゴシック" w:hAnsi="ＭＳ ゴシック" w:cs="Times New Roman" w:hint="eastAsia"/>
          <w:szCs w:val="21"/>
        </w:rPr>
        <w:t>19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B697B">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B697B">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4DB441D" w:rsidR="00EE6B1F" w:rsidRDefault="00BB697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FD0EC39"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2D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960AA2" w:rsidR="00EE6B1F" w:rsidRDefault="00BB697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BD44FD6"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16AA6AAF"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深</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39B2FAAB"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7FA987D0" w:rsidR="00374CBB" w:rsidRDefault="007762DA"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75EE63DC" w:rsidR="00AC179B" w:rsidRDefault="00BB697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53D1B343"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8A536BB"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3453BB1"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BBCF3A"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4FE074" w:rsidR="00516CCF" w:rsidRPr="00344242" w:rsidRDefault="007762DA"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39FC1A5E" w:rsidR="00516CCF" w:rsidRPr="00344242"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6906198E"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533548B7" w:rsidR="00516CCF" w:rsidRPr="00344242"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12E3DAB" w:rsidR="00516CCF" w:rsidRDefault="00BB697B"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D063FCF"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009928E"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深</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BA81D8"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A461AF" w:rsidR="00516CCF" w:rsidRPr="00243280"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0712A3F" w:rsidR="00516CCF" w:rsidRPr="00243280"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019E7EA" w:rsidR="00516CCF" w:rsidRPr="00243280" w:rsidRDefault="007762DA"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1910A9E5" w:rsidR="00516CCF" w:rsidRPr="00243280"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5E372ADF" w:rsidR="00516CCF" w:rsidRPr="00243280" w:rsidRDefault="00BB697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5EB9E826"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7953EB47" w14:textId="6C70BA5D"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5DD5D52" w14:textId="34046EB8" w:rsidR="00A62D4B" w:rsidRDefault="00E8110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w:t>
      </w:r>
      <w:r w:rsidR="00A62D4B">
        <w:rPr>
          <w:rFonts w:ascii="ＭＳ ゴシック" w:eastAsia="ＭＳ ゴシック" w:hAnsi="ＭＳ ゴシック" w:cs="Times New Roman" w:hint="eastAsia"/>
          <w:szCs w:val="21"/>
        </w:rPr>
        <w:t>様～</w:t>
      </w:r>
      <w:r w:rsidR="00DC301C" w:rsidRPr="00DC301C">
        <w:rPr>
          <w:rFonts w:ascii="ＭＳ ゴシック" w:eastAsia="ＭＳ ゴシック" w:hAnsi="ＭＳ ゴシック" w:cs="Times New Roman" w:hint="eastAsia"/>
          <w:szCs w:val="21"/>
        </w:rPr>
        <w:t>東病棟</w:t>
      </w:r>
      <w:r w:rsidR="00DC301C" w:rsidRPr="00DC301C">
        <w:rPr>
          <w:rFonts w:ascii="ＭＳ ゴシック" w:eastAsia="ＭＳ ゴシック" w:hAnsi="ＭＳ ゴシック" w:cs="Times New Roman"/>
          <w:szCs w:val="21"/>
        </w:rPr>
        <w:t>Dユニット18号室</w:t>
      </w:r>
      <w:r w:rsidR="00DC301C">
        <w:rPr>
          <w:rFonts w:ascii="ＭＳ ゴシック" w:eastAsia="ＭＳ ゴシック" w:hAnsi="ＭＳ ゴシック" w:cs="Times New Roman" w:hint="eastAsia"/>
          <w:szCs w:val="21"/>
        </w:rPr>
        <w:t>→</w:t>
      </w:r>
      <w:r w:rsidR="00A62D4B">
        <w:rPr>
          <w:rFonts w:ascii="ＭＳ ゴシック" w:eastAsia="ＭＳ ゴシック" w:hAnsi="ＭＳ ゴシック" w:cs="Times New Roman" w:hint="eastAsia"/>
          <w:szCs w:val="21"/>
        </w:rPr>
        <w:t>西病棟Bユニット28</w:t>
      </w:r>
      <w:r w:rsidR="00DC301C">
        <w:rPr>
          <w:rFonts w:ascii="ＭＳ ゴシック" w:eastAsia="ＭＳ ゴシック" w:hAnsi="ＭＳ ゴシック" w:cs="Times New Roman" w:hint="eastAsia"/>
          <w:szCs w:val="21"/>
        </w:rPr>
        <w:t>号室</w:t>
      </w:r>
    </w:p>
    <w:p w14:paraId="291865E8" w14:textId="280A3FB0" w:rsidR="005A4CF3" w:rsidRDefault="005A4CF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3A0494" w14:textId="2EF6853D" w:rsidR="005A4CF3" w:rsidRDefault="005A4CF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2624B67" w14:textId="0FB23742" w:rsidR="005A4CF3" w:rsidRDefault="005A4CF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勝吾様～東病棟Aユニット13号室→東病棟Bユニット3号室</w:t>
      </w:r>
    </w:p>
    <w:p w14:paraId="5012C57F" w14:textId="77777777" w:rsidR="007762DA" w:rsidRDefault="007762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79B82E63"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29D88B92" w14:textId="18479989"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D120DF">
        <w:rPr>
          <w:rFonts w:ascii="ＭＳ ゴシック" w:eastAsia="ＭＳ ゴシック" w:hAnsi="ＭＳ ゴシック" w:cs="Times New Roman" w:hint="eastAsia"/>
          <w:szCs w:val="21"/>
        </w:rPr>
        <w:t>経管栄養カテーテル交換</w:t>
      </w:r>
      <w:r>
        <w:rPr>
          <w:rFonts w:ascii="ＭＳ ゴシック" w:eastAsia="ＭＳ ゴシック" w:hAnsi="ＭＳ ゴシック" w:cs="Times New Roman" w:hint="eastAsia"/>
          <w:szCs w:val="21"/>
        </w:rPr>
        <w:t>実施</w:t>
      </w:r>
      <w:r w:rsidR="00FD36F2">
        <w:rPr>
          <w:rFonts w:ascii="ＭＳ ゴシック" w:eastAsia="ＭＳ ゴシック" w:hAnsi="ＭＳ ゴシック" w:cs="Times New Roman" w:hint="eastAsia"/>
          <w:szCs w:val="21"/>
        </w:rPr>
        <w:t>。</w:t>
      </w:r>
    </w:p>
    <w:p w14:paraId="1379E053" w14:textId="459F8979"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469BF13" w14:textId="0DD9EB26"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勝美様～膀胱留置カテーテル抜去</w:t>
      </w:r>
      <w:r w:rsidR="00FD36F2">
        <w:rPr>
          <w:rFonts w:ascii="ＭＳ ゴシック" w:eastAsia="ＭＳ ゴシック" w:hAnsi="ＭＳ ゴシック" w:cs="Times New Roman" w:hint="eastAsia"/>
          <w:szCs w:val="21"/>
        </w:rPr>
        <w:t>。</w:t>
      </w:r>
    </w:p>
    <w:p w14:paraId="2EB944E7" w14:textId="14952D2F"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9F320B1" w14:textId="0145B8D0"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賀枝様～呼吸状態、意識レベル低下あり。ご家族へ緊急時につて再確認</w:t>
      </w:r>
    </w:p>
    <w:p w14:paraId="6ACFC007" w14:textId="12BB6804" w:rsidR="00D120DF" w:rsidRDefault="00D120D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救急搬送→当院対応（DNAR）へ変更。</w:t>
      </w:r>
    </w:p>
    <w:p w14:paraId="0F6594E1" w14:textId="1CACACA9" w:rsidR="008563FA" w:rsidRDefault="008563FA"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・小栗　健太郎様～</w:t>
      </w:r>
      <w:r w:rsidRPr="008563FA">
        <w:rPr>
          <w:rFonts w:ascii="ＭＳ ゴシック" w:eastAsia="ＭＳ ゴシック" w:hAnsi="ＭＳ ゴシック" w:cs="Times New Roman" w:hint="eastAsia"/>
          <w:szCs w:val="21"/>
        </w:rPr>
        <w:t>切れ痔の訴えあり。ヘモポリゾン軟膏</w:t>
      </w:r>
      <w:r w:rsidRPr="008563FA">
        <w:rPr>
          <w:rFonts w:ascii="ＭＳ ゴシック" w:eastAsia="ＭＳ ゴシック" w:hAnsi="ＭＳ ゴシック" w:cs="Times New Roman"/>
          <w:szCs w:val="21"/>
        </w:rPr>
        <w:t>1本（1日1回）処方あり。</w:t>
      </w:r>
      <w:bookmarkStart w:id="0" w:name="_GoBack"/>
      <w:bookmarkEnd w:id="0"/>
    </w:p>
    <w:p w14:paraId="5EA8705C" w14:textId="77777777" w:rsidR="008563FA" w:rsidRDefault="008563FA" w:rsidP="00A62D4B">
      <w:pPr>
        <w:ind w:left="1680" w:hangingChars="800" w:hanging="1680"/>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356FFF4A"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70619B" w:rsidRPr="0070619B">
        <w:rPr>
          <w:rFonts w:ascii="ＭＳ ゴシック" w:eastAsia="ＭＳ ゴシック" w:hAnsi="ＭＳ ゴシック" w:cs="Times New Roman" w:hint="eastAsia"/>
          <w:szCs w:val="21"/>
        </w:rPr>
        <w:t>午前午後</w:t>
      </w:r>
      <w:r w:rsidR="0070619B" w:rsidRPr="0070619B">
        <w:rPr>
          <w:rFonts w:ascii="ＭＳ ゴシック" w:eastAsia="ＭＳ ゴシック" w:hAnsi="ＭＳ ゴシック" w:cs="Times New Roman"/>
          <w:szCs w:val="21"/>
        </w:rPr>
        <w:t>1時間ずつの開放観察実施。</w:t>
      </w:r>
      <w:r w:rsidR="00B92B0E" w:rsidRPr="00B92B0E">
        <w:rPr>
          <w:rFonts w:ascii="ＭＳ ゴシック" w:eastAsia="ＭＳ ゴシック" w:hAnsi="ＭＳ ゴシック" w:cs="Times New Roman" w:hint="eastAsia"/>
          <w:szCs w:val="21"/>
        </w:rPr>
        <w:t>開放中他室侵入や私物弄りあり早めに開放観察終了する。以降は不潔行為、自傷行為無く経過。</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009283EC" w:rsidR="00DE63D7" w:rsidRDefault="00DE63D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B92B0E" w:rsidRPr="00B92B0E">
        <w:rPr>
          <w:rFonts w:ascii="ＭＳ ゴシック" w:eastAsia="ＭＳ ゴシック" w:hAnsi="ＭＳ ゴシック" w:cs="Times New Roman" w:hint="eastAsia"/>
          <w:szCs w:val="21"/>
        </w:rPr>
        <w:t>対面時眼光鋭く妄想言動、口調荒い様子あるも壁叩きや粗暴性見られず。</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3978C180" w14:textId="391BA4BE" w:rsidR="00AA1557" w:rsidRPr="00AA1557" w:rsidRDefault="00AA1557"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00B92B0E" w:rsidRPr="00B92B0E">
        <w:rPr>
          <w:rFonts w:ascii="ＭＳ ゴシック" w:eastAsia="ＭＳ ゴシック" w:hAnsi="ＭＳ ゴシック" w:cs="Times New Roman" w:hint="eastAsia"/>
          <w:szCs w:val="21"/>
        </w:rPr>
        <w:t>食事は各</w:t>
      </w:r>
      <w:r w:rsidR="00B92B0E" w:rsidRPr="00B92B0E">
        <w:rPr>
          <w:rFonts w:ascii="ＭＳ ゴシック" w:eastAsia="ＭＳ ゴシック" w:hAnsi="ＭＳ ゴシック" w:cs="Times New Roman"/>
          <w:szCs w:val="21"/>
        </w:rPr>
        <w:t>1/4摂取し終了。不穏興奮無し。自室にて臥床し過ごさ</w:t>
      </w:r>
      <w:r w:rsidR="00B92B0E" w:rsidRPr="00B92B0E">
        <w:rPr>
          <w:rFonts w:ascii="ＭＳ ゴシック" w:eastAsia="ＭＳ ゴシック" w:hAnsi="ＭＳ ゴシック" w:cs="Times New Roman" w:hint="eastAsia"/>
          <w:szCs w:val="21"/>
        </w:rPr>
        <w:t>れている。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CE4CB09" w14:textId="204E169A" w:rsidR="00A62D4B" w:rsidRDefault="00A62D4B" w:rsidP="00A62D4B">
      <w:pPr>
        <w:ind w:left="1680" w:hangingChars="800" w:hanging="1680"/>
        <w:rPr>
          <w:rFonts w:ascii="ＭＳ ゴシック" w:eastAsia="ＭＳ ゴシック" w:hAnsi="ＭＳ ゴシック" w:cs="Times New Roman"/>
          <w:szCs w:val="21"/>
        </w:rPr>
      </w:pPr>
    </w:p>
    <w:p w14:paraId="39622A53" w14:textId="54921644" w:rsidR="007762DA" w:rsidRDefault="00DC301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＜措置入院患者様検討＞</w:t>
      </w:r>
    </w:p>
    <w:p w14:paraId="036CFFB4" w14:textId="58ABC1CE" w:rsidR="00DC301C" w:rsidRDefault="00DC301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715094">
        <w:rPr>
          <w:rFonts w:ascii="ＭＳ ゴシック" w:eastAsia="ＭＳ ゴシック" w:hAnsi="ＭＳ ゴシック" w:cs="Times New Roman" w:hint="eastAsia"/>
          <w:szCs w:val="21"/>
        </w:rPr>
        <w:t>～</w:t>
      </w:r>
      <w:r w:rsidR="00715094" w:rsidRPr="00715094">
        <w:rPr>
          <w:rFonts w:ascii="ＭＳ ゴシック" w:eastAsia="ＭＳ ゴシック" w:hAnsi="ＭＳ ゴシック" w:cs="Times New Roman" w:hint="eastAsia"/>
          <w:szCs w:val="21"/>
        </w:rPr>
        <w:t>妄想様言動あるも他者トラブル無く経過している。措置解除に向け関係各所と連携を図っていく。</w:t>
      </w:r>
    </w:p>
    <w:p w14:paraId="3CBA3A3C" w14:textId="4F58F519" w:rsidR="00DC301C" w:rsidRDefault="00DC301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2BFB01A" w14:textId="7E8CE596" w:rsidR="00DC301C" w:rsidRDefault="00DC301C" w:rsidP="007150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　未悠様</w:t>
      </w:r>
      <w:r w:rsidR="00715094">
        <w:rPr>
          <w:rFonts w:ascii="ＭＳ ゴシック" w:eastAsia="ＭＳ ゴシック" w:hAnsi="ＭＳ ゴシック" w:cs="Times New Roman" w:hint="eastAsia"/>
          <w:szCs w:val="21"/>
        </w:rPr>
        <w:t>～</w:t>
      </w:r>
      <w:r w:rsidR="00715094" w:rsidRPr="00715094">
        <w:rPr>
          <w:rFonts w:ascii="ＭＳ ゴシック" w:eastAsia="ＭＳ ゴシック" w:hAnsi="ＭＳ ゴシック" w:cs="Times New Roman" w:hint="eastAsia"/>
          <w:szCs w:val="21"/>
        </w:rPr>
        <w:t>自室で臥床していることが多いが、希死念慮の訴え無く経過している。</w:t>
      </w:r>
    </w:p>
    <w:p w14:paraId="7E50A506" w14:textId="1035FF33" w:rsidR="00715094" w:rsidRDefault="00715094" w:rsidP="007150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AユニットよりBユニットへ環境調整している。</w:t>
      </w:r>
    </w:p>
    <w:p w14:paraId="08DB57F4" w14:textId="3E2B1AFA" w:rsidR="00715094" w:rsidRPr="004479DB" w:rsidRDefault="00715094" w:rsidP="007150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15094">
        <w:rPr>
          <w:rFonts w:ascii="ＭＳ ゴシック" w:eastAsia="ＭＳ ゴシック" w:hAnsi="ＭＳ ゴシック" w:cs="Times New Roman" w:hint="eastAsia"/>
          <w:szCs w:val="21"/>
        </w:rPr>
        <w:t>措置解除に向け関係各所と連携を図っていく。</w:t>
      </w:r>
    </w:p>
    <w:sectPr w:rsidR="00715094" w:rsidRPr="004479D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3FA"/>
    <w:rsid w:val="0085678C"/>
    <w:rsid w:val="008570BA"/>
    <w:rsid w:val="008576A6"/>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7A482-F19C-466A-B7F5-EA19A7CA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2</Pages>
  <Words>149</Words>
  <Characters>852</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62</cp:revision>
  <cp:lastPrinted>2024-11-26T17:22:00Z</cp:lastPrinted>
  <dcterms:created xsi:type="dcterms:W3CDTF">2025-04-08T03:55:00Z</dcterms:created>
  <dcterms:modified xsi:type="dcterms:W3CDTF">2025-04-19T07:05:00Z</dcterms:modified>
</cp:coreProperties>
</file>