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EB4EB4" w:rsidRDefault="00D807C2" w:rsidP="00DA2612">
      <w:pPr>
        <w:jc w:val="center"/>
        <w:rPr>
          <w:rFonts w:ascii="ＭＳ ゴシック" w:eastAsia="ＭＳ ゴシック" w:hAnsi="ＭＳ ゴシック"/>
          <w:bCs/>
          <w:sz w:val="36"/>
        </w:rPr>
      </w:pPr>
      <w:r w:rsidRPr="00EB4EB4">
        <w:rPr>
          <w:rFonts w:ascii="ＭＳ ゴシック" w:eastAsia="ＭＳ ゴシック" w:hAnsi="ＭＳ ゴシック"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EB4EB4" w14:paraId="7EC73329" w14:textId="77777777" w:rsidTr="001C15B3">
        <w:trPr>
          <w:trHeight w:val="270"/>
        </w:trPr>
        <w:tc>
          <w:tcPr>
            <w:tcW w:w="1155" w:type="dxa"/>
          </w:tcPr>
          <w:p w14:paraId="2E5568FB" w14:textId="77777777" w:rsidR="00D807C2" w:rsidRPr="00EB4EB4" w:rsidRDefault="00D807C2" w:rsidP="001C15B3">
            <w:pPr>
              <w:jc w:val="center"/>
              <w:rPr>
                <w:rFonts w:ascii="ＭＳ ゴシック" w:eastAsia="ＭＳ ゴシック" w:hAnsi="ＭＳ ゴシック"/>
                <w:bCs/>
                <w:spacing w:val="-1"/>
                <w:sz w:val="24"/>
              </w:rPr>
            </w:pPr>
            <w:r w:rsidRPr="00EB4EB4">
              <w:rPr>
                <w:rFonts w:ascii="ＭＳ ゴシック" w:eastAsia="ＭＳ ゴシック" w:hAnsi="ＭＳ ゴシック" w:hint="eastAsia"/>
                <w:bCs/>
                <w:spacing w:val="-1"/>
                <w:sz w:val="24"/>
              </w:rPr>
              <w:t>Ａ.Ｏ.Ｍ</w:t>
            </w:r>
          </w:p>
        </w:tc>
        <w:tc>
          <w:tcPr>
            <w:tcW w:w="1155" w:type="dxa"/>
          </w:tcPr>
          <w:p w14:paraId="1DA930F0" w14:textId="77777777" w:rsidR="00D807C2" w:rsidRPr="00EB4EB4" w:rsidRDefault="00D807C2" w:rsidP="001C15B3">
            <w:pPr>
              <w:jc w:val="center"/>
              <w:rPr>
                <w:rFonts w:ascii="ＭＳ ゴシック" w:eastAsia="ＭＳ ゴシック" w:hAnsi="ＭＳ ゴシック"/>
                <w:bCs/>
                <w:spacing w:val="-1"/>
                <w:sz w:val="24"/>
              </w:rPr>
            </w:pPr>
            <w:r w:rsidRPr="00EB4EB4">
              <w:rPr>
                <w:rFonts w:ascii="ＭＳ ゴシック" w:eastAsia="ＭＳ ゴシック" w:hAnsi="ＭＳ ゴシック" w:hint="eastAsia"/>
                <w:bCs/>
                <w:spacing w:val="-1"/>
                <w:sz w:val="24"/>
              </w:rPr>
              <w:t>Ｓ.Ｇ.Ｍ</w:t>
            </w:r>
          </w:p>
        </w:tc>
      </w:tr>
      <w:tr w:rsidR="00D807C2" w:rsidRPr="00EB4EB4" w14:paraId="0580E31A" w14:textId="77777777" w:rsidTr="001C15B3">
        <w:trPr>
          <w:trHeight w:val="570"/>
        </w:trPr>
        <w:tc>
          <w:tcPr>
            <w:tcW w:w="1155" w:type="dxa"/>
          </w:tcPr>
          <w:p w14:paraId="3B02B324" w14:textId="77777777" w:rsidR="00D807C2" w:rsidRPr="00EB4EB4" w:rsidRDefault="00D807C2" w:rsidP="001C15B3">
            <w:pPr>
              <w:rPr>
                <w:rFonts w:ascii="ＭＳ ゴシック" w:eastAsia="ＭＳ ゴシック" w:hAnsi="ＭＳ ゴシック"/>
                <w:spacing w:val="-1"/>
                <w:sz w:val="24"/>
              </w:rPr>
            </w:pPr>
          </w:p>
        </w:tc>
        <w:tc>
          <w:tcPr>
            <w:tcW w:w="1155" w:type="dxa"/>
          </w:tcPr>
          <w:p w14:paraId="719F40AB" w14:textId="77777777" w:rsidR="00D807C2" w:rsidRPr="00EB4EB4" w:rsidRDefault="00D807C2" w:rsidP="001C15B3">
            <w:pPr>
              <w:rPr>
                <w:rFonts w:ascii="ＭＳ ゴシック" w:eastAsia="ＭＳ ゴシック" w:hAnsi="ＭＳ ゴシック"/>
                <w:spacing w:val="-1"/>
                <w:sz w:val="24"/>
              </w:rPr>
            </w:pPr>
          </w:p>
        </w:tc>
      </w:tr>
    </w:tbl>
    <w:p w14:paraId="3C94FD0A" w14:textId="77777777" w:rsidR="00D807C2" w:rsidRPr="00EB4EB4" w:rsidRDefault="00D807C2" w:rsidP="003C0F29">
      <w:pPr>
        <w:ind w:rightChars="-270" w:right="-567"/>
        <w:rPr>
          <w:rFonts w:ascii="ＭＳ ゴシック" w:eastAsia="ＭＳ ゴシック" w:hAnsi="ＭＳ ゴシック"/>
        </w:rPr>
      </w:pPr>
    </w:p>
    <w:p w14:paraId="54E75EDD" w14:textId="77777777" w:rsidR="00BF53E8" w:rsidRPr="00EB4EB4" w:rsidRDefault="00BF53E8" w:rsidP="00FC2B9B">
      <w:pPr>
        <w:pStyle w:val="a5"/>
        <w:ind w:rightChars="-270" w:right="-567"/>
        <w:rPr>
          <w:rFonts w:ascii="ＭＳ ゴシック" w:eastAsia="ＭＳ ゴシック" w:hAnsi="ＭＳ ゴシック"/>
          <w:sz w:val="24"/>
        </w:rPr>
      </w:pPr>
    </w:p>
    <w:p w14:paraId="4B2F32E1" w14:textId="77777777" w:rsidR="00BF53E8" w:rsidRPr="00EB4EB4" w:rsidRDefault="00BF53E8" w:rsidP="00FC2B9B">
      <w:pPr>
        <w:pStyle w:val="a5"/>
        <w:ind w:rightChars="-270" w:right="-567"/>
        <w:rPr>
          <w:rFonts w:ascii="ＭＳ ゴシック" w:eastAsia="ＭＳ ゴシック" w:hAnsi="ＭＳ ゴシック"/>
          <w:sz w:val="24"/>
        </w:rPr>
      </w:pPr>
    </w:p>
    <w:p w14:paraId="69EBF81C" w14:textId="2D9ACD82" w:rsidR="00FC2B9B" w:rsidRPr="00EB4EB4" w:rsidRDefault="00D807C2" w:rsidP="00FC2B9B">
      <w:pPr>
        <w:pStyle w:val="a5"/>
        <w:ind w:rightChars="-270" w:right="-567"/>
        <w:rPr>
          <w:rFonts w:ascii="ＭＳ ゴシック" w:eastAsia="ＭＳ ゴシック" w:hAnsi="ＭＳ ゴシック"/>
          <w:sz w:val="24"/>
        </w:rPr>
      </w:pPr>
      <w:r w:rsidRPr="00EB4EB4">
        <w:rPr>
          <w:rFonts w:ascii="ＭＳ ゴシック" w:eastAsia="ＭＳ ゴシック" w:hAnsi="ＭＳ ゴシック" w:hint="eastAsia"/>
          <w:sz w:val="24"/>
        </w:rPr>
        <w:t>令和</w:t>
      </w:r>
      <w:r w:rsidR="007915A6" w:rsidRPr="00EB4EB4">
        <w:rPr>
          <w:rFonts w:ascii="ＭＳ ゴシック" w:eastAsia="ＭＳ ゴシック" w:hAnsi="ＭＳ ゴシック" w:hint="eastAsia"/>
          <w:sz w:val="24"/>
        </w:rPr>
        <w:t>7</w:t>
      </w:r>
      <w:r w:rsidRPr="00EB4EB4">
        <w:rPr>
          <w:rFonts w:ascii="ＭＳ ゴシック" w:eastAsia="ＭＳ ゴシック" w:hAnsi="ＭＳ ゴシック" w:hint="eastAsia"/>
          <w:sz w:val="24"/>
        </w:rPr>
        <w:t>年</w:t>
      </w:r>
      <w:r w:rsidR="00C260E7" w:rsidRPr="00EB4EB4">
        <w:rPr>
          <w:rFonts w:ascii="ＭＳ ゴシック" w:eastAsia="ＭＳ ゴシック" w:hAnsi="ＭＳ ゴシック" w:hint="eastAsia"/>
          <w:sz w:val="24"/>
        </w:rPr>
        <w:t>4</w:t>
      </w:r>
      <w:r w:rsidR="004011E9" w:rsidRPr="00EB4EB4">
        <w:rPr>
          <w:rFonts w:ascii="ＭＳ ゴシック" w:eastAsia="ＭＳ ゴシック" w:hAnsi="ＭＳ ゴシック" w:hint="eastAsia"/>
          <w:sz w:val="24"/>
        </w:rPr>
        <w:t>月</w:t>
      </w:r>
      <w:r w:rsidR="00EF7796">
        <w:rPr>
          <w:rFonts w:ascii="ＭＳ ゴシック" w:eastAsia="ＭＳ ゴシック" w:hAnsi="ＭＳ ゴシック" w:hint="eastAsia"/>
          <w:sz w:val="24"/>
        </w:rPr>
        <w:t>1</w:t>
      </w:r>
      <w:r w:rsidR="00A63849">
        <w:rPr>
          <w:rFonts w:ascii="ＭＳ ゴシック" w:eastAsia="ＭＳ ゴシック" w:hAnsi="ＭＳ ゴシック" w:hint="eastAsia"/>
          <w:sz w:val="24"/>
        </w:rPr>
        <w:t>7</w:t>
      </w:r>
      <w:r w:rsidR="004D6FCF" w:rsidRPr="00EB4EB4">
        <w:rPr>
          <w:rFonts w:ascii="ＭＳ ゴシック" w:eastAsia="ＭＳ ゴシック" w:hAnsi="ＭＳ ゴシック" w:hint="eastAsia"/>
          <w:sz w:val="24"/>
        </w:rPr>
        <w:t>日</w:t>
      </w:r>
      <w:r w:rsidR="00AA7966" w:rsidRPr="00EB4EB4">
        <w:rPr>
          <w:rFonts w:ascii="ＭＳ ゴシック" w:eastAsia="ＭＳ ゴシック" w:hAnsi="ＭＳ ゴシック" w:hint="eastAsia"/>
          <w:sz w:val="24"/>
        </w:rPr>
        <w:t>（</w:t>
      </w:r>
      <w:r w:rsidR="00A63849">
        <w:rPr>
          <w:rFonts w:ascii="ＭＳ ゴシック" w:eastAsia="ＭＳ ゴシック" w:hAnsi="ＭＳ ゴシック" w:hint="eastAsia"/>
          <w:sz w:val="24"/>
        </w:rPr>
        <w:t>木</w:t>
      </w:r>
      <w:r w:rsidR="00E0156F" w:rsidRPr="00EB4EB4">
        <w:rPr>
          <w:rFonts w:ascii="ＭＳ ゴシック" w:eastAsia="ＭＳ ゴシック" w:hAnsi="ＭＳ ゴシック" w:hint="eastAsia"/>
          <w:sz w:val="24"/>
        </w:rPr>
        <w:t>）</w:t>
      </w:r>
      <w:r w:rsidR="00A87DBA" w:rsidRPr="00EB4EB4">
        <w:rPr>
          <w:rFonts w:ascii="ＭＳ ゴシック" w:eastAsia="ＭＳ ゴシック" w:hAnsi="ＭＳ ゴシック" w:hint="eastAsia"/>
          <w:sz w:val="24"/>
        </w:rPr>
        <w:t xml:space="preserve">　　</w:t>
      </w:r>
      <w:r w:rsidR="00DB6261" w:rsidRPr="00EB4EB4">
        <w:rPr>
          <w:rFonts w:ascii="ＭＳ ゴシック" w:eastAsia="ＭＳ ゴシック" w:hAnsi="ＭＳ ゴシック" w:hint="eastAsia"/>
          <w:sz w:val="24"/>
        </w:rPr>
        <w:t xml:space="preserve">　</w:t>
      </w:r>
      <w:r w:rsidR="001F0811" w:rsidRPr="00EB4EB4">
        <w:rPr>
          <w:rFonts w:ascii="ＭＳ ゴシック" w:eastAsia="ＭＳ ゴシック" w:hAnsi="ＭＳ ゴシック" w:hint="eastAsia"/>
          <w:sz w:val="24"/>
        </w:rPr>
        <w:t xml:space="preserve">　</w:t>
      </w:r>
      <w:r w:rsidR="00B74CD1" w:rsidRPr="00EB4EB4">
        <w:rPr>
          <w:rFonts w:ascii="ＭＳ ゴシック" w:eastAsia="ＭＳ ゴシック" w:hAnsi="ＭＳ ゴシック" w:hint="eastAsia"/>
          <w:sz w:val="24"/>
        </w:rPr>
        <w:t xml:space="preserve"> 　</w:t>
      </w:r>
      <w:r w:rsidR="00BF53E8" w:rsidRPr="00EB4EB4">
        <w:rPr>
          <w:rFonts w:ascii="ＭＳ ゴシック" w:eastAsia="ＭＳ ゴシック" w:hAnsi="ＭＳ ゴシック" w:hint="eastAsia"/>
          <w:sz w:val="24"/>
        </w:rPr>
        <w:t xml:space="preserve">　</w:t>
      </w:r>
      <w:r w:rsidR="00963979" w:rsidRPr="00EB4EB4">
        <w:rPr>
          <w:rFonts w:ascii="ＭＳ ゴシック" w:eastAsia="ＭＳ ゴシック" w:hAnsi="ＭＳ ゴシック" w:hint="eastAsia"/>
          <w:sz w:val="24"/>
        </w:rPr>
        <w:t>司会</w:t>
      </w:r>
      <w:r w:rsidR="009061C4" w:rsidRPr="00EB4EB4">
        <w:rPr>
          <w:rFonts w:ascii="ＭＳ ゴシック" w:eastAsia="ＭＳ ゴシック" w:hAnsi="ＭＳ ゴシック" w:hint="eastAsia"/>
          <w:sz w:val="24"/>
        </w:rPr>
        <w:t>:</w:t>
      </w:r>
      <w:r w:rsidR="00A63849">
        <w:rPr>
          <w:rFonts w:ascii="ＭＳ ゴシック" w:eastAsia="ＭＳ ゴシック" w:hAnsi="ＭＳ ゴシック" w:hint="eastAsia"/>
          <w:sz w:val="24"/>
        </w:rPr>
        <w:t>織田　拓弥</w:t>
      </w:r>
      <w:r w:rsidR="00232FB9">
        <w:rPr>
          <w:rFonts w:ascii="ＭＳ ゴシック" w:eastAsia="ＭＳ ゴシック" w:hAnsi="ＭＳ ゴシック" w:hint="eastAsia"/>
          <w:sz w:val="24"/>
        </w:rPr>
        <w:t xml:space="preserve">　　</w:t>
      </w:r>
      <w:r w:rsidR="009061C4" w:rsidRPr="00EB4EB4">
        <w:rPr>
          <w:rFonts w:ascii="ＭＳ ゴシック" w:eastAsia="ＭＳ ゴシック" w:hAnsi="ＭＳ ゴシック" w:hint="eastAsia"/>
          <w:sz w:val="24"/>
        </w:rPr>
        <w:t>記録：</w:t>
      </w:r>
      <w:r w:rsidR="00A63849">
        <w:rPr>
          <w:rFonts w:ascii="ＭＳ ゴシック" w:eastAsia="ＭＳ ゴシック" w:hAnsi="ＭＳ ゴシック" w:hint="eastAsia"/>
          <w:sz w:val="24"/>
        </w:rPr>
        <w:t>北向　るみ子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EB4EB4" w14:paraId="534E6CE8" w14:textId="77777777" w:rsidTr="00F2591D">
        <w:trPr>
          <w:trHeight w:val="691"/>
        </w:trPr>
        <w:tc>
          <w:tcPr>
            <w:tcW w:w="952" w:type="dxa"/>
            <w:vAlign w:val="center"/>
          </w:tcPr>
          <w:p w14:paraId="1C9A4163"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加藤</w:t>
            </w:r>
          </w:p>
        </w:tc>
        <w:tc>
          <w:tcPr>
            <w:tcW w:w="952" w:type="dxa"/>
            <w:vAlign w:val="center"/>
          </w:tcPr>
          <w:p w14:paraId="64CB2610" w14:textId="0E0DDA04" w:rsidR="00BF53E8" w:rsidRPr="00EB4EB4" w:rsidRDefault="00F213A0"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52" w:type="dxa"/>
            <w:vAlign w:val="center"/>
          </w:tcPr>
          <w:p w14:paraId="60802F5E"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川瀬</w:t>
            </w:r>
          </w:p>
        </w:tc>
        <w:tc>
          <w:tcPr>
            <w:tcW w:w="952" w:type="dxa"/>
            <w:vAlign w:val="center"/>
          </w:tcPr>
          <w:p w14:paraId="30A61725" w14:textId="67626914" w:rsidR="00BF53E8" w:rsidRPr="00EB4EB4" w:rsidRDefault="00F213A0"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52" w:type="dxa"/>
            <w:vAlign w:val="center"/>
          </w:tcPr>
          <w:p w14:paraId="6ED2B2CA" w14:textId="4DA0F109" w:rsidR="00BF53E8" w:rsidRPr="00EB4EB4" w:rsidRDefault="004150B7"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澤田</w:t>
            </w:r>
          </w:p>
        </w:tc>
        <w:tc>
          <w:tcPr>
            <w:tcW w:w="952" w:type="dxa"/>
            <w:vAlign w:val="center"/>
          </w:tcPr>
          <w:p w14:paraId="2421F31C" w14:textId="40F067E5"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本川</w:t>
            </w:r>
          </w:p>
        </w:tc>
        <w:tc>
          <w:tcPr>
            <w:tcW w:w="952" w:type="dxa"/>
            <w:vAlign w:val="center"/>
          </w:tcPr>
          <w:p w14:paraId="4578393C"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織田</w:t>
            </w:r>
          </w:p>
        </w:tc>
        <w:tc>
          <w:tcPr>
            <w:tcW w:w="952" w:type="dxa"/>
            <w:vAlign w:val="center"/>
          </w:tcPr>
          <w:p w14:paraId="157C8D90" w14:textId="7229ECA8" w:rsidR="00BF53E8" w:rsidRPr="00EB4EB4" w:rsidRDefault="00F213A0"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52" w:type="dxa"/>
            <w:vAlign w:val="center"/>
          </w:tcPr>
          <w:p w14:paraId="2D3961A1" w14:textId="25883C3F" w:rsidR="00BF53E8" w:rsidRPr="00EB4EB4" w:rsidRDefault="00F213A0" w:rsidP="00F213A0">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52" w:type="dxa"/>
            <w:vAlign w:val="center"/>
          </w:tcPr>
          <w:p w14:paraId="0635A6D8" w14:textId="5A016502" w:rsidR="00BF53E8" w:rsidRPr="00EB4EB4" w:rsidRDefault="00F213A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大久保</w:t>
            </w:r>
          </w:p>
        </w:tc>
      </w:tr>
      <w:tr w:rsidR="00415DC8" w:rsidRPr="00EB4EB4" w14:paraId="7A20F092" w14:textId="77777777" w:rsidTr="00F2591D">
        <w:trPr>
          <w:trHeight w:val="691"/>
        </w:trPr>
        <w:tc>
          <w:tcPr>
            <w:tcW w:w="952" w:type="dxa"/>
            <w:vAlign w:val="center"/>
          </w:tcPr>
          <w:p w14:paraId="02B4E237" w14:textId="6933C05E" w:rsidR="00BF53E8" w:rsidRPr="00EB4EB4" w:rsidRDefault="00F213A0"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52" w:type="dxa"/>
            <w:vAlign w:val="center"/>
          </w:tcPr>
          <w:p w14:paraId="70571AF7" w14:textId="698BC8F8" w:rsidR="00BF53E8" w:rsidRPr="00EB4EB4" w:rsidRDefault="00A63849" w:rsidP="00DC6C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102B10B9" w:rsidR="00BF53E8" w:rsidRPr="00EB4EB4" w:rsidRDefault="00A63849"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外来</w:t>
            </w:r>
          </w:p>
        </w:tc>
        <w:tc>
          <w:tcPr>
            <w:tcW w:w="952" w:type="dxa"/>
            <w:vAlign w:val="center"/>
          </w:tcPr>
          <w:p w14:paraId="4DDCA31B" w14:textId="2445F176" w:rsidR="001F5202" w:rsidRPr="00EB4EB4" w:rsidRDefault="00A63849"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46A2F28" w14:textId="00B6A5ED" w:rsidR="00BF53E8" w:rsidRPr="00EB4EB4" w:rsidRDefault="00F213A0"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189FDE09" w14:textId="612F8084" w:rsidR="00BF53E8" w:rsidRPr="00EB4EB4" w:rsidRDefault="00F213A0"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74359F94" w:rsidR="00BF53E8" w:rsidRPr="00EB4EB4" w:rsidRDefault="00A63849"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140F4B6B" w14:textId="62398745" w:rsidR="00BF53E8" w:rsidRPr="00EB4EB4" w:rsidRDefault="00A63849"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1FB06F0" w14:textId="75434C85" w:rsidR="00BF53E8" w:rsidRPr="00EB4EB4" w:rsidRDefault="00A63849"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696C485C" w14:textId="6A51D362" w:rsidR="00BF53E8" w:rsidRPr="00EB4EB4" w:rsidRDefault="00A63849"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EB4EB4" w14:paraId="3418AA48" w14:textId="77777777" w:rsidTr="00F2591D">
        <w:trPr>
          <w:trHeight w:val="691"/>
        </w:trPr>
        <w:tc>
          <w:tcPr>
            <w:tcW w:w="952" w:type="dxa"/>
            <w:vAlign w:val="center"/>
          </w:tcPr>
          <w:p w14:paraId="5CBA1A9B" w14:textId="108D8DCA"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952" w:type="dxa"/>
            <w:vAlign w:val="center"/>
          </w:tcPr>
          <w:p w14:paraId="6A9B9907" w14:textId="68FE6205"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橘</w:t>
            </w:r>
          </w:p>
        </w:tc>
        <w:tc>
          <w:tcPr>
            <w:tcW w:w="952" w:type="dxa"/>
            <w:vAlign w:val="center"/>
          </w:tcPr>
          <w:p w14:paraId="6E4A90E2" w14:textId="6249AC60"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52" w:type="dxa"/>
            <w:vAlign w:val="center"/>
          </w:tcPr>
          <w:p w14:paraId="3DA52B28" w14:textId="28C5A385" w:rsidR="00415DC8" w:rsidRPr="00EB4EB4" w:rsidRDefault="00415DC8"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土橋</w:t>
            </w:r>
          </w:p>
        </w:tc>
        <w:tc>
          <w:tcPr>
            <w:tcW w:w="952" w:type="dxa"/>
            <w:vAlign w:val="center"/>
          </w:tcPr>
          <w:p w14:paraId="04757D85" w14:textId="5A171129" w:rsidR="00415DC8" w:rsidRPr="00EB4EB4" w:rsidRDefault="00F52F6E"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北向</w:t>
            </w:r>
          </w:p>
        </w:tc>
        <w:tc>
          <w:tcPr>
            <w:tcW w:w="952" w:type="dxa"/>
            <w:vAlign w:val="center"/>
          </w:tcPr>
          <w:p w14:paraId="2A5CFE95" w14:textId="38E02D7F"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中村</w:t>
            </w:r>
          </w:p>
        </w:tc>
        <w:tc>
          <w:tcPr>
            <w:tcW w:w="952" w:type="dxa"/>
            <w:vAlign w:val="center"/>
          </w:tcPr>
          <w:p w14:paraId="4C9F547F" w14:textId="79EBA97F"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阿部</w:t>
            </w:r>
          </w:p>
        </w:tc>
        <w:tc>
          <w:tcPr>
            <w:tcW w:w="952" w:type="dxa"/>
            <w:vAlign w:val="center"/>
          </w:tcPr>
          <w:p w14:paraId="39AAC1CC" w14:textId="53B4303A"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46EDDA5C" w14:textId="36118230"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2A26F884" w14:textId="7092ECFC" w:rsidR="00415DC8" w:rsidRPr="00EB4EB4" w:rsidRDefault="00F71D71" w:rsidP="00415DC8">
            <w:pPr>
              <w:spacing w:line="60" w:lineRule="auto"/>
              <w:jc w:val="center"/>
              <w:rPr>
                <w:rFonts w:ascii="ＭＳ ゴシック" w:eastAsia="ＭＳ ゴシック" w:hAnsi="ＭＳ ゴシック"/>
                <w:sz w:val="24"/>
              </w:rPr>
            </w:pPr>
            <w:r w:rsidRPr="00EB4EB4">
              <w:rPr>
                <w:rFonts w:ascii="ＭＳ ゴシック" w:eastAsia="ＭＳ ゴシック" w:hAnsi="ＭＳ ゴシック" w:hint="eastAsia"/>
                <w:sz w:val="24"/>
              </w:rPr>
              <w:t>ヤンジ</w:t>
            </w:r>
          </w:p>
        </w:tc>
      </w:tr>
      <w:tr w:rsidR="00415DC8" w:rsidRPr="00EB4EB4" w14:paraId="6E2637D3" w14:textId="77777777" w:rsidTr="001565C3">
        <w:trPr>
          <w:trHeight w:val="691"/>
        </w:trPr>
        <w:tc>
          <w:tcPr>
            <w:tcW w:w="952" w:type="dxa"/>
            <w:vAlign w:val="center"/>
          </w:tcPr>
          <w:p w14:paraId="31496D31" w14:textId="0BF03A69"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68EEACE4" w14:textId="531BCFAF"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276B9A98" w14:textId="18B84F7E" w:rsidR="00415DC8" w:rsidRPr="00EB4EB4" w:rsidRDefault="00A63849"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6616850B" w14:textId="25DC5BB8" w:rsidR="00415DC8" w:rsidRPr="00EB4EB4" w:rsidRDefault="00F213A0"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8FAF04F" w14:textId="659F2777" w:rsidR="00415DC8" w:rsidRPr="00EB4EB4" w:rsidRDefault="00A63849"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1DE1BD19" w14:textId="50EEFD1E" w:rsidR="00415DC8" w:rsidRPr="00EB4EB4" w:rsidRDefault="00A63849" w:rsidP="00415DC8">
            <w:pPr>
              <w:pStyle w:val="xl67"/>
              <w:widowControl w:val="0"/>
              <w:spacing w:before="0" w:beforeAutospacing="0" w:after="0" w:afterAutospacing="0"/>
              <w:textAlignment w:val="auto"/>
              <w:rPr>
                <w:rFonts w:ascii="ＭＳ ゴシック" w:eastAsia="ＭＳ ゴシック" w:hAnsi="ＭＳ ゴシック"/>
                <w:kern w:val="2"/>
              </w:rPr>
            </w:pPr>
            <w:r w:rsidRPr="00A63849">
              <w:rPr>
                <w:rFonts w:ascii="ＭＳ ゴシック" w:eastAsia="ＭＳ ゴシック" w:hAnsi="ＭＳ ゴシック" w:hint="eastAsia"/>
                <w:kern w:val="2"/>
              </w:rPr>
              <w:t>CD留守</w:t>
            </w:r>
          </w:p>
        </w:tc>
        <w:tc>
          <w:tcPr>
            <w:tcW w:w="952" w:type="dxa"/>
            <w:vAlign w:val="center"/>
          </w:tcPr>
          <w:p w14:paraId="78203CF9" w14:textId="27C8070C" w:rsidR="00415DC8" w:rsidRPr="00EB4EB4" w:rsidRDefault="00A63849"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47A1D202" w:rsidR="00415DC8" w:rsidRPr="00EB4EB4" w:rsidRDefault="00A63849"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A5A497B" w14:textId="5428FDAB" w:rsidR="00415DC8" w:rsidRPr="00EB4EB4" w:rsidRDefault="00F213A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4C03E63" w14:textId="486D5F70" w:rsidR="00415DC8" w:rsidRPr="00EB4EB4" w:rsidRDefault="00A63849" w:rsidP="0096155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AB</w:t>
            </w:r>
            <w:r w:rsidR="00F213A0">
              <w:rPr>
                <w:rFonts w:ascii="ＭＳ ゴシック" w:eastAsia="ＭＳ ゴシック" w:hAnsi="ＭＳ ゴシック" w:hint="eastAsia"/>
                <w:kern w:val="2"/>
              </w:rPr>
              <w:t>留守</w:t>
            </w:r>
          </w:p>
        </w:tc>
      </w:tr>
      <w:tr w:rsidR="00415DC8" w:rsidRPr="00EB4EB4" w14:paraId="61858CCF" w14:textId="77777777" w:rsidTr="00F2591D">
        <w:trPr>
          <w:cantSplit/>
          <w:trHeight w:val="561"/>
        </w:trPr>
        <w:tc>
          <w:tcPr>
            <w:tcW w:w="952" w:type="dxa"/>
            <w:vAlign w:val="center"/>
          </w:tcPr>
          <w:p w14:paraId="4B388E04" w14:textId="5303D65F" w:rsidR="00415DC8" w:rsidRPr="00EB4EB4" w:rsidRDefault="00F213A0" w:rsidP="004150B7">
            <w:pPr>
              <w:spacing w:line="14" w:lineRule="auto"/>
              <w:jc w:val="center"/>
              <w:rPr>
                <w:rFonts w:ascii="ＭＳ ゴシック" w:eastAsia="ＭＳ ゴシック" w:hAnsi="ＭＳ ゴシック"/>
                <w:sz w:val="24"/>
              </w:rPr>
            </w:pPr>
            <w:r>
              <w:rPr>
                <w:rFonts w:ascii="ＭＳ ゴシック" w:eastAsia="ＭＳ ゴシック" w:hAnsi="ＭＳ ゴシック" w:hint="eastAsia"/>
                <w:sz w:val="24"/>
              </w:rPr>
              <w:t>セプティア</w:t>
            </w:r>
          </w:p>
        </w:tc>
        <w:tc>
          <w:tcPr>
            <w:tcW w:w="952" w:type="dxa"/>
            <w:vAlign w:val="center"/>
          </w:tcPr>
          <w:p w14:paraId="53AD0CBD" w14:textId="3BB40EC8" w:rsidR="00415DC8" w:rsidRPr="00EB4EB4" w:rsidRDefault="00F213A0" w:rsidP="00415DC8">
            <w:pPr>
              <w:spacing w:line="60" w:lineRule="auto"/>
              <w:jc w:val="center"/>
              <w:rPr>
                <w:rFonts w:ascii="ＭＳ ゴシック" w:eastAsia="ＭＳ ゴシック" w:hAnsi="ＭＳ ゴシック"/>
                <w:sz w:val="24"/>
              </w:rPr>
            </w:pPr>
            <w:r>
              <w:rPr>
                <w:rFonts w:ascii="ＭＳ ゴシック" w:eastAsia="ＭＳ ゴシック" w:hAnsi="ＭＳ ゴシック" w:hint="eastAsia"/>
                <w:sz w:val="24"/>
              </w:rPr>
              <w:t>エリカ</w:t>
            </w:r>
          </w:p>
        </w:tc>
        <w:tc>
          <w:tcPr>
            <w:tcW w:w="952" w:type="dxa"/>
            <w:vAlign w:val="center"/>
          </w:tcPr>
          <w:p w14:paraId="7F293EBA" w14:textId="19187216"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イマ</w:t>
            </w:r>
          </w:p>
        </w:tc>
        <w:tc>
          <w:tcPr>
            <w:tcW w:w="952" w:type="dxa"/>
            <w:vAlign w:val="center"/>
          </w:tcPr>
          <w:p w14:paraId="6C586B64" w14:textId="2BE029D1"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リタ</w:t>
            </w:r>
          </w:p>
        </w:tc>
        <w:tc>
          <w:tcPr>
            <w:tcW w:w="952" w:type="dxa"/>
            <w:vAlign w:val="center"/>
          </w:tcPr>
          <w:p w14:paraId="171CC50E" w14:textId="210FACF9" w:rsidR="00415DC8" w:rsidRPr="00EB4EB4" w:rsidRDefault="00F213A0" w:rsidP="00F213A0">
            <w:pPr>
              <w:jc w:val="center"/>
              <w:rPr>
                <w:rFonts w:ascii="ＭＳ ゴシック" w:eastAsia="ＭＳ ゴシック" w:hAnsi="ＭＳ ゴシック"/>
                <w:sz w:val="24"/>
              </w:rPr>
            </w:pPr>
            <w:r>
              <w:rPr>
                <w:rFonts w:ascii="ＭＳ ゴシック" w:eastAsia="ＭＳ ゴシック" w:hAnsi="ＭＳ ゴシック" w:hint="eastAsia"/>
                <w:sz w:val="24"/>
              </w:rPr>
              <w:t>ラクシミ</w:t>
            </w:r>
          </w:p>
        </w:tc>
        <w:tc>
          <w:tcPr>
            <w:tcW w:w="952" w:type="dxa"/>
            <w:vAlign w:val="center"/>
          </w:tcPr>
          <w:p w14:paraId="45C068F3" w14:textId="61835804"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01871B55" w14:textId="0CF04534" w:rsidR="00415DC8" w:rsidRPr="00EB4EB4" w:rsidRDefault="00F213A0"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小澤</w:t>
            </w:r>
          </w:p>
        </w:tc>
        <w:tc>
          <w:tcPr>
            <w:tcW w:w="952" w:type="dxa"/>
            <w:vAlign w:val="center"/>
          </w:tcPr>
          <w:p w14:paraId="69B6DF0E" w14:textId="628E9C38"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笠原</w:t>
            </w:r>
          </w:p>
        </w:tc>
        <w:tc>
          <w:tcPr>
            <w:tcW w:w="952" w:type="dxa"/>
            <w:vAlign w:val="center"/>
          </w:tcPr>
          <w:p w14:paraId="2E600C87" w14:textId="3372E648"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4F072E3C" w14:textId="5651E94F" w:rsidR="00415DC8" w:rsidRPr="00EB4EB4"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F213A0" w:rsidRPr="00EB4EB4" w14:paraId="17101FFF" w14:textId="77777777" w:rsidTr="00F90844">
        <w:trPr>
          <w:cantSplit/>
          <w:trHeight w:val="666"/>
        </w:trPr>
        <w:tc>
          <w:tcPr>
            <w:tcW w:w="952" w:type="dxa"/>
            <w:vAlign w:val="center"/>
          </w:tcPr>
          <w:p w14:paraId="5B77D94F" w14:textId="40D28B68" w:rsidR="00F213A0" w:rsidRPr="00EB4EB4" w:rsidRDefault="00A63849" w:rsidP="00F213A0">
            <w:pPr>
              <w:pStyle w:val="xl67"/>
              <w:widowControl w:val="0"/>
              <w:spacing w:before="0" w:beforeAutospacing="0" w:after="0" w:afterAutospacing="0"/>
              <w:textAlignment w:val="auto"/>
              <w:rPr>
                <w:rFonts w:ascii="ＭＳ ゴシック" w:eastAsia="ＭＳ ゴシック" w:hAnsi="ＭＳ ゴシック"/>
                <w:kern w:val="2"/>
              </w:rPr>
            </w:pPr>
            <w:r w:rsidRPr="00A63849">
              <w:rPr>
                <w:rFonts w:ascii="ＭＳ ゴシック" w:eastAsia="ＭＳ ゴシック" w:hAnsi="ＭＳ ゴシック" w:hint="eastAsia"/>
                <w:kern w:val="2"/>
              </w:rPr>
              <w:t>AB留守</w:t>
            </w:r>
          </w:p>
        </w:tc>
        <w:tc>
          <w:tcPr>
            <w:tcW w:w="952" w:type="dxa"/>
            <w:vAlign w:val="center"/>
          </w:tcPr>
          <w:p w14:paraId="1FD88C0F" w14:textId="07BFCE40" w:rsidR="00F213A0" w:rsidRPr="00EB4EB4" w:rsidRDefault="00A63849" w:rsidP="00F213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181E58D" w14:textId="5F77A74D" w:rsidR="00F213A0" w:rsidRPr="00EB4EB4" w:rsidRDefault="00A63849" w:rsidP="00F213A0">
            <w:pPr>
              <w:pStyle w:val="xl67"/>
              <w:rPr>
                <w:rFonts w:ascii="ＭＳ ゴシック" w:eastAsia="ＭＳ ゴシック" w:hAnsi="ＭＳ ゴシック"/>
                <w:kern w:val="2"/>
              </w:rPr>
            </w:pPr>
            <w:r w:rsidRPr="00A63849">
              <w:rPr>
                <w:rFonts w:ascii="ＭＳ ゴシック" w:eastAsia="ＭＳ ゴシック" w:hAnsi="ＭＳ ゴシック" w:hint="eastAsia"/>
                <w:kern w:val="2"/>
              </w:rPr>
              <w:t>AB留守</w:t>
            </w:r>
          </w:p>
        </w:tc>
        <w:tc>
          <w:tcPr>
            <w:tcW w:w="952" w:type="dxa"/>
            <w:vAlign w:val="center"/>
          </w:tcPr>
          <w:p w14:paraId="7F5044B6" w14:textId="792A3844" w:rsidR="00F213A0" w:rsidRPr="00EB4EB4" w:rsidRDefault="00A63849" w:rsidP="00F213A0">
            <w:pPr>
              <w:pStyle w:val="xl67"/>
              <w:widowControl w:val="0"/>
              <w:spacing w:before="0" w:beforeAutospacing="0" w:after="0" w:afterAutospacing="0"/>
              <w:ind w:leftChars="-18" w:left="-38"/>
              <w:rPr>
                <w:rFonts w:ascii="ＭＳ ゴシック" w:eastAsia="ＭＳ ゴシック" w:hAnsi="ＭＳ ゴシック"/>
                <w:kern w:val="2"/>
              </w:rPr>
            </w:pPr>
            <w:r w:rsidRPr="00A63849">
              <w:rPr>
                <w:rFonts w:ascii="ＭＳ ゴシック" w:eastAsia="ＭＳ ゴシック" w:hAnsi="ＭＳ ゴシック" w:hint="eastAsia"/>
                <w:kern w:val="2"/>
              </w:rPr>
              <w:t>CD留守</w:t>
            </w:r>
          </w:p>
        </w:tc>
        <w:tc>
          <w:tcPr>
            <w:tcW w:w="952" w:type="dxa"/>
            <w:vAlign w:val="center"/>
          </w:tcPr>
          <w:p w14:paraId="4568E8F0" w14:textId="7A368102" w:rsidR="00F213A0" w:rsidRPr="00EB4EB4" w:rsidRDefault="00A63849" w:rsidP="00F213A0">
            <w:pPr>
              <w:pStyle w:val="xl67"/>
              <w:rPr>
                <w:rFonts w:ascii="ＭＳ ゴシック" w:eastAsia="ＭＳ ゴシック" w:hAnsi="ＭＳ ゴシック"/>
                <w:kern w:val="2"/>
              </w:rPr>
            </w:pPr>
            <w:r w:rsidRPr="00A63849">
              <w:rPr>
                <w:rFonts w:ascii="ＭＳ ゴシック" w:eastAsia="ＭＳ ゴシック" w:hAnsi="ＭＳ ゴシック" w:hint="eastAsia"/>
                <w:kern w:val="2"/>
              </w:rPr>
              <w:t>CD留守</w:t>
            </w:r>
          </w:p>
        </w:tc>
        <w:tc>
          <w:tcPr>
            <w:tcW w:w="952" w:type="dxa"/>
            <w:vAlign w:val="center"/>
          </w:tcPr>
          <w:p w14:paraId="64BD0B8A" w14:textId="7FFC9CC3" w:rsidR="00F213A0" w:rsidRPr="00EB4EB4" w:rsidRDefault="00A63849" w:rsidP="00F213A0">
            <w:pPr>
              <w:pStyle w:val="xl67"/>
              <w:rPr>
                <w:rFonts w:ascii="ＭＳ ゴシック" w:eastAsia="ＭＳ ゴシック" w:hAnsi="ＭＳ ゴシック"/>
                <w:kern w:val="2"/>
              </w:rPr>
            </w:pPr>
            <w:r w:rsidRPr="00A63849">
              <w:rPr>
                <w:rFonts w:ascii="ＭＳ ゴシック" w:eastAsia="ＭＳ ゴシック" w:hAnsi="ＭＳ ゴシック" w:hint="eastAsia"/>
                <w:kern w:val="2"/>
              </w:rPr>
              <w:t>CD留守</w:t>
            </w:r>
          </w:p>
        </w:tc>
        <w:tc>
          <w:tcPr>
            <w:tcW w:w="952" w:type="dxa"/>
            <w:vAlign w:val="center"/>
          </w:tcPr>
          <w:p w14:paraId="43708A7E" w14:textId="598243E9" w:rsidR="00F213A0" w:rsidRPr="00EB4EB4" w:rsidRDefault="00F213A0" w:rsidP="00F213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CDC0A19" w14:textId="0C91D887" w:rsidR="00F213A0" w:rsidRPr="00EB4EB4" w:rsidRDefault="00F213A0" w:rsidP="00F213A0">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24200EE8" w14:textId="335470B3" w:rsidR="00F213A0" w:rsidRPr="00EB4EB4" w:rsidRDefault="00F213A0" w:rsidP="00F213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2C88CC3E" w14:textId="6E087250" w:rsidR="00F213A0" w:rsidRPr="00EB4EB4" w:rsidRDefault="00F213A0" w:rsidP="00F213A0">
            <w:pPr>
              <w:pStyle w:val="xl67"/>
              <w:rPr>
                <w:rFonts w:ascii="ＭＳ ゴシック" w:eastAsia="ＭＳ ゴシック" w:hAnsi="ＭＳ ゴシック"/>
                <w:kern w:val="2"/>
              </w:rPr>
            </w:pPr>
          </w:p>
        </w:tc>
      </w:tr>
    </w:tbl>
    <w:p w14:paraId="52C7B0F1" w14:textId="3B3952E7" w:rsidR="00104A95" w:rsidRPr="00EB4EB4" w:rsidRDefault="00104A95" w:rsidP="00DB58C6">
      <w:pPr>
        <w:rPr>
          <w:rFonts w:ascii="ＭＳ ゴシック" w:eastAsia="ＭＳ ゴシック" w:hAnsi="ＭＳ ゴシック"/>
          <w:sz w:val="24"/>
        </w:rPr>
      </w:pPr>
    </w:p>
    <w:p w14:paraId="19496FA4" w14:textId="120A016B" w:rsidR="001877A0" w:rsidRDefault="00010EF2" w:rsidP="00550DB0">
      <w:pPr>
        <w:rPr>
          <w:rFonts w:asciiTheme="majorEastAsia" w:eastAsiaTheme="majorEastAsia" w:hAnsiTheme="majorEastAsia"/>
          <w:sz w:val="24"/>
        </w:rPr>
      </w:pPr>
      <w:r w:rsidRPr="00EB4EB4">
        <w:rPr>
          <w:rFonts w:asciiTheme="majorEastAsia" w:eastAsiaTheme="majorEastAsia" w:hAnsiTheme="majorEastAsia" w:hint="eastAsia"/>
          <w:sz w:val="24"/>
        </w:rPr>
        <w:t>＜連絡事項＞</w:t>
      </w:r>
    </w:p>
    <w:p w14:paraId="6BBF441B" w14:textId="301EE664" w:rsidR="002334EF" w:rsidRDefault="002334EF" w:rsidP="00810A72">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・R7年度　南病棟の部署ミーティングを4/18（金）14:30　メンタルケア病棟3F会議室にて行います。基本的にスタッフ全員が参加対象ですので、忘れずに参加して下さい。また、今年度の病棟事業計画を業務分担表へ挟めていますので各自で確認しておいて下さい。</w:t>
      </w:r>
    </w:p>
    <w:p w14:paraId="2C795EC6" w14:textId="4735A09B" w:rsidR="009016FF" w:rsidRDefault="009016FF" w:rsidP="00810A72">
      <w:pPr>
        <w:ind w:left="240" w:hangingChars="100" w:hanging="240"/>
        <w:rPr>
          <w:rFonts w:asciiTheme="majorEastAsia" w:eastAsiaTheme="majorEastAsia" w:hAnsiTheme="majorEastAsia"/>
          <w:sz w:val="24"/>
        </w:rPr>
      </w:pPr>
    </w:p>
    <w:p w14:paraId="6F5F2981" w14:textId="13B59D92" w:rsidR="009016FF" w:rsidRDefault="009016FF" w:rsidP="00810A72">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・人事考課の目標設定を4/30までに作成し、加藤SGMへメールで送って下さい。作成し終わったスタッフから順次面談をします。</w:t>
      </w:r>
    </w:p>
    <w:p w14:paraId="396AA41C" w14:textId="4B26973E" w:rsidR="003D0E3B" w:rsidRDefault="003D0E3B" w:rsidP="00810A72">
      <w:pPr>
        <w:ind w:left="240" w:hangingChars="100" w:hanging="240"/>
        <w:rPr>
          <w:rFonts w:asciiTheme="majorEastAsia" w:eastAsiaTheme="majorEastAsia" w:hAnsiTheme="majorEastAsia"/>
          <w:sz w:val="24"/>
        </w:rPr>
      </w:pPr>
    </w:p>
    <w:p w14:paraId="6F7A6BF4" w14:textId="77777777" w:rsidR="003D0E3B" w:rsidRDefault="003D0E3B" w:rsidP="003D0E3B">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Pr="003D0E3B">
        <w:rPr>
          <w:rFonts w:asciiTheme="majorEastAsia" w:eastAsiaTheme="majorEastAsia" w:hAnsiTheme="majorEastAsia" w:hint="eastAsia"/>
          <w:sz w:val="24"/>
        </w:rPr>
        <w:t>2025年度春の会について</w:t>
      </w:r>
    </w:p>
    <w:p w14:paraId="6BE6C4D1" w14:textId="2F630CAB" w:rsidR="003D0E3B" w:rsidRPr="003D0E3B" w:rsidRDefault="003D0E3B" w:rsidP="00C4108B">
      <w:pPr>
        <w:ind w:left="240" w:hangingChars="100" w:hanging="240"/>
        <w:rPr>
          <w:rFonts w:asciiTheme="majorEastAsia" w:eastAsiaTheme="majorEastAsia" w:hAnsiTheme="majorEastAsia"/>
          <w:sz w:val="24"/>
        </w:rPr>
      </w:pPr>
      <w:r w:rsidRPr="003D0E3B">
        <w:rPr>
          <w:rFonts w:asciiTheme="majorEastAsia" w:eastAsiaTheme="majorEastAsia" w:hAnsiTheme="majorEastAsia" w:hint="eastAsia"/>
          <w:sz w:val="24"/>
        </w:rPr>
        <w:t>2025</w:t>
      </w:r>
      <w:r w:rsidR="00C4108B">
        <w:rPr>
          <w:rFonts w:asciiTheme="majorEastAsia" w:eastAsiaTheme="majorEastAsia" w:hAnsiTheme="majorEastAsia" w:hint="eastAsia"/>
          <w:sz w:val="24"/>
        </w:rPr>
        <w:t>年度から、春の会を二部制にし、第一部を【新年度出帆会】、第二部を【懇親会】と</w:t>
      </w:r>
      <w:r w:rsidRPr="003D0E3B">
        <w:rPr>
          <w:rFonts w:asciiTheme="majorEastAsia" w:eastAsiaTheme="majorEastAsia" w:hAnsiTheme="majorEastAsia" w:hint="eastAsia"/>
          <w:sz w:val="24"/>
        </w:rPr>
        <w:t>します。</w:t>
      </w:r>
    </w:p>
    <w:p w14:paraId="5C1CACB5" w14:textId="05E9C2C8" w:rsidR="003D0E3B" w:rsidRPr="003D0E3B" w:rsidRDefault="003D0E3B" w:rsidP="00C4108B">
      <w:pPr>
        <w:rPr>
          <w:rFonts w:asciiTheme="majorEastAsia" w:eastAsiaTheme="majorEastAsia" w:hAnsiTheme="majorEastAsia"/>
          <w:sz w:val="24"/>
        </w:rPr>
      </w:pPr>
      <w:r w:rsidRPr="003D0E3B">
        <w:rPr>
          <w:rFonts w:asciiTheme="majorEastAsia" w:eastAsiaTheme="majorEastAsia" w:hAnsiTheme="majorEastAsia" w:hint="eastAsia"/>
          <w:sz w:val="24"/>
        </w:rPr>
        <w:t>この出帆会は、年度事業方針発表と内容を法人の全職員で共有する為の</w:t>
      </w:r>
    </w:p>
    <w:p w14:paraId="531A7B83" w14:textId="77777777" w:rsidR="003D0E3B" w:rsidRPr="003D0E3B" w:rsidRDefault="003D0E3B" w:rsidP="003D0E3B">
      <w:pPr>
        <w:ind w:left="240" w:hangingChars="100" w:hanging="240"/>
        <w:rPr>
          <w:rFonts w:asciiTheme="majorEastAsia" w:eastAsiaTheme="majorEastAsia" w:hAnsiTheme="majorEastAsia"/>
          <w:sz w:val="24"/>
        </w:rPr>
      </w:pPr>
      <w:r w:rsidRPr="003D0E3B">
        <w:rPr>
          <w:rFonts w:asciiTheme="majorEastAsia" w:eastAsiaTheme="majorEastAsia" w:hAnsiTheme="majorEastAsia" w:hint="eastAsia"/>
          <w:sz w:val="24"/>
        </w:rPr>
        <w:t>式典であり、新年度のスタートにあたり職員の意思統一と奮起を促すことが</w:t>
      </w:r>
    </w:p>
    <w:p w14:paraId="3A012FAD" w14:textId="77777777" w:rsidR="003D0E3B" w:rsidRPr="003D0E3B" w:rsidRDefault="003D0E3B" w:rsidP="003D0E3B">
      <w:pPr>
        <w:ind w:left="240" w:hangingChars="100" w:hanging="240"/>
        <w:rPr>
          <w:rFonts w:asciiTheme="majorEastAsia" w:eastAsiaTheme="majorEastAsia" w:hAnsiTheme="majorEastAsia"/>
          <w:sz w:val="24"/>
        </w:rPr>
      </w:pPr>
      <w:r w:rsidRPr="003D0E3B">
        <w:rPr>
          <w:rFonts w:asciiTheme="majorEastAsia" w:eastAsiaTheme="majorEastAsia" w:hAnsiTheme="majorEastAsia" w:hint="eastAsia"/>
          <w:sz w:val="24"/>
        </w:rPr>
        <w:t>開催主旨となっています。</w:t>
      </w:r>
    </w:p>
    <w:p w14:paraId="68E0EDF1" w14:textId="38586593" w:rsidR="003D0E3B" w:rsidRPr="003D0E3B" w:rsidRDefault="003D0E3B" w:rsidP="00C4108B">
      <w:pPr>
        <w:rPr>
          <w:rFonts w:asciiTheme="majorEastAsia" w:eastAsiaTheme="majorEastAsia" w:hAnsiTheme="majorEastAsia"/>
          <w:sz w:val="24"/>
        </w:rPr>
      </w:pPr>
      <w:r w:rsidRPr="003D0E3B">
        <w:rPr>
          <w:rFonts w:asciiTheme="majorEastAsia" w:eastAsiaTheme="majorEastAsia" w:hAnsiTheme="majorEastAsia" w:hint="eastAsia"/>
          <w:sz w:val="24"/>
        </w:rPr>
        <w:t>第一部は勤務扱いとなりますので、相当な理由が無い限りは出席して頂くことになります。</w:t>
      </w:r>
    </w:p>
    <w:p w14:paraId="18151856" w14:textId="77777777" w:rsidR="003D0E3B" w:rsidRPr="003D0E3B" w:rsidRDefault="003D0E3B" w:rsidP="003D0E3B">
      <w:pPr>
        <w:ind w:left="240" w:hangingChars="100" w:hanging="240"/>
        <w:rPr>
          <w:rFonts w:asciiTheme="majorEastAsia" w:eastAsiaTheme="majorEastAsia" w:hAnsiTheme="majorEastAsia"/>
          <w:sz w:val="24"/>
        </w:rPr>
      </w:pPr>
      <w:r w:rsidRPr="003D0E3B">
        <w:rPr>
          <w:rFonts w:asciiTheme="majorEastAsia" w:eastAsiaTheme="majorEastAsia" w:hAnsiTheme="majorEastAsia" w:hint="eastAsia"/>
          <w:sz w:val="24"/>
        </w:rPr>
        <w:lastRenderedPageBreak/>
        <w:t>欠席する場合、開催時間の18：00～19：00は欠勤の扱いとなりますので</w:t>
      </w:r>
    </w:p>
    <w:p w14:paraId="7C53504A" w14:textId="77777777" w:rsidR="003D0E3B" w:rsidRPr="003D0E3B" w:rsidRDefault="003D0E3B" w:rsidP="003D0E3B">
      <w:pPr>
        <w:ind w:left="240" w:hangingChars="100" w:hanging="240"/>
        <w:rPr>
          <w:rFonts w:asciiTheme="majorEastAsia" w:eastAsiaTheme="majorEastAsia" w:hAnsiTheme="majorEastAsia"/>
          <w:sz w:val="24"/>
        </w:rPr>
      </w:pPr>
      <w:r w:rsidRPr="003D0E3B">
        <w:rPr>
          <w:rFonts w:asciiTheme="majorEastAsia" w:eastAsiaTheme="majorEastAsia" w:hAnsiTheme="majorEastAsia" w:hint="eastAsia"/>
          <w:sz w:val="24"/>
        </w:rPr>
        <w:t>「私用」での欠席は認められません。(パート職員は除く）</w:t>
      </w:r>
    </w:p>
    <w:p w14:paraId="233C17CD" w14:textId="77777777" w:rsidR="003D0E3B" w:rsidRPr="003D0E3B" w:rsidRDefault="003D0E3B" w:rsidP="003D0E3B">
      <w:pPr>
        <w:ind w:left="240" w:hangingChars="100" w:hanging="240"/>
        <w:rPr>
          <w:rFonts w:asciiTheme="majorEastAsia" w:eastAsiaTheme="majorEastAsia" w:hAnsiTheme="majorEastAsia"/>
          <w:sz w:val="24"/>
        </w:rPr>
      </w:pPr>
    </w:p>
    <w:p w14:paraId="5369E31F" w14:textId="77777777" w:rsidR="003D0E3B" w:rsidRPr="003D0E3B" w:rsidRDefault="003D0E3B" w:rsidP="003D0E3B">
      <w:pPr>
        <w:ind w:left="240" w:hangingChars="100" w:hanging="240"/>
        <w:rPr>
          <w:rFonts w:asciiTheme="majorEastAsia" w:eastAsiaTheme="majorEastAsia" w:hAnsiTheme="majorEastAsia"/>
          <w:sz w:val="24"/>
        </w:rPr>
      </w:pPr>
      <w:r w:rsidRPr="003D0E3B">
        <w:rPr>
          <w:rFonts w:asciiTheme="majorEastAsia" w:eastAsiaTheme="majorEastAsia" w:hAnsiTheme="majorEastAsia" w:hint="eastAsia"/>
          <w:sz w:val="24"/>
        </w:rPr>
        <w:t>第二部は、任意参加ですので不参加は自由ですが、会場設営や</w:t>
      </w:r>
    </w:p>
    <w:p w14:paraId="203AF953" w14:textId="77777777" w:rsidR="003D0E3B" w:rsidRPr="003D0E3B" w:rsidRDefault="003D0E3B" w:rsidP="003D0E3B">
      <w:pPr>
        <w:ind w:left="240" w:hangingChars="100" w:hanging="240"/>
        <w:rPr>
          <w:rFonts w:asciiTheme="majorEastAsia" w:eastAsiaTheme="majorEastAsia" w:hAnsiTheme="majorEastAsia"/>
          <w:sz w:val="24"/>
        </w:rPr>
      </w:pPr>
      <w:r w:rsidRPr="003D0E3B">
        <w:rPr>
          <w:rFonts w:asciiTheme="majorEastAsia" w:eastAsiaTheme="majorEastAsia" w:hAnsiTheme="majorEastAsia" w:hint="eastAsia"/>
          <w:sz w:val="24"/>
        </w:rPr>
        <w:t>食事の手配等の事情により、出欠を取らせて頂いています。</w:t>
      </w:r>
    </w:p>
    <w:p w14:paraId="228513E5" w14:textId="117BAF8F" w:rsidR="003D0E3B" w:rsidRDefault="003D0E3B" w:rsidP="003D0E3B">
      <w:pPr>
        <w:ind w:left="240" w:hangingChars="100" w:hanging="240"/>
        <w:rPr>
          <w:rFonts w:asciiTheme="majorEastAsia" w:eastAsiaTheme="majorEastAsia" w:hAnsiTheme="majorEastAsia"/>
          <w:sz w:val="24"/>
        </w:rPr>
      </w:pPr>
      <w:r w:rsidRPr="003D0E3B">
        <w:rPr>
          <w:rFonts w:asciiTheme="majorEastAsia" w:eastAsiaTheme="majorEastAsia" w:hAnsiTheme="majorEastAsia" w:hint="eastAsia"/>
          <w:sz w:val="24"/>
        </w:rPr>
        <w:t>開催主旨をご理解の上、出席するようお願い致します。</w:t>
      </w:r>
    </w:p>
    <w:p w14:paraId="302BDE29" w14:textId="1DF69141" w:rsidR="0039520D" w:rsidRDefault="0039520D" w:rsidP="00810A72">
      <w:pPr>
        <w:ind w:left="240" w:hangingChars="100" w:hanging="240"/>
        <w:rPr>
          <w:rFonts w:asciiTheme="majorEastAsia" w:eastAsiaTheme="majorEastAsia" w:hAnsiTheme="majorEastAsia"/>
          <w:sz w:val="24"/>
        </w:rPr>
      </w:pPr>
    </w:p>
    <w:p w14:paraId="6AD6A4A7" w14:textId="77777777" w:rsidR="0039520D" w:rsidRPr="0039520D" w:rsidRDefault="0039520D" w:rsidP="0039520D">
      <w:pPr>
        <w:ind w:left="240" w:hangingChars="100" w:hanging="240"/>
        <w:rPr>
          <w:rFonts w:asciiTheme="majorEastAsia" w:eastAsiaTheme="majorEastAsia" w:hAnsiTheme="majorEastAsia"/>
          <w:sz w:val="24"/>
        </w:rPr>
      </w:pPr>
      <w:r w:rsidRPr="0039520D">
        <w:rPr>
          <w:rFonts w:asciiTheme="majorEastAsia" w:eastAsiaTheme="majorEastAsia" w:hAnsiTheme="majorEastAsia" w:hint="eastAsia"/>
          <w:sz w:val="24"/>
        </w:rPr>
        <w:t>＜ユニット移動＞</w:t>
      </w:r>
    </w:p>
    <w:p w14:paraId="47778451" w14:textId="77777777" w:rsidR="0039520D" w:rsidRPr="0039520D" w:rsidRDefault="0039520D" w:rsidP="0039520D">
      <w:pPr>
        <w:ind w:left="240" w:hangingChars="100" w:hanging="240"/>
        <w:rPr>
          <w:rFonts w:asciiTheme="majorEastAsia" w:eastAsiaTheme="majorEastAsia" w:hAnsiTheme="majorEastAsia"/>
          <w:sz w:val="24"/>
        </w:rPr>
      </w:pPr>
      <w:r w:rsidRPr="0039520D">
        <w:rPr>
          <w:rFonts w:asciiTheme="majorEastAsia" w:eastAsiaTheme="majorEastAsia" w:hAnsiTheme="majorEastAsia" w:hint="eastAsia"/>
          <w:sz w:val="24"/>
        </w:rPr>
        <w:t>・晴山　キミエ様　C206　→B102</w:t>
      </w:r>
    </w:p>
    <w:p w14:paraId="4F1BF5C3" w14:textId="77777777" w:rsidR="0039520D" w:rsidRPr="0039520D" w:rsidRDefault="0039520D" w:rsidP="0039520D">
      <w:pPr>
        <w:ind w:left="240" w:hangingChars="100" w:hanging="240"/>
        <w:rPr>
          <w:rFonts w:asciiTheme="majorEastAsia" w:eastAsiaTheme="majorEastAsia" w:hAnsiTheme="majorEastAsia"/>
          <w:sz w:val="24"/>
        </w:rPr>
      </w:pPr>
      <w:r w:rsidRPr="0039520D">
        <w:rPr>
          <w:rFonts w:asciiTheme="majorEastAsia" w:eastAsiaTheme="majorEastAsia" w:hAnsiTheme="majorEastAsia" w:hint="eastAsia"/>
          <w:sz w:val="24"/>
        </w:rPr>
        <w:t>・類家　静子様　　B102　→C206</w:t>
      </w:r>
    </w:p>
    <w:p w14:paraId="7EB0079D" w14:textId="77777777" w:rsidR="0039520D" w:rsidRPr="0039520D" w:rsidRDefault="0039520D" w:rsidP="0039520D">
      <w:pPr>
        <w:ind w:left="240" w:hangingChars="100" w:hanging="240"/>
        <w:rPr>
          <w:rFonts w:asciiTheme="majorEastAsia" w:eastAsiaTheme="majorEastAsia" w:hAnsiTheme="majorEastAsia"/>
          <w:sz w:val="24"/>
        </w:rPr>
      </w:pPr>
      <w:r w:rsidRPr="0039520D">
        <w:rPr>
          <w:rFonts w:asciiTheme="majorEastAsia" w:eastAsiaTheme="majorEastAsia" w:hAnsiTheme="majorEastAsia" w:hint="eastAsia"/>
          <w:sz w:val="24"/>
        </w:rPr>
        <w:t>・加藤　進様　　　B103　→A121</w:t>
      </w:r>
    </w:p>
    <w:p w14:paraId="394B0561" w14:textId="422100B4" w:rsidR="0039520D" w:rsidRDefault="0039520D" w:rsidP="0039520D">
      <w:pPr>
        <w:ind w:left="240" w:hangingChars="100" w:hanging="240"/>
        <w:rPr>
          <w:rFonts w:asciiTheme="majorEastAsia" w:eastAsiaTheme="majorEastAsia" w:hAnsiTheme="majorEastAsia"/>
          <w:sz w:val="24"/>
        </w:rPr>
      </w:pPr>
      <w:r w:rsidRPr="0039520D">
        <w:rPr>
          <w:rFonts w:asciiTheme="majorEastAsia" w:eastAsiaTheme="majorEastAsia" w:hAnsiTheme="majorEastAsia" w:hint="eastAsia"/>
          <w:sz w:val="24"/>
        </w:rPr>
        <w:t>・米田　邦男様　　A121　→B103</w:t>
      </w:r>
    </w:p>
    <w:p w14:paraId="23A4BE4A" w14:textId="77777777" w:rsidR="002334EF" w:rsidRPr="00EB4EB4" w:rsidRDefault="002334EF" w:rsidP="00550DB0">
      <w:pPr>
        <w:rPr>
          <w:rFonts w:asciiTheme="majorEastAsia" w:eastAsiaTheme="majorEastAsia" w:hAnsiTheme="majorEastAsia"/>
          <w:sz w:val="24"/>
        </w:rPr>
      </w:pPr>
    </w:p>
    <w:p w14:paraId="4C08D32C" w14:textId="7F77D5DD" w:rsidR="00603933" w:rsidRDefault="00F26887" w:rsidP="00603933">
      <w:pPr>
        <w:rPr>
          <w:rFonts w:asciiTheme="majorEastAsia" w:eastAsiaTheme="majorEastAsia" w:hAnsiTheme="majorEastAsia"/>
          <w:sz w:val="24"/>
        </w:rPr>
      </w:pPr>
      <w:r w:rsidRPr="00EB4EB4">
        <w:rPr>
          <w:rFonts w:asciiTheme="majorEastAsia" w:eastAsiaTheme="majorEastAsia" w:hAnsiTheme="majorEastAsia" w:hint="eastAsia"/>
          <w:sz w:val="24"/>
        </w:rPr>
        <w:t>＜患者様連絡事項＞</w:t>
      </w:r>
    </w:p>
    <w:p w14:paraId="0888E38E" w14:textId="77777777" w:rsidR="00173995" w:rsidRDefault="006907AA" w:rsidP="00E05B2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6907AA">
        <w:rPr>
          <w:rFonts w:asciiTheme="majorEastAsia" w:eastAsiaTheme="majorEastAsia" w:hAnsiTheme="majorEastAsia" w:hint="eastAsia"/>
          <w:sz w:val="24"/>
        </w:rPr>
        <w:t>晴山　キミエ様～</w:t>
      </w:r>
      <w:r w:rsidR="00173995">
        <w:rPr>
          <w:rFonts w:asciiTheme="majorEastAsia" w:eastAsiaTheme="majorEastAsia" w:hAnsiTheme="majorEastAsia" w:hint="eastAsia"/>
          <w:sz w:val="24"/>
        </w:rPr>
        <w:t>深夜帯から発熱あり、Flu+COVID抗原検査、陰性。</w:t>
      </w:r>
    </w:p>
    <w:p w14:paraId="07822578" w14:textId="7BEE859D" w:rsidR="00173995" w:rsidRDefault="00E05B2E" w:rsidP="00173995">
      <w:pPr>
        <w:ind w:leftChars="900" w:left="1890"/>
        <w:rPr>
          <w:rFonts w:asciiTheme="majorEastAsia" w:eastAsiaTheme="majorEastAsia" w:hAnsiTheme="majorEastAsia"/>
          <w:sz w:val="24"/>
        </w:rPr>
      </w:pPr>
      <w:r>
        <w:rPr>
          <w:rFonts w:asciiTheme="majorEastAsia" w:eastAsiaTheme="majorEastAsia" w:hAnsiTheme="majorEastAsia" w:hint="eastAsia"/>
          <w:sz w:val="24"/>
        </w:rPr>
        <w:t>胸部レントゲン実施、肺うっ血</w:t>
      </w:r>
      <w:r w:rsidR="006907AA" w:rsidRPr="006907AA">
        <w:rPr>
          <w:rFonts w:asciiTheme="majorEastAsia" w:eastAsiaTheme="majorEastAsia" w:hAnsiTheme="majorEastAsia" w:hint="eastAsia"/>
          <w:sz w:val="24"/>
        </w:rPr>
        <w:t>傾向あるが</w:t>
      </w:r>
      <w:r>
        <w:rPr>
          <w:rFonts w:asciiTheme="majorEastAsia" w:eastAsiaTheme="majorEastAsia" w:hAnsiTheme="majorEastAsia" w:hint="eastAsia"/>
          <w:sz w:val="24"/>
        </w:rPr>
        <w:t>、</w:t>
      </w:r>
      <w:r w:rsidR="006907AA" w:rsidRPr="006907AA">
        <w:rPr>
          <w:rFonts w:asciiTheme="majorEastAsia" w:eastAsiaTheme="majorEastAsia" w:hAnsiTheme="majorEastAsia" w:hint="eastAsia"/>
          <w:sz w:val="24"/>
        </w:rPr>
        <w:t>現段階では明らかな浸潤影なし。臨床症状的に肺炎疑い</w:t>
      </w:r>
      <w:r>
        <w:rPr>
          <w:rFonts w:asciiTheme="majorEastAsia" w:eastAsiaTheme="majorEastAsia" w:hAnsiTheme="majorEastAsia" w:hint="eastAsia"/>
          <w:sz w:val="24"/>
        </w:rPr>
        <w:t>あり、</w:t>
      </w:r>
      <w:r w:rsidR="000E1E92">
        <w:rPr>
          <w:rFonts w:asciiTheme="majorEastAsia" w:eastAsiaTheme="majorEastAsia" w:hAnsiTheme="majorEastAsia" w:hint="eastAsia"/>
          <w:sz w:val="24"/>
        </w:rPr>
        <w:t>セフトリアキソン</w:t>
      </w:r>
      <w:r w:rsidR="006907AA" w:rsidRPr="006907AA">
        <w:rPr>
          <w:rFonts w:asciiTheme="majorEastAsia" w:eastAsiaTheme="majorEastAsia" w:hAnsiTheme="majorEastAsia" w:hint="eastAsia"/>
          <w:sz w:val="24"/>
        </w:rPr>
        <w:t>1日1</w:t>
      </w:r>
      <w:r w:rsidR="000E1E92">
        <w:rPr>
          <w:rFonts w:asciiTheme="majorEastAsia" w:eastAsiaTheme="majorEastAsia" w:hAnsiTheme="majorEastAsia" w:hint="eastAsia"/>
          <w:sz w:val="24"/>
        </w:rPr>
        <w:t>回開始</w:t>
      </w:r>
      <w:r w:rsidR="006907AA" w:rsidRPr="006907AA">
        <w:rPr>
          <w:rFonts w:asciiTheme="majorEastAsia" w:eastAsiaTheme="majorEastAsia" w:hAnsiTheme="majorEastAsia" w:hint="eastAsia"/>
          <w:sz w:val="24"/>
        </w:rPr>
        <w:t>。</w:t>
      </w:r>
      <w:r>
        <w:rPr>
          <w:rFonts w:asciiTheme="majorEastAsia" w:eastAsiaTheme="majorEastAsia" w:hAnsiTheme="majorEastAsia" w:hint="eastAsia"/>
          <w:sz w:val="24"/>
        </w:rPr>
        <w:t>点滴1本キープ。食事継続、</w:t>
      </w:r>
      <w:r w:rsidR="000E1E92">
        <w:rPr>
          <w:rFonts w:asciiTheme="majorEastAsia" w:eastAsiaTheme="majorEastAsia" w:hAnsiTheme="majorEastAsia" w:hint="eastAsia"/>
          <w:sz w:val="24"/>
        </w:rPr>
        <w:t>内服</w:t>
      </w:r>
      <w:r>
        <w:rPr>
          <w:rFonts w:asciiTheme="majorEastAsia" w:eastAsiaTheme="majorEastAsia" w:hAnsiTheme="majorEastAsia" w:hint="eastAsia"/>
          <w:sz w:val="24"/>
        </w:rPr>
        <w:t>困難時スキップ可</w:t>
      </w:r>
      <w:r w:rsidR="000E1E92">
        <w:rPr>
          <w:rFonts w:asciiTheme="majorEastAsia" w:eastAsiaTheme="majorEastAsia" w:hAnsiTheme="majorEastAsia" w:hint="eastAsia"/>
          <w:sz w:val="24"/>
        </w:rPr>
        <w:t>。</w:t>
      </w:r>
    </w:p>
    <w:p w14:paraId="3354773F" w14:textId="1300246D" w:rsidR="006907AA" w:rsidRDefault="00173995" w:rsidP="00173995">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SPo2は93％キープできるように酸素調整を。</w:t>
      </w:r>
    </w:p>
    <w:p w14:paraId="10B9D122" w14:textId="22FC9300" w:rsidR="000E1E92" w:rsidRDefault="00173995" w:rsidP="000E1E9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w:t>
      </w:r>
      <w:r w:rsidR="00E05B2E">
        <w:rPr>
          <w:rFonts w:asciiTheme="majorEastAsia" w:eastAsiaTheme="majorEastAsia" w:hAnsiTheme="majorEastAsia" w:hint="eastAsia"/>
          <w:sz w:val="24"/>
        </w:rPr>
        <w:t>本日長女直接面会、急変時は入院時と変わらずDNAR希望。</w:t>
      </w:r>
      <w:r w:rsidR="000E1E92">
        <w:rPr>
          <w:rFonts w:asciiTheme="majorEastAsia" w:eastAsiaTheme="majorEastAsia" w:hAnsiTheme="majorEastAsia" w:hint="eastAsia"/>
          <w:sz w:val="24"/>
        </w:rPr>
        <w:t xml:space="preserve">　　　　　　　　　</w:t>
      </w:r>
    </w:p>
    <w:p w14:paraId="32504EEB" w14:textId="77777777" w:rsidR="006907AA" w:rsidRPr="00EB4EB4" w:rsidRDefault="006907AA" w:rsidP="00603933">
      <w:pPr>
        <w:rPr>
          <w:rFonts w:asciiTheme="majorEastAsia" w:eastAsiaTheme="majorEastAsia" w:hAnsiTheme="majorEastAsia"/>
          <w:sz w:val="24"/>
        </w:rPr>
      </w:pPr>
    </w:p>
    <w:p w14:paraId="6ABDE95E" w14:textId="595B4D34" w:rsidR="002E544E" w:rsidRDefault="00E05B2E" w:rsidP="00242E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・菊池　玲子様～</w:t>
      </w:r>
      <w:r w:rsidR="00BB4E22">
        <w:rPr>
          <w:rFonts w:ascii="ＭＳ ゴシック" w:eastAsia="ＭＳ ゴシック" w:hAnsi="ＭＳ ゴシック" w:hint="eastAsia"/>
          <w:sz w:val="24"/>
        </w:rPr>
        <w:t>食事のスプーンが大きくて食べづ</w:t>
      </w:r>
      <w:r>
        <w:rPr>
          <w:rFonts w:ascii="ＭＳ ゴシック" w:eastAsia="ＭＳ ゴシック" w:hAnsi="ＭＳ ゴシック" w:hint="eastAsia"/>
          <w:sz w:val="24"/>
        </w:rPr>
        <w:t>らいと訴えあり、小スプーンへ変更。</w:t>
      </w:r>
    </w:p>
    <w:p w14:paraId="1135A0C1" w14:textId="77777777" w:rsidR="000E1E92" w:rsidRDefault="000E1E92" w:rsidP="00242E34">
      <w:pPr>
        <w:ind w:left="1920" w:hangingChars="800" w:hanging="1920"/>
        <w:rPr>
          <w:rFonts w:ascii="ＭＳ ゴシック" w:eastAsia="ＭＳ ゴシック" w:hAnsi="ＭＳ ゴシック"/>
          <w:sz w:val="24"/>
        </w:rPr>
      </w:pPr>
    </w:p>
    <w:p w14:paraId="4422A3D5" w14:textId="2F6D1ADE" w:rsidR="006907AA" w:rsidRDefault="006907AA" w:rsidP="00242E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・新山　つゑ様～4/25</w:t>
      </w:r>
      <w:r w:rsidR="00E05B2E">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10:30</w:t>
      </w:r>
      <w:r w:rsidR="00E05B2E">
        <w:rPr>
          <w:rFonts w:ascii="ＭＳ ゴシック" w:eastAsia="ＭＳ ゴシック" w:hAnsi="ＭＳ ゴシック" w:hint="eastAsia"/>
          <w:sz w:val="24"/>
        </w:rPr>
        <w:t xml:space="preserve">　東京在住の</w:t>
      </w:r>
      <w:r>
        <w:rPr>
          <w:rFonts w:ascii="ＭＳ ゴシック" w:eastAsia="ＭＳ ゴシック" w:hAnsi="ＭＳ ゴシック" w:hint="eastAsia"/>
          <w:sz w:val="24"/>
        </w:rPr>
        <w:t>長男</w:t>
      </w:r>
      <w:r w:rsidR="00E05B2E">
        <w:rPr>
          <w:rFonts w:ascii="ＭＳ ゴシック" w:eastAsia="ＭＳ ゴシック" w:hAnsi="ＭＳ ゴシック" w:hint="eastAsia"/>
          <w:sz w:val="24"/>
        </w:rPr>
        <w:t>希望の面談。南</w:t>
      </w:r>
      <w:r>
        <w:rPr>
          <w:rFonts w:ascii="ＭＳ ゴシック" w:eastAsia="ＭＳ ゴシック" w:hAnsi="ＭＳ ゴシック"/>
          <w:sz w:val="24"/>
        </w:rPr>
        <w:t>B</w:t>
      </w:r>
      <w:r>
        <w:rPr>
          <w:rFonts w:ascii="ＭＳ ゴシック" w:eastAsia="ＭＳ ゴシック" w:hAnsi="ＭＳ ゴシック" w:hint="eastAsia"/>
          <w:sz w:val="24"/>
        </w:rPr>
        <w:t>ステ</w:t>
      </w:r>
      <w:r w:rsidR="00E05B2E">
        <w:rPr>
          <w:rFonts w:ascii="ＭＳ ゴシック" w:eastAsia="ＭＳ ゴシック" w:hAnsi="ＭＳ ゴシック" w:hint="eastAsia"/>
          <w:sz w:val="24"/>
        </w:rPr>
        <w:t>で調整済</w:t>
      </w:r>
      <w:r>
        <w:rPr>
          <w:rFonts w:ascii="ＭＳ ゴシック" w:eastAsia="ＭＳ ゴシック" w:hAnsi="ＭＳ ゴシック" w:hint="eastAsia"/>
          <w:sz w:val="24"/>
        </w:rPr>
        <w:t>。</w:t>
      </w:r>
    </w:p>
    <w:p w14:paraId="16F0D809" w14:textId="309C8EF0" w:rsidR="00BB4E22" w:rsidRDefault="00BB4E22" w:rsidP="00242E34">
      <w:pPr>
        <w:ind w:left="1920" w:hangingChars="800" w:hanging="1920"/>
        <w:rPr>
          <w:rFonts w:ascii="ＭＳ ゴシック" w:eastAsia="ＭＳ ゴシック" w:hAnsi="ＭＳ ゴシック"/>
          <w:sz w:val="24"/>
        </w:rPr>
      </w:pPr>
    </w:p>
    <w:p w14:paraId="630ED2A8" w14:textId="77777777" w:rsidR="00E05B2E" w:rsidRDefault="00BB4E22" w:rsidP="00242E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・宝田　</w:t>
      </w:r>
      <w:r w:rsidR="0039520D" w:rsidRPr="0039520D">
        <w:rPr>
          <w:rFonts w:ascii="ＭＳ ゴシック" w:eastAsia="ＭＳ ゴシック" w:hAnsi="ＭＳ ゴシック" w:hint="eastAsia"/>
          <w:sz w:val="24"/>
        </w:rPr>
        <w:t>敬男様～</w:t>
      </w:r>
      <w:r w:rsidR="009016FF">
        <w:rPr>
          <w:rFonts w:ascii="ＭＳ ゴシック" w:eastAsia="ＭＳ ゴシック" w:hAnsi="ＭＳ ゴシック" w:hint="eastAsia"/>
          <w:sz w:val="24"/>
        </w:rPr>
        <w:t>介護認定調査4/21、16:00。</w:t>
      </w:r>
    </w:p>
    <w:p w14:paraId="74A50C9F" w14:textId="77777777" w:rsidR="00173995" w:rsidRDefault="00E05B2E" w:rsidP="00E05B2E">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深夜帯から痰鳴あり、吸引指示あり。食事量低下、1日分点滴</w:t>
      </w:r>
    </w:p>
    <w:p w14:paraId="4E9C936A" w14:textId="77777777" w:rsidR="00173995" w:rsidRDefault="00E05B2E" w:rsidP="00E05B2E">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処方。血糖降下薬服薬中、ジャヌビア、メトグルコ中止しBS3</w:t>
      </w:r>
    </w:p>
    <w:p w14:paraId="01245379" w14:textId="7AE21716" w:rsidR="00BB4E22" w:rsidRDefault="00E05B2E" w:rsidP="00E05B2E">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検開始（スケールなし）。</w:t>
      </w:r>
    </w:p>
    <w:p w14:paraId="1E0A4627" w14:textId="583C9AAC" w:rsidR="00E05B2E" w:rsidRDefault="00E05B2E" w:rsidP="00E05B2E">
      <w:pPr>
        <w:ind w:leftChars="800" w:left="1680"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本人の嗜好について記録して下さい。</w:t>
      </w:r>
    </w:p>
    <w:p w14:paraId="68370B71" w14:textId="22BED7DA" w:rsidR="00941E10" w:rsidRDefault="00941E10" w:rsidP="00242E34">
      <w:pPr>
        <w:ind w:left="1920" w:hangingChars="800" w:hanging="1920"/>
        <w:rPr>
          <w:rFonts w:ascii="ＭＳ ゴシック" w:eastAsia="ＭＳ ゴシック" w:hAnsi="ＭＳ ゴシック"/>
          <w:sz w:val="24"/>
        </w:rPr>
      </w:pPr>
    </w:p>
    <w:p w14:paraId="21CFC700" w14:textId="4B900774" w:rsidR="00941E10" w:rsidRDefault="00941E10" w:rsidP="00242E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・米田　邦男様～昨日から経口摂取開始。</w:t>
      </w:r>
      <w:r w:rsidR="00E05B2E">
        <w:rPr>
          <w:rFonts w:ascii="ＭＳ ゴシック" w:eastAsia="ＭＳ ゴシック" w:hAnsi="ＭＳ ゴシック" w:hint="eastAsia"/>
          <w:sz w:val="24"/>
        </w:rPr>
        <w:t>嚥下不良なし、昼～</w:t>
      </w:r>
      <w:r>
        <w:rPr>
          <w:rFonts w:ascii="ＭＳ ゴシック" w:eastAsia="ＭＳ ゴシック" w:hAnsi="ＭＳ ゴシック" w:hint="eastAsia"/>
          <w:sz w:val="24"/>
        </w:rPr>
        <w:t>ハーフミキサー</w:t>
      </w:r>
      <w:r w:rsidR="00E05B2E">
        <w:rPr>
          <w:rFonts w:ascii="ＭＳ ゴシック" w:eastAsia="ＭＳ ゴシック" w:hAnsi="ＭＳ ゴシック" w:hint="eastAsia"/>
          <w:sz w:val="24"/>
        </w:rPr>
        <w:t>全トロミ</w:t>
      </w:r>
      <w:r>
        <w:rPr>
          <w:rFonts w:ascii="ＭＳ ゴシック" w:eastAsia="ＭＳ ゴシック" w:hAnsi="ＭＳ ゴシック" w:hint="eastAsia"/>
          <w:sz w:val="24"/>
        </w:rPr>
        <w:t>、アイソカル昼・夕1</w:t>
      </w:r>
      <w:r w:rsidR="00E05B2E">
        <w:rPr>
          <w:rFonts w:ascii="ＭＳ ゴシック" w:eastAsia="ＭＳ ゴシック" w:hAnsi="ＭＳ ゴシック" w:hint="eastAsia"/>
          <w:sz w:val="24"/>
        </w:rPr>
        <w:t>個に食上げ</w:t>
      </w:r>
      <w:r>
        <w:rPr>
          <w:rFonts w:ascii="ＭＳ ゴシック" w:eastAsia="ＭＳ ゴシック" w:hAnsi="ＭＳ ゴシック" w:hint="eastAsia"/>
          <w:sz w:val="24"/>
        </w:rPr>
        <w:t>。</w:t>
      </w:r>
    </w:p>
    <w:p w14:paraId="0E6B8BF5" w14:textId="2781B01E" w:rsidR="00941E10" w:rsidRDefault="00941E10" w:rsidP="00941E10">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点滴は</w:t>
      </w:r>
      <w:r w:rsidR="00E05B2E">
        <w:rPr>
          <w:rFonts w:ascii="ＭＳ ゴシック" w:eastAsia="ＭＳ ゴシック" w:hAnsi="ＭＳ ゴシック" w:hint="eastAsia"/>
          <w:sz w:val="24"/>
        </w:rPr>
        <w:t>摂取量みて4/18　主治医が判断。</w:t>
      </w:r>
    </w:p>
    <w:p w14:paraId="73BFCF44" w14:textId="77777777" w:rsidR="00E05B2E" w:rsidRDefault="00E05B2E" w:rsidP="00941E10">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内科薬本日から、精神薬は明日から再開予定。</w:t>
      </w:r>
      <w:r>
        <w:rPr>
          <w:rFonts w:ascii="ＭＳ ゴシック" w:eastAsia="ＭＳ ゴシック" w:hAnsi="ＭＳ ゴシック" w:hint="eastAsia"/>
          <w:sz w:val="24"/>
        </w:rPr>
        <w:t>嚥下</w:t>
      </w:r>
      <w:r>
        <w:rPr>
          <w:rFonts w:ascii="ＭＳ ゴシック" w:eastAsia="ＭＳ ゴシック" w:hAnsi="ＭＳ ゴシック" w:hint="eastAsia"/>
          <w:sz w:val="24"/>
        </w:rPr>
        <w:t>状態</w:t>
      </w:r>
      <w:r>
        <w:rPr>
          <w:rFonts w:ascii="ＭＳ ゴシック" w:eastAsia="ＭＳ ゴシック" w:hAnsi="ＭＳ ゴシック" w:hint="eastAsia"/>
          <w:sz w:val="24"/>
        </w:rPr>
        <w:t>注意を</w:t>
      </w:r>
      <w:r>
        <w:rPr>
          <w:rFonts w:ascii="ＭＳ ゴシック" w:eastAsia="ＭＳ ゴシック" w:hAnsi="ＭＳ ゴシック" w:hint="eastAsia"/>
          <w:sz w:val="24"/>
        </w:rPr>
        <w:t>。</w:t>
      </w:r>
    </w:p>
    <w:p w14:paraId="35F769DE" w14:textId="77777777" w:rsidR="00173995" w:rsidRDefault="00E05B2E" w:rsidP="00941E10">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血圧低め、アムロジピン・</w:t>
      </w:r>
      <w:r>
        <w:rPr>
          <w:rFonts w:ascii="ＭＳ ゴシック" w:eastAsia="ＭＳ ゴシック" w:hAnsi="ＭＳ ゴシック" w:hint="eastAsia"/>
          <w:sz w:val="24"/>
        </w:rPr>
        <w:t>バルサルタン</w:t>
      </w:r>
      <w:r>
        <w:rPr>
          <w:rFonts w:ascii="ＭＳ ゴシック" w:eastAsia="ＭＳ ゴシック" w:hAnsi="ＭＳ ゴシック" w:hint="eastAsia"/>
          <w:sz w:val="24"/>
        </w:rPr>
        <w:t>・</w:t>
      </w:r>
      <w:r>
        <w:rPr>
          <w:rFonts w:ascii="ＭＳ ゴシック" w:eastAsia="ＭＳ ゴシック" w:hAnsi="ＭＳ ゴシック" w:hint="eastAsia"/>
          <w:sz w:val="24"/>
        </w:rPr>
        <w:t>アルダクトン</w:t>
      </w:r>
      <w:r>
        <w:rPr>
          <w:rFonts w:ascii="ＭＳ ゴシック" w:eastAsia="ＭＳ ゴシック" w:hAnsi="ＭＳ ゴシック" w:hint="eastAsia"/>
          <w:sz w:val="24"/>
        </w:rPr>
        <w:t>中止</w:t>
      </w:r>
      <w:r>
        <w:rPr>
          <w:rFonts w:ascii="ＭＳ ゴシック" w:eastAsia="ＭＳ ゴシック" w:hAnsi="ＭＳ ゴシック" w:hint="eastAsia"/>
          <w:sz w:val="24"/>
        </w:rPr>
        <w:t>。</w:t>
      </w:r>
    </w:p>
    <w:p w14:paraId="354E25E6" w14:textId="67D01D0D" w:rsidR="00E05B2E" w:rsidRDefault="00E05B2E" w:rsidP="00941E10">
      <w:pPr>
        <w:ind w:leftChars="800" w:left="1680"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離床時血圧が下がる傾向あり、注意。</w:t>
      </w:r>
    </w:p>
    <w:p w14:paraId="1ADBBEE9" w14:textId="2548F544" w:rsidR="00DD7E11" w:rsidRDefault="00DD7E11" w:rsidP="00DD7E11">
      <w:pPr>
        <w:rPr>
          <w:rFonts w:ascii="ＭＳ ゴシック" w:eastAsia="ＭＳ ゴシック" w:hAnsi="ＭＳ ゴシック"/>
          <w:sz w:val="24"/>
        </w:rPr>
      </w:pPr>
    </w:p>
    <w:p w14:paraId="7AF5F4E9" w14:textId="0E0C55FA" w:rsidR="00DD7E11" w:rsidRDefault="00DD7E11" w:rsidP="00DD7E11">
      <w:pPr>
        <w:rPr>
          <w:rFonts w:ascii="ＭＳ ゴシック" w:eastAsia="ＭＳ ゴシック" w:hAnsi="ＭＳ ゴシック"/>
          <w:sz w:val="24"/>
        </w:rPr>
      </w:pPr>
      <w:r>
        <w:rPr>
          <w:rFonts w:ascii="ＭＳ ゴシック" w:eastAsia="ＭＳ ゴシック" w:hAnsi="ＭＳ ゴシック" w:hint="eastAsia"/>
          <w:sz w:val="24"/>
        </w:rPr>
        <w:t>・村田　邦恵様～</w:t>
      </w:r>
      <w:r w:rsidR="00E05B2E">
        <w:rPr>
          <w:rFonts w:ascii="ＭＳ ゴシック" w:eastAsia="ＭＳ ゴシック" w:hAnsi="ＭＳ ゴシック" w:hint="eastAsia"/>
          <w:sz w:val="24"/>
        </w:rPr>
        <w:t>本日、南山苑</w:t>
      </w:r>
      <w:r>
        <w:rPr>
          <w:rFonts w:ascii="ＭＳ ゴシック" w:eastAsia="ＭＳ ゴシック" w:hAnsi="ＭＳ ゴシック" w:hint="eastAsia"/>
          <w:sz w:val="24"/>
        </w:rPr>
        <w:t>訪問調査実施。</w:t>
      </w:r>
    </w:p>
    <w:p w14:paraId="55ABCCB1" w14:textId="0A4B0501" w:rsidR="00D47966" w:rsidRDefault="00D47966" w:rsidP="00E05B2E">
      <w:pPr>
        <w:rPr>
          <w:rFonts w:ascii="ＭＳ ゴシック" w:eastAsia="ＭＳ ゴシック" w:hAnsi="ＭＳ ゴシック" w:hint="eastAsia"/>
          <w:sz w:val="24"/>
        </w:rPr>
      </w:pPr>
    </w:p>
    <w:p w14:paraId="4D4A26EF" w14:textId="6B3A250C" w:rsidR="00173995" w:rsidRPr="00D47966" w:rsidRDefault="00173995" w:rsidP="00E05B2E">
      <w:pPr>
        <w:rPr>
          <w:rFonts w:ascii="ＭＳ ゴシック" w:eastAsia="ＭＳ ゴシック" w:hAnsi="ＭＳ ゴシック" w:hint="eastAsia"/>
          <w:sz w:val="24"/>
        </w:rPr>
      </w:pPr>
      <w:r>
        <w:rPr>
          <w:rFonts w:ascii="ＭＳ ゴシック" w:eastAsia="ＭＳ ゴシック" w:hAnsi="ＭＳ ゴシック" w:hint="eastAsia"/>
          <w:sz w:val="24"/>
        </w:rPr>
        <w:t>・中居　ゆり様～孫と直接面会実施。</w:t>
      </w:r>
    </w:p>
    <w:p w14:paraId="4ED4D9DE" w14:textId="77777777" w:rsidR="006907AA" w:rsidRPr="00242E34" w:rsidRDefault="006907AA" w:rsidP="00242E34">
      <w:pPr>
        <w:ind w:left="1920" w:hangingChars="800" w:hanging="1920"/>
        <w:rPr>
          <w:rFonts w:ascii="ＭＳ ゴシック" w:eastAsia="ＭＳ ゴシック" w:hAnsi="ＭＳ ゴシック"/>
          <w:sz w:val="24"/>
        </w:rPr>
      </w:pPr>
    </w:p>
    <w:p w14:paraId="687FF2DF" w14:textId="2B504332" w:rsidR="00232FB9" w:rsidRDefault="00232FB9" w:rsidP="00682370">
      <w:pPr>
        <w:rPr>
          <w:rFonts w:ascii="ＭＳ ゴシック" w:eastAsia="ＭＳ ゴシック" w:hAnsi="ＭＳ ゴシック"/>
          <w:sz w:val="24"/>
        </w:rPr>
      </w:pPr>
      <w:r>
        <w:rPr>
          <w:rFonts w:ascii="ＭＳ ゴシック" w:eastAsia="ＭＳ ゴシック" w:hAnsi="ＭＳ ゴシック" w:hint="eastAsia"/>
          <w:sz w:val="24"/>
        </w:rPr>
        <w:t>＜</w:t>
      </w:r>
      <w:r w:rsidR="00414CDF">
        <w:rPr>
          <w:rFonts w:ascii="ＭＳ ゴシック" w:eastAsia="ＭＳ ゴシック" w:hAnsi="ＭＳ ゴシック" w:hint="eastAsia"/>
          <w:sz w:val="24"/>
        </w:rPr>
        <w:t>金</w:t>
      </w:r>
      <w:r>
        <w:rPr>
          <w:rFonts w:ascii="ＭＳ ゴシック" w:eastAsia="ＭＳ ゴシック" w:hAnsi="ＭＳ ゴシック" w:hint="eastAsia"/>
          <w:sz w:val="24"/>
        </w:rPr>
        <w:t>Dr診察＞</w:t>
      </w:r>
    </w:p>
    <w:p w14:paraId="274AC673" w14:textId="70025AA7" w:rsidR="002E544E" w:rsidRDefault="00414CDF" w:rsidP="0039520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・出町　京子様～薬に依存傾向強い。不穏時のクエチアピンは希望時飲ませて良いとの事。1日3回～4回、</w:t>
      </w:r>
      <w:r w:rsidR="0039520D">
        <w:rPr>
          <w:rFonts w:ascii="ＭＳ ゴシック" w:eastAsia="ＭＳ ゴシック" w:hAnsi="ＭＳ ゴシック" w:hint="eastAsia"/>
          <w:sz w:val="24"/>
        </w:rPr>
        <w:t>3時間以上空けるようにとの事。</w:t>
      </w:r>
    </w:p>
    <w:p w14:paraId="255CA5FE" w14:textId="6E58B559" w:rsidR="0039520D" w:rsidRDefault="0039520D" w:rsidP="0039520D">
      <w:pPr>
        <w:ind w:left="1920" w:hangingChars="800" w:hanging="1920"/>
        <w:rPr>
          <w:rFonts w:ascii="ＭＳ ゴシック" w:eastAsia="ＭＳ ゴシック" w:hAnsi="ＭＳ ゴシック"/>
          <w:sz w:val="24"/>
        </w:rPr>
      </w:pPr>
    </w:p>
    <w:p w14:paraId="2F7A4E75" w14:textId="77777777" w:rsidR="00173995" w:rsidRDefault="0039520D" w:rsidP="0039520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・寺井　のり子様～連日発熱あり採血実施。</w:t>
      </w:r>
      <w:r w:rsidR="00173995">
        <w:rPr>
          <w:rFonts w:ascii="ＭＳ ゴシック" w:eastAsia="ＭＳ ゴシック" w:hAnsi="ＭＳ ゴシック" w:hint="eastAsia"/>
          <w:sz w:val="24"/>
        </w:rPr>
        <w:t>結果は4/18　クリニックへ電話して</w:t>
      </w:r>
    </w:p>
    <w:p w14:paraId="5C31FA63" w14:textId="699FB89D" w:rsidR="0039520D" w:rsidRDefault="00173995" w:rsidP="00173995">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報告お願いします</w:t>
      </w:r>
      <w:r w:rsidR="0039520D">
        <w:rPr>
          <w:rFonts w:ascii="ＭＳ ゴシック" w:eastAsia="ＭＳ ゴシック" w:hAnsi="ＭＳ ゴシック" w:hint="eastAsia"/>
          <w:sz w:val="24"/>
        </w:rPr>
        <w:t>。</w:t>
      </w:r>
    </w:p>
    <w:p w14:paraId="53907B92" w14:textId="77777777" w:rsidR="00173995" w:rsidRDefault="00173995" w:rsidP="00173995">
      <w:pPr>
        <w:ind w:firstLineChars="100" w:firstLine="240"/>
        <w:rPr>
          <w:rFonts w:asciiTheme="majorEastAsia" w:eastAsiaTheme="majorEastAsia" w:hAnsiTheme="majorEastAsia"/>
          <w:sz w:val="24"/>
        </w:rPr>
      </w:pPr>
    </w:p>
    <w:p w14:paraId="31BAF75F" w14:textId="6CB0BEB1" w:rsidR="00173995" w:rsidRDefault="00173995" w:rsidP="00173995">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他、担当患者様は臨時薬同内容で処方となる。</w:t>
      </w:r>
    </w:p>
    <w:p w14:paraId="39142BFD" w14:textId="77777777" w:rsidR="00173995" w:rsidRDefault="00173995" w:rsidP="0039520D">
      <w:pPr>
        <w:ind w:left="1920" w:hangingChars="800" w:hanging="1920"/>
        <w:rPr>
          <w:rFonts w:ascii="ＭＳ ゴシック" w:eastAsia="ＭＳ ゴシック" w:hAnsi="ＭＳ ゴシック" w:hint="eastAsia"/>
          <w:sz w:val="24"/>
        </w:rPr>
      </w:pPr>
    </w:p>
    <w:p w14:paraId="56F525C4" w14:textId="300104CC" w:rsidR="00232FB9" w:rsidRDefault="0039520D" w:rsidP="00682370">
      <w:pPr>
        <w:rPr>
          <w:rFonts w:ascii="ＭＳ ゴシック" w:eastAsia="ＭＳ ゴシック" w:hAnsi="ＭＳ ゴシック"/>
          <w:sz w:val="24"/>
        </w:rPr>
      </w:pPr>
      <w:r>
        <w:rPr>
          <w:rFonts w:ascii="ＭＳ ゴシック" w:eastAsia="ＭＳ ゴシック" w:hAnsi="ＭＳ ゴシック" w:hint="eastAsia"/>
          <w:sz w:val="24"/>
        </w:rPr>
        <w:t>＜田名部</w:t>
      </w:r>
      <w:r w:rsidR="00232FB9">
        <w:rPr>
          <w:rFonts w:ascii="ＭＳ ゴシック" w:eastAsia="ＭＳ ゴシック" w:hAnsi="ＭＳ ゴシック" w:hint="eastAsia"/>
          <w:sz w:val="24"/>
        </w:rPr>
        <w:t>Dr診察＞</w:t>
      </w:r>
    </w:p>
    <w:p w14:paraId="1A11837F" w14:textId="1BD76542" w:rsidR="00616CED" w:rsidRDefault="0039520D" w:rsidP="00682370">
      <w:pPr>
        <w:rPr>
          <w:rFonts w:asciiTheme="majorEastAsia" w:eastAsiaTheme="majorEastAsia" w:hAnsiTheme="majorEastAsia"/>
          <w:sz w:val="24"/>
        </w:rPr>
      </w:pPr>
      <w:r>
        <w:rPr>
          <w:rFonts w:asciiTheme="majorEastAsia" w:eastAsiaTheme="majorEastAsia" w:hAnsiTheme="majorEastAsia" w:hint="eastAsia"/>
          <w:sz w:val="24"/>
        </w:rPr>
        <w:t xml:space="preserve">・鈴木　</w:t>
      </w:r>
      <w:r w:rsidRPr="0039520D">
        <w:rPr>
          <w:rFonts w:asciiTheme="majorEastAsia" w:eastAsiaTheme="majorEastAsia" w:hAnsiTheme="majorEastAsia" w:hint="eastAsia"/>
          <w:sz w:val="24"/>
        </w:rPr>
        <w:t>正記</w:t>
      </w:r>
      <w:r>
        <w:rPr>
          <w:rFonts w:asciiTheme="majorEastAsia" w:eastAsiaTheme="majorEastAsia" w:hAnsiTheme="majorEastAsia" w:hint="eastAsia"/>
          <w:sz w:val="24"/>
        </w:rPr>
        <w:t>様～</w:t>
      </w:r>
      <w:r w:rsidR="00173995">
        <w:rPr>
          <w:rFonts w:asciiTheme="majorEastAsia" w:eastAsiaTheme="majorEastAsia" w:hAnsiTheme="majorEastAsia" w:hint="eastAsia"/>
          <w:sz w:val="24"/>
        </w:rPr>
        <w:t>性的逸脱行動あり。</w:t>
      </w:r>
      <w:r>
        <w:rPr>
          <w:rFonts w:asciiTheme="majorEastAsia" w:eastAsiaTheme="majorEastAsia" w:hAnsiTheme="majorEastAsia" w:hint="eastAsia"/>
          <w:sz w:val="24"/>
        </w:rPr>
        <w:t>朝・夕リスパダール追加。</w:t>
      </w:r>
    </w:p>
    <w:p w14:paraId="29267FBE" w14:textId="77777777" w:rsidR="00173995" w:rsidRDefault="00173995" w:rsidP="00173995">
      <w:pPr>
        <w:ind w:firstLineChars="100" w:firstLine="240"/>
        <w:rPr>
          <w:rFonts w:asciiTheme="majorEastAsia" w:eastAsiaTheme="majorEastAsia" w:hAnsiTheme="majorEastAsia"/>
          <w:sz w:val="24"/>
        </w:rPr>
      </w:pPr>
    </w:p>
    <w:p w14:paraId="763C339C" w14:textId="323330D8" w:rsidR="0039520D" w:rsidRDefault="0039520D" w:rsidP="00173995">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他、担当患者様は臨時薬同内容で処方となる。</w:t>
      </w:r>
    </w:p>
    <w:p w14:paraId="70E59A85" w14:textId="77777777" w:rsidR="00173995" w:rsidRPr="00173995" w:rsidRDefault="00173995" w:rsidP="00173995">
      <w:pPr>
        <w:ind w:firstLineChars="100" w:firstLine="240"/>
        <w:rPr>
          <w:rFonts w:asciiTheme="majorEastAsia" w:eastAsiaTheme="majorEastAsia" w:hAnsiTheme="majorEastAsia" w:hint="eastAsia"/>
          <w:sz w:val="24"/>
        </w:rPr>
      </w:pPr>
    </w:p>
    <w:p w14:paraId="0215BCA2" w14:textId="1DED2259" w:rsidR="00682370" w:rsidRDefault="00F26134" w:rsidP="00682370">
      <w:pPr>
        <w:rPr>
          <w:rFonts w:asciiTheme="majorEastAsia" w:eastAsiaTheme="majorEastAsia" w:hAnsiTheme="majorEastAsia"/>
          <w:sz w:val="24"/>
        </w:rPr>
      </w:pPr>
      <w:r w:rsidRPr="00EB4EB4">
        <w:rPr>
          <w:rFonts w:asciiTheme="majorEastAsia" w:eastAsiaTheme="majorEastAsia" w:hAnsiTheme="majorEastAsia" w:hint="eastAsia"/>
          <w:sz w:val="24"/>
        </w:rPr>
        <w:t>＜要注目患者様＞</w:t>
      </w:r>
    </w:p>
    <w:p w14:paraId="5AC56EDB" w14:textId="77777777" w:rsidR="00173995" w:rsidRDefault="00E01E7A" w:rsidP="00BC390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・晴山　キミエ様～昨日38.1℃まで発熱あり。酸素飽和濃度は手指冷感あり91％。温めると99％。義歯が深夜帯も入ったままだったとの事。必ず準夜帯義歯を外して預かって下さい。</w:t>
      </w:r>
    </w:p>
    <w:p w14:paraId="10100963" w14:textId="3E894AEB" w:rsidR="00BC3906" w:rsidRDefault="00BC3906" w:rsidP="00173995">
      <w:pPr>
        <w:ind w:leftChars="900" w:left="1890"/>
        <w:rPr>
          <w:rFonts w:asciiTheme="majorEastAsia" w:eastAsiaTheme="majorEastAsia" w:hAnsiTheme="majorEastAsia"/>
          <w:sz w:val="24"/>
        </w:rPr>
      </w:pPr>
      <w:r>
        <w:rPr>
          <w:rFonts w:asciiTheme="majorEastAsia" w:eastAsiaTheme="majorEastAsia" w:hAnsiTheme="majorEastAsia" w:hint="eastAsia"/>
          <w:sz w:val="24"/>
        </w:rPr>
        <w:t>体温38.2</w:t>
      </w:r>
      <w:r w:rsidR="00173995">
        <w:rPr>
          <w:rFonts w:asciiTheme="majorEastAsia" w:eastAsiaTheme="majorEastAsia" w:hAnsiTheme="majorEastAsia" w:hint="eastAsia"/>
          <w:sz w:val="24"/>
        </w:rPr>
        <w:t>→37.7</w:t>
      </w:r>
      <w:r>
        <w:rPr>
          <w:rFonts w:asciiTheme="majorEastAsia" w:eastAsiaTheme="majorEastAsia" w:hAnsiTheme="majorEastAsia" w:hint="eastAsia"/>
          <w:sz w:val="24"/>
        </w:rPr>
        <w:t>℃、酸素飽和濃度90％。</w:t>
      </w:r>
      <w:r w:rsidR="00173995">
        <w:rPr>
          <w:rFonts w:asciiTheme="majorEastAsia" w:eastAsiaTheme="majorEastAsia" w:hAnsiTheme="majorEastAsia" w:hint="eastAsia"/>
          <w:sz w:val="24"/>
        </w:rPr>
        <w:t>酸素カヌラで開始したが不良、16：00～マスク5L開始。</w:t>
      </w:r>
    </w:p>
    <w:p w14:paraId="63D3C58A" w14:textId="77777777" w:rsidR="00E01E7A" w:rsidRPr="00EB4EB4" w:rsidRDefault="00E01E7A" w:rsidP="00682370">
      <w:pPr>
        <w:rPr>
          <w:rFonts w:asciiTheme="majorEastAsia" w:eastAsiaTheme="majorEastAsia" w:hAnsiTheme="majorEastAsia"/>
          <w:sz w:val="24"/>
        </w:rPr>
      </w:pPr>
    </w:p>
    <w:p w14:paraId="6151A8D5" w14:textId="4A10C9B1" w:rsidR="006907AA" w:rsidRDefault="004B7C42" w:rsidP="0017399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・米田　</w:t>
      </w:r>
      <w:r w:rsidR="003F2B4A">
        <w:rPr>
          <w:rFonts w:asciiTheme="majorEastAsia" w:eastAsiaTheme="majorEastAsia" w:hAnsiTheme="majorEastAsia" w:hint="eastAsia"/>
          <w:sz w:val="24"/>
        </w:rPr>
        <w:t>邦男様～</w:t>
      </w:r>
      <w:r w:rsidR="00F376D7">
        <w:rPr>
          <w:rFonts w:asciiTheme="majorEastAsia" w:eastAsiaTheme="majorEastAsia" w:hAnsiTheme="majorEastAsia" w:hint="eastAsia"/>
          <w:sz w:val="24"/>
        </w:rPr>
        <w:t>ベッド上で立ち上</w:t>
      </w:r>
      <w:r w:rsidR="006907AA">
        <w:rPr>
          <w:rFonts w:asciiTheme="majorEastAsia" w:eastAsiaTheme="majorEastAsia" w:hAnsiTheme="majorEastAsia" w:hint="eastAsia"/>
          <w:sz w:val="24"/>
        </w:rPr>
        <w:t>がり何度もあり</w:t>
      </w:r>
      <w:r w:rsidR="00F376D7">
        <w:rPr>
          <w:rFonts w:asciiTheme="majorEastAsia" w:eastAsiaTheme="majorEastAsia" w:hAnsiTheme="majorEastAsia" w:hint="eastAsia"/>
          <w:sz w:val="24"/>
        </w:rPr>
        <w:t>体動活発で常に見守り要す。</w:t>
      </w:r>
    </w:p>
    <w:p w14:paraId="795725B5" w14:textId="77777777" w:rsidR="00724328" w:rsidRDefault="00173995" w:rsidP="0017399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食事は注意力低いため全介助、むせなく全量摂取。</w:t>
      </w:r>
      <w:r w:rsidR="00724328">
        <w:rPr>
          <w:rFonts w:asciiTheme="majorEastAsia" w:eastAsiaTheme="majorEastAsia" w:hAnsiTheme="majorEastAsia" w:hint="eastAsia"/>
          <w:sz w:val="24"/>
        </w:rPr>
        <w:t>体動多く</w:t>
      </w:r>
    </w:p>
    <w:p w14:paraId="50BB7F9A" w14:textId="7CC6FFFA" w:rsidR="00173995" w:rsidRPr="006907AA" w:rsidRDefault="00724328" w:rsidP="00724328">
      <w:pPr>
        <w:ind w:leftChars="800" w:left="1680"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t>12：00　IFリスパダール服薬、その後も活発さあり。</w:t>
      </w:r>
    </w:p>
    <w:p w14:paraId="15853168" w14:textId="77777777" w:rsidR="00A241BB" w:rsidRDefault="00A241BB" w:rsidP="00A241BB">
      <w:pPr>
        <w:ind w:left="1920" w:hangingChars="800" w:hanging="1920"/>
        <w:rPr>
          <w:rFonts w:asciiTheme="majorEastAsia" w:eastAsiaTheme="majorEastAsia" w:hAnsiTheme="majorEastAsia"/>
          <w:sz w:val="24"/>
        </w:rPr>
      </w:pPr>
    </w:p>
    <w:p w14:paraId="0B66EC30" w14:textId="21C76D2A" w:rsidR="00807CB7" w:rsidRDefault="00807CB7"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003F2B4A">
        <w:rPr>
          <w:rFonts w:asciiTheme="majorEastAsia" w:eastAsiaTheme="majorEastAsia" w:hAnsiTheme="majorEastAsia" w:hint="eastAsia"/>
          <w:sz w:val="24"/>
        </w:rPr>
        <w:t>～</w:t>
      </w:r>
      <w:r w:rsidR="00A1623D">
        <w:rPr>
          <w:rFonts w:asciiTheme="majorEastAsia" w:eastAsiaTheme="majorEastAsia" w:hAnsiTheme="majorEastAsia" w:hint="eastAsia"/>
          <w:sz w:val="24"/>
        </w:rPr>
        <w:t>午前34.5</w:t>
      </w:r>
      <w:r w:rsidR="00724328">
        <w:rPr>
          <w:rFonts w:asciiTheme="majorEastAsia" w:eastAsiaTheme="majorEastAsia" w:hAnsiTheme="majorEastAsia" w:hint="eastAsia"/>
          <w:sz w:val="24"/>
        </w:rPr>
        <w:t>℃低体温、酸素飽和濃度</w:t>
      </w:r>
      <w:r w:rsidR="00A1623D">
        <w:rPr>
          <w:rFonts w:asciiTheme="majorEastAsia" w:eastAsiaTheme="majorEastAsia" w:hAnsiTheme="majorEastAsia" w:hint="eastAsia"/>
          <w:sz w:val="24"/>
        </w:rPr>
        <w:t>測定出来ず。温罨法</w:t>
      </w:r>
      <w:r w:rsidR="00724328">
        <w:rPr>
          <w:rFonts w:asciiTheme="majorEastAsia" w:eastAsiaTheme="majorEastAsia" w:hAnsiTheme="majorEastAsia" w:hint="eastAsia"/>
          <w:sz w:val="24"/>
        </w:rPr>
        <w:t>行</w:t>
      </w:r>
      <w:r w:rsidR="00A1623D">
        <w:rPr>
          <w:rFonts w:asciiTheme="majorEastAsia" w:eastAsiaTheme="majorEastAsia" w:hAnsiTheme="majorEastAsia" w:hint="eastAsia"/>
          <w:sz w:val="24"/>
        </w:rPr>
        <w:t>い午後には体温36.0℃、酸素飽和濃度98％。</w:t>
      </w:r>
    </w:p>
    <w:p w14:paraId="30E6751C" w14:textId="77777777" w:rsidR="003F2B4A" w:rsidRDefault="003F2B4A" w:rsidP="00C92971">
      <w:pPr>
        <w:rPr>
          <w:rFonts w:asciiTheme="majorEastAsia" w:eastAsiaTheme="majorEastAsia" w:hAnsiTheme="majorEastAsia"/>
          <w:sz w:val="24"/>
        </w:rPr>
      </w:pPr>
    </w:p>
    <w:p w14:paraId="695E41E7" w14:textId="6FD853E4" w:rsidR="00807CB7" w:rsidRDefault="00807CB7" w:rsidP="00810A7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w:t>
      </w:r>
      <w:r w:rsidR="00A241BB">
        <w:rPr>
          <w:rFonts w:asciiTheme="majorEastAsia" w:eastAsiaTheme="majorEastAsia" w:hAnsiTheme="majorEastAsia" w:hint="eastAsia"/>
          <w:sz w:val="24"/>
        </w:rPr>
        <w:t>～</w:t>
      </w:r>
      <w:r w:rsidR="00A1623D">
        <w:rPr>
          <w:rFonts w:asciiTheme="majorEastAsia" w:eastAsiaTheme="majorEastAsia" w:hAnsiTheme="majorEastAsia" w:hint="eastAsia"/>
          <w:sz w:val="24"/>
        </w:rPr>
        <w:t>日勤帯体温37.6℃～38.0℃で経過。</w:t>
      </w:r>
      <w:r w:rsidR="00724328">
        <w:rPr>
          <w:rFonts w:asciiTheme="majorEastAsia" w:eastAsiaTheme="majorEastAsia" w:hAnsiTheme="majorEastAsia" w:hint="eastAsia"/>
          <w:sz w:val="24"/>
        </w:rPr>
        <w:t>吸引は要している。</w:t>
      </w:r>
    </w:p>
    <w:p w14:paraId="33FE3AD8" w14:textId="77777777" w:rsidR="003866EF" w:rsidRDefault="003866EF" w:rsidP="003866EF">
      <w:pPr>
        <w:rPr>
          <w:rFonts w:asciiTheme="majorEastAsia" w:eastAsiaTheme="majorEastAsia" w:hAnsiTheme="majorEastAsia"/>
          <w:sz w:val="24"/>
        </w:rPr>
      </w:pPr>
    </w:p>
    <w:p w14:paraId="4B94EB8A" w14:textId="59FDA38C" w:rsidR="00F90844" w:rsidRDefault="00F90844" w:rsidP="002E544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w:t>
      </w:r>
      <w:r w:rsidR="00A1623D">
        <w:rPr>
          <w:rFonts w:asciiTheme="majorEastAsia" w:eastAsiaTheme="majorEastAsia" w:hAnsiTheme="majorEastAsia" w:hint="eastAsia"/>
          <w:sz w:val="24"/>
        </w:rPr>
        <w:t>午後より体温37.5℃。クーリング実施。その他変わりなし。</w:t>
      </w:r>
    </w:p>
    <w:p w14:paraId="5713EEFD" w14:textId="024BC4DE" w:rsidR="00810A72" w:rsidRDefault="00810A72" w:rsidP="003866EF">
      <w:pPr>
        <w:rPr>
          <w:rFonts w:asciiTheme="majorEastAsia" w:eastAsiaTheme="majorEastAsia" w:hAnsiTheme="majorEastAsia"/>
          <w:sz w:val="24"/>
        </w:rPr>
      </w:pPr>
    </w:p>
    <w:p w14:paraId="2FCC2A7A" w14:textId="0CC53D1A" w:rsidR="00A1623D" w:rsidRDefault="00A1623D" w:rsidP="00A1623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・石ケ森　泰子様～バイタルサインの異常はない。食事は介助で全量～2/3摂取。離床時仙骨褥瘡部の痛みから苦痛表情ある。</w:t>
      </w:r>
    </w:p>
    <w:p w14:paraId="05C5B8C9" w14:textId="0D4E9C30" w:rsidR="00D65D07" w:rsidRDefault="00D65D07" w:rsidP="00A1623D">
      <w:pPr>
        <w:ind w:left="2160" w:hangingChars="900" w:hanging="2160"/>
        <w:rPr>
          <w:rFonts w:asciiTheme="majorEastAsia" w:eastAsiaTheme="majorEastAsia" w:hAnsiTheme="majorEastAsia"/>
          <w:sz w:val="24"/>
        </w:rPr>
      </w:pPr>
    </w:p>
    <w:p w14:paraId="74E77D5E" w14:textId="77777777" w:rsidR="00724328" w:rsidRDefault="00D65D07" w:rsidP="00A1623D">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・久保田　タツコ様～昼食時の焼きそばが、自歯が少ない為よく噛めて</w:t>
      </w:r>
      <w:r w:rsidR="00724328">
        <w:rPr>
          <w:rFonts w:asciiTheme="majorEastAsia" w:eastAsiaTheme="majorEastAsia" w:hAnsiTheme="majorEastAsia" w:hint="eastAsia"/>
          <w:sz w:val="24"/>
        </w:rPr>
        <w:t>ない</w:t>
      </w:r>
      <w:r>
        <w:rPr>
          <w:rFonts w:asciiTheme="majorEastAsia" w:eastAsiaTheme="majorEastAsia" w:hAnsiTheme="majorEastAsia" w:hint="eastAsia"/>
          <w:sz w:val="24"/>
        </w:rPr>
        <w:t>。</w:t>
      </w:r>
    </w:p>
    <w:p w14:paraId="1BCA9483" w14:textId="6F2B8105" w:rsidR="00D65D07" w:rsidRDefault="00D65D07" w:rsidP="00724328">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麺禁止</w:t>
      </w:r>
      <w:r w:rsidR="00724328">
        <w:rPr>
          <w:rFonts w:asciiTheme="majorEastAsia" w:eastAsiaTheme="majorEastAsia" w:hAnsiTheme="majorEastAsia" w:hint="eastAsia"/>
          <w:sz w:val="24"/>
        </w:rPr>
        <w:t>へ変更。</w:t>
      </w:r>
    </w:p>
    <w:p w14:paraId="2B89CF69" w14:textId="77777777" w:rsidR="00A1623D" w:rsidRDefault="00A1623D" w:rsidP="003866EF">
      <w:pPr>
        <w:rPr>
          <w:rFonts w:asciiTheme="majorEastAsia" w:eastAsiaTheme="majorEastAsia" w:hAnsiTheme="majorEastAsia"/>
          <w:sz w:val="24"/>
        </w:rPr>
      </w:pPr>
    </w:p>
    <w:p w14:paraId="63B9A84F" w14:textId="228A6F6C" w:rsidR="0084728D" w:rsidRDefault="00731D8D"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31D8D">
        <w:rPr>
          <w:rFonts w:asciiTheme="majorEastAsia" w:eastAsiaTheme="majorEastAsia" w:hAnsiTheme="majorEastAsia" w:hint="eastAsia"/>
          <w:sz w:val="24"/>
        </w:rPr>
        <w:t>宝田　敬男様</w:t>
      </w:r>
      <w:r>
        <w:rPr>
          <w:rFonts w:asciiTheme="majorEastAsia" w:eastAsiaTheme="majorEastAsia" w:hAnsiTheme="majorEastAsia" w:hint="eastAsia"/>
          <w:sz w:val="24"/>
        </w:rPr>
        <w:t>～</w:t>
      </w:r>
      <w:r w:rsidR="00E01E7A">
        <w:rPr>
          <w:rFonts w:asciiTheme="majorEastAsia" w:eastAsiaTheme="majorEastAsia" w:hAnsiTheme="majorEastAsia" w:hint="eastAsia"/>
          <w:sz w:val="24"/>
        </w:rPr>
        <w:t>朝食数口、昼食は前屈強く嚥下困難で2口で終了。薬はようやく飲んでいる。</w:t>
      </w:r>
    </w:p>
    <w:p w14:paraId="3F56177C" w14:textId="77777777" w:rsidR="008302B8" w:rsidRPr="008302B8" w:rsidRDefault="008302B8" w:rsidP="008302B8">
      <w:pPr>
        <w:rPr>
          <w:rFonts w:asciiTheme="majorEastAsia" w:eastAsiaTheme="majorEastAsia" w:hAnsiTheme="majorEastAsia"/>
          <w:sz w:val="24"/>
        </w:rPr>
      </w:pPr>
    </w:p>
    <w:p w14:paraId="600D7D4D" w14:textId="5754709D" w:rsidR="00F90844" w:rsidRDefault="00A241BB" w:rsidP="00810A7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A241BB">
        <w:rPr>
          <w:rFonts w:asciiTheme="majorEastAsia" w:eastAsiaTheme="majorEastAsia" w:hAnsiTheme="majorEastAsia" w:hint="eastAsia"/>
          <w:sz w:val="24"/>
        </w:rPr>
        <w:t>三浦</w:t>
      </w:r>
      <w:r w:rsidR="008302B8">
        <w:rPr>
          <w:rFonts w:asciiTheme="majorEastAsia" w:eastAsiaTheme="majorEastAsia" w:hAnsiTheme="majorEastAsia" w:hint="eastAsia"/>
          <w:sz w:val="24"/>
        </w:rPr>
        <w:t xml:space="preserve">　</w:t>
      </w:r>
      <w:r w:rsidRPr="00A241BB">
        <w:rPr>
          <w:rFonts w:asciiTheme="majorEastAsia" w:eastAsiaTheme="majorEastAsia" w:hAnsiTheme="majorEastAsia" w:hint="eastAsia"/>
          <w:sz w:val="24"/>
        </w:rPr>
        <w:t>百合子様</w:t>
      </w:r>
      <w:r>
        <w:rPr>
          <w:rFonts w:asciiTheme="majorEastAsia" w:eastAsiaTheme="majorEastAsia" w:hAnsiTheme="majorEastAsia" w:hint="eastAsia"/>
          <w:sz w:val="24"/>
        </w:rPr>
        <w:t>～</w:t>
      </w:r>
      <w:r w:rsidR="00E01E7A">
        <w:rPr>
          <w:rFonts w:asciiTheme="majorEastAsia" w:eastAsiaTheme="majorEastAsia" w:hAnsiTheme="majorEastAsia" w:hint="eastAsia"/>
          <w:sz w:val="24"/>
        </w:rPr>
        <w:t>夜間帯眠れず車椅子上で過ごしていたとの事。1時不眠時のデエビゴ服用。5時～6時だけ眠っている。朝食は2/3、昼食は多弁で集中出来ず1/2摂取。介助もスプーンを噛み拒否。</w:t>
      </w:r>
    </w:p>
    <w:p w14:paraId="3831E7B9" w14:textId="77777777" w:rsidR="00F90844" w:rsidRDefault="00F90844" w:rsidP="00F90844">
      <w:pPr>
        <w:rPr>
          <w:rFonts w:asciiTheme="majorEastAsia" w:eastAsiaTheme="majorEastAsia" w:hAnsiTheme="majorEastAsia"/>
          <w:sz w:val="24"/>
        </w:rPr>
      </w:pPr>
    </w:p>
    <w:p w14:paraId="43C5696D" w14:textId="3A425614" w:rsidR="008C0D96" w:rsidRDefault="00A241BB" w:rsidP="00F90844">
      <w:pPr>
        <w:rPr>
          <w:rFonts w:asciiTheme="majorEastAsia" w:eastAsiaTheme="majorEastAsia" w:hAnsiTheme="majorEastAsia"/>
          <w:sz w:val="24"/>
        </w:rPr>
      </w:pPr>
      <w:r>
        <w:rPr>
          <w:rFonts w:asciiTheme="majorEastAsia" w:eastAsiaTheme="majorEastAsia" w:hAnsiTheme="majorEastAsia" w:hint="eastAsia"/>
          <w:sz w:val="24"/>
        </w:rPr>
        <w:t>・</w:t>
      </w:r>
      <w:r w:rsidRPr="00A241BB">
        <w:rPr>
          <w:rFonts w:asciiTheme="majorEastAsia" w:eastAsiaTheme="majorEastAsia" w:hAnsiTheme="majorEastAsia" w:hint="eastAsia"/>
          <w:sz w:val="24"/>
        </w:rPr>
        <w:t>押川　トヨ様</w:t>
      </w:r>
      <w:r>
        <w:rPr>
          <w:rFonts w:asciiTheme="majorEastAsia" w:eastAsiaTheme="majorEastAsia" w:hAnsiTheme="majorEastAsia" w:hint="eastAsia"/>
          <w:sz w:val="24"/>
        </w:rPr>
        <w:t>～</w:t>
      </w:r>
      <w:r w:rsidR="00E01E7A">
        <w:rPr>
          <w:rFonts w:asciiTheme="majorEastAsia" w:eastAsiaTheme="majorEastAsia" w:hAnsiTheme="majorEastAsia" w:hint="eastAsia"/>
          <w:sz w:val="24"/>
        </w:rPr>
        <w:t>幻聴の訴え無し。特に変わりなく日課を送っている。</w:t>
      </w:r>
    </w:p>
    <w:p w14:paraId="35A56D35" w14:textId="72FD64D0" w:rsidR="00F90844" w:rsidRDefault="00F90844" w:rsidP="00F90844">
      <w:pPr>
        <w:rPr>
          <w:rFonts w:asciiTheme="majorEastAsia" w:eastAsiaTheme="majorEastAsia" w:hAnsiTheme="majorEastAsia"/>
          <w:sz w:val="24"/>
        </w:rPr>
      </w:pPr>
    </w:p>
    <w:p w14:paraId="7E1165E9" w14:textId="199FFD3A" w:rsidR="00E01E7A" w:rsidRDefault="00E01E7A" w:rsidP="00E01E7A">
      <w:pPr>
        <w:ind w:left="1920" w:hangingChars="800" w:hanging="1920"/>
        <w:rPr>
          <w:rFonts w:asciiTheme="majorEastAsia" w:eastAsiaTheme="majorEastAsia" w:hAnsiTheme="majorEastAsia"/>
          <w:sz w:val="24"/>
        </w:rPr>
      </w:pPr>
      <w:r w:rsidRPr="00E01E7A">
        <w:rPr>
          <w:rFonts w:asciiTheme="majorEastAsia" w:eastAsiaTheme="majorEastAsia" w:hAnsiTheme="majorEastAsia" w:hint="eastAsia"/>
          <w:sz w:val="24"/>
        </w:rPr>
        <w:t>・鳥谷　政雄様～</w:t>
      </w:r>
      <w:r>
        <w:rPr>
          <w:rFonts w:asciiTheme="majorEastAsia" w:eastAsiaTheme="majorEastAsia" w:hAnsiTheme="majorEastAsia" w:hint="eastAsia"/>
          <w:sz w:val="24"/>
        </w:rPr>
        <w:t>昼食時口腔内に溜め込み飲み込もうとせず。アイソカルゼリー2口のみ摂取。</w:t>
      </w:r>
    </w:p>
    <w:p w14:paraId="47429D4D" w14:textId="29C26CC1" w:rsidR="00E01E7A" w:rsidRDefault="00E01E7A" w:rsidP="00F90844">
      <w:pPr>
        <w:rPr>
          <w:rFonts w:asciiTheme="majorEastAsia" w:eastAsiaTheme="majorEastAsia" w:hAnsiTheme="majorEastAsia"/>
          <w:sz w:val="24"/>
        </w:rPr>
      </w:pPr>
    </w:p>
    <w:p w14:paraId="22D2FFAB" w14:textId="3F3070A8" w:rsidR="00E01E7A" w:rsidRDefault="00E01E7A" w:rsidP="00E01E7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・大崎　キク様～朝からずっと叫んでおり不穏さ続く。「腹減った」と話すが、昼食配膳すると、食器を投げつけ、拒食している。</w:t>
      </w:r>
    </w:p>
    <w:p w14:paraId="2D5BE5C0" w14:textId="7FC3A10F" w:rsidR="00ED76FA" w:rsidRDefault="00ED76FA" w:rsidP="00F90844">
      <w:pPr>
        <w:rPr>
          <w:rFonts w:asciiTheme="majorEastAsia" w:eastAsiaTheme="majorEastAsia" w:hAnsiTheme="majorEastAsia"/>
          <w:sz w:val="24"/>
        </w:rPr>
      </w:pPr>
    </w:p>
    <w:p w14:paraId="3989C5CD" w14:textId="5E79BFE5" w:rsidR="00ED76FA" w:rsidRDefault="00ED76FA"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・小向　ミサ様～</w:t>
      </w:r>
      <w:r w:rsidR="00BC3906">
        <w:rPr>
          <w:rFonts w:asciiTheme="majorEastAsia" w:eastAsiaTheme="majorEastAsia" w:hAnsiTheme="majorEastAsia" w:hint="eastAsia"/>
          <w:sz w:val="24"/>
        </w:rPr>
        <w:t>昨日はあまり摂取できなかったが、本日昼は2/3以上摂取出来ている。</w:t>
      </w:r>
      <w:bookmarkStart w:id="0" w:name="_GoBack"/>
      <w:bookmarkEnd w:id="0"/>
    </w:p>
    <w:sectPr w:rsidR="00ED76F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F90844" w:rsidRDefault="00F90844" w:rsidP="00B346A8">
      <w:r>
        <w:separator/>
      </w:r>
    </w:p>
  </w:endnote>
  <w:endnote w:type="continuationSeparator" w:id="0">
    <w:p w14:paraId="2415A801" w14:textId="77777777" w:rsidR="00F90844" w:rsidRDefault="00F9084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F90844" w:rsidRDefault="00F90844" w:rsidP="00B346A8">
      <w:r>
        <w:separator/>
      </w:r>
    </w:p>
  </w:footnote>
  <w:footnote w:type="continuationSeparator" w:id="0">
    <w:p w14:paraId="59579810" w14:textId="77777777" w:rsidR="00F90844" w:rsidRDefault="00F9084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548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92"/>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1B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6FA"/>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48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8A266-6966-4B24-865F-520B9E957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4</Pages>
  <Words>376</Words>
  <Characters>2144</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33</cp:revision>
  <cp:lastPrinted>2023-10-20T00:22:00Z</cp:lastPrinted>
  <dcterms:created xsi:type="dcterms:W3CDTF">2025-04-16T05:40:00Z</dcterms:created>
  <dcterms:modified xsi:type="dcterms:W3CDTF">2025-04-17T09:02:00Z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