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15672A41"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646D53">
        <w:rPr>
          <w:rFonts w:ascii="ＭＳ ゴシック" w:eastAsia="ＭＳ ゴシック" w:hAnsi="ＭＳ ゴシック" w:cs="Times New Roman" w:hint="eastAsia"/>
          <w:szCs w:val="21"/>
        </w:rPr>
        <w:t>15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646D53">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A97579">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20"/>
        <w:gridCol w:w="900"/>
        <w:gridCol w:w="853"/>
        <w:gridCol w:w="903"/>
      </w:tblGrid>
      <w:tr w:rsidR="00373ABA" w14:paraId="6B156783"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79C611" w:rsidR="00EE6B1F" w:rsidRDefault="00A97579"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4F2E2C0" w:rsidR="009D7C95" w:rsidRDefault="00A97579" w:rsidP="00A975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2A7E62" w:rsidR="00EE6B1F" w:rsidRDefault="00A97579"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984C02E" w:rsidR="001A2663" w:rsidRDefault="00793687"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7579">
              <w:rPr>
                <w:rFonts w:ascii="ＭＳ ゴシック" w:eastAsia="ＭＳ ゴシック" w:hAnsi="ＭＳ ゴシック" w:cs="Times New Roman" w:hint="eastAsia"/>
                <w:szCs w:val="21"/>
              </w:rPr>
              <w:t>日</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FCB60BC" w:rsidR="00192417" w:rsidRDefault="00793687"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7579">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5F26A29D" w:rsidR="007A09B3" w:rsidRDefault="00A97579" w:rsidP="0019241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20" w:type="dxa"/>
            <w:tcBorders>
              <w:top w:val="single" w:sz="4" w:space="0" w:color="auto"/>
              <w:left w:val="single" w:sz="4" w:space="0" w:color="auto"/>
              <w:bottom w:val="single" w:sz="4" w:space="0" w:color="auto"/>
              <w:right w:val="single" w:sz="4" w:space="0" w:color="auto"/>
            </w:tcBorders>
            <w:vAlign w:val="center"/>
          </w:tcPr>
          <w:p w14:paraId="22113ED8" w14:textId="06BC5CF1" w:rsidR="00374CBB" w:rsidRDefault="00A97579" w:rsidP="00374CBB">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900" w:type="dxa"/>
            <w:tcBorders>
              <w:top w:val="single" w:sz="4" w:space="0" w:color="auto"/>
              <w:left w:val="single" w:sz="4" w:space="0" w:color="auto"/>
              <w:bottom w:val="single" w:sz="4" w:space="0" w:color="auto"/>
              <w:right w:val="single" w:sz="4" w:space="0" w:color="auto"/>
            </w:tcBorders>
            <w:vAlign w:val="center"/>
          </w:tcPr>
          <w:p w14:paraId="0AA4AF07" w14:textId="3BD05C6A" w:rsidR="00AC179B" w:rsidRDefault="00A97579"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26A70C84" w:rsidR="00B80120" w:rsidRDefault="00A97579" w:rsidP="00A975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793687">
              <w:rPr>
                <w:rFonts w:ascii="ＭＳ ゴシック" w:eastAsia="ＭＳ ゴシック" w:hAnsi="ＭＳ ゴシック" w:cs="Times New Roman" w:hint="eastAsia"/>
                <w:szCs w:val="21"/>
              </w:rPr>
              <w:t xml:space="preserve">　</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8EA2429" w:rsidR="00FC35C8" w:rsidRDefault="00A97579"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16CCF" w14:paraId="3ACAF33C"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2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00"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75A0CE0" w:rsidR="00516CCF" w:rsidRDefault="00DF115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4C41FF9" w:rsidR="00516CCF" w:rsidRDefault="0079368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7579">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616E1BB" w:rsidR="00516CCF" w:rsidRDefault="00A9757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77CE5D1" w:rsidR="00516CCF" w:rsidRPr="00344242" w:rsidRDefault="00A9757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753E10" w:rsidR="00516CCF" w:rsidRPr="00344242"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5D1EEE43" w:rsidR="00516CCF" w:rsidRDefault="00A9757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20" w:type="dxa"/>
            <w:tcBorders>
              <w:top w:val="single" w:sz="4" w:space="0" w:color="auto"/>
              <w:left w:val="single" w:sz="4" w:space="0" w:color="auto"/>
              <w:bottom w:val="single" w:sz="4" w:space="0" w:color="auto"/>
              <w:right w:val="single" w:sz="4" w:space="0" w:color="auto"/>
            </w:tcBorders>
            <w:vAlign w:val="center"/>
          </w:tcPr>
          <w:p w14:paraId="10D4D999" w14:textId="0CD7201D" w:rsidR="00516CCF" w:rsidRPr="00344242" w:rsidRDefault="00A97579" w:rsidP="00516CC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外来</w:t>
            </w:r>
          </w:p>
        </w:tc>
        <w:tc>
          <w:tcPr>
            <w:tcW w:w="900" w:type="dxa"/>
            <w:tcBorders>
              <w:top w:val="single" w:sz="4" w:space="0" w:color="auto"/>
              <w:left w:val="single" w:sz="4" w:space="0" w:color="auto"/>
              <w:bottom w:val="single" w:sz="4" w:space="0" w:color="auto"/>
              <w:right w:val="single" w:sz="4" w:space="0" w:color="auto"/>
            </w:tcBorders>
            <w:vAlign w:val="center"/>
          </w:tcPr>
          <w:p w14:paraId="50AC777B" w14:textId="1FED5865" w:rsidR="00516CCF" w:rsidRDefault="00A97579"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7573C890" w:rsidR="00516CCF" w:rsidRDefault="00A9757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8EC90D5" w:rsidR="008C373E" w:rsidRDefault="0019241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7579">
              <w:rPr>
                <w:rFonts w:ascii="ＭＳ ゴシック" w:eastAsia="ＭＳ ゴシック" w:hAnsi="ＭＳ ゴシック" w:cs="Times New Roman" w:hint="eastAsia"/>
                <w:szCs w:val="21"/>
              </w:rPr>
              <w:t>遅B</w:t>
            </w:r>
            <w:r>
              <w:rPr>
                <w:rFonts w:ascii="ＭＳ ゴシック" w:eastAsia="ＭＳ ゴシック" w:hAnsi="ＭＳ ゴシック" w:cs="Times New Roman" w:hint="eastAsia"/>
                <w:szCs w:val="21"/>
              </w:rPr>
              <w:t xml:space="preserve"> </w:t>
            </w:r>
          </w:p>
        </w:tc>
      </w:tr>
      <w:tr w:rsidR="00516CCF" w14:paraId="3525E947"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72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900"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B5B628E" w:rsidR="00516CCF" w:rsidRDefault="00A9757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B4E3C9" w:rsidR="00516CCF" w:rsidRPr="00243280" w:rsidRDefault="00793687"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F115F">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1D6CD11" w:rsidR="00516CCF" w:rsidRPr="00243280" w:rsidRDefault="00A97579"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F7420BE" w:rsidR="00516CCF" w:rsidRPr="00243280" w:rsidRDefault="00DF115F"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2663D97" w:rsidR="00516CCF" w:rsidRPr="00243280" w:rsidRDefault="00DF115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C076741" w14:textId="77777777" w:rsidR="008C373E" w:rsidRDefault="008C373E"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5D283F0B"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1092E90D" w14:textId="2EE6BFE6" w:rsidR="008056E5"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655CA256" w14:textId="1FDD3657" w:rsidR="00793687" w:rsidRDefault="00793687"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3A1B726" w14:textId="7CD097F4" w:rsidR="00793687" w:rsidRDefault="00793687" w:rsidP="001957B1">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A97579">
        <w:rPr>
          <w:rFonts w:ascii="ＭＳ ゴシック" w:eastAsia="ＭＳ ゴシック" w:hAnsi="ＭＳ ゴシック" w:cs="Times New Roman" w:hint="eastAsia"/>
          <w:szCs w:val="21"/>
        </w:rPr>
        <w:t>山舘　祥希様～東病棟Ｄユニット17号室へ任意入院となる</w:t>
      </w:r>
    </w:p>
    <w:p w14:paraId="1DC9D8C3" w14:textId="4034F9FF" w:rsidR="00A97579" w:rsidRDefault="00A97579"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・高宮　俊隆様～東病棟Ｃ</w:t>
      </w:r>
      <w:r w:rsidRPr="00A97579">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4</w:t>
      </w:r>
      <w:r w:rsidRPr="00A97579">
        <w:rPr>
          <w:rFonts w:ascii="ＭＳ ゴシック" w:eastAsia="ＭＳ ゴシック" w:hAnsi="ＭＳ ゴシック" w:cs="Times New Roman"/>
          <w:szCs w:val="21"/>
        </w:rPr>
        <w:t>号室へ医療保護入院となる</w:t>
      </w:r>
    </w:p>
    <w:p w14:paraId="4B678B2B" w14:textId="77777777" w:rsidR="00A97579" w:rsidRPr="00A97579" w:rsidRDefault="00A97579" w:rsidP="001957B1">
      <w:pPr>
        <w:rPr>
          <w:rFonts w:ascii="ＭＳ ゴシック" w:eastAsia="ＭＳ ゴシック" w:hAnsi="ＭＳ ゴシック" w:cs="Times New Roman" w:hint="eastAsia"/>
          <w:szCs w:val="21"/>
        </w:rPr>
      </w:pPr>
    </w:p>
    <w:p w14:paraId="2338A915" w14:textId="5E52E129" w:rsidR="001E5529" w:rsidRDefault="00A97579"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Pr="00A97579">
        <w:rPr>
          <w:rFonts w:ascii="ＭＳ ゴシック" w:eastAsia="ＭＳ ゴシック" w:hAnsi="ＭＳ ゴシック" w:cs="Times New Roman" w:hint="eastAsia"/>
          <w:szCs w:val="21"/>
        </w:rPr>
        <w:t>】</w:t>
      </w:r>
    </w:p>
    <w:p w14:paraId="2C94DB5B" w14:textId="77004CE9" w:rsidR="00A97579" w:rsidRDefault="00A97579"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賀枝様～西病棟Ｂユニット22号室から東病棟合併症室へ転入</w:t>
      </w:r>
    </w:p>
    <w:p w14:paraId="61938DD0" w14:textId="77777777" w:rsidR="00A97579" w:rsidRPr="00A97579" w:rsidRDefault="00A97579" w:rsidP="001957B1">
      <w:pPr>
        <w:rPr>
          <w:rFonts w:ascii="ＭＳ ゴシック" w:eastAsia="ＭＳ ゴシック" w:hAnsi="ＭＳ ゴシック" w:cs="Times New Roman" w:hint="eastAsia"/>
          <w:szCs w:val="21"/>
        </w:rPr>
      </w:pPr>
    </w:p>
    <w:p w14:paraId="3838D8B3" w14:textId="0E73EA62" w:rsidR="008C373E" w:rsidRDefault="008C373E"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767699B" w14:textId="639B4263" w:rsidR="00B93149" w:rsidRDefault="00E800E7" w:rsidP="001924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7579">
        <w:rPr>
          <w:rFonts w:ascii="ＭＳ ゴシック" w:eastAsia="ＭＳ ゴシック" w:hAnsi="ＭＳ ゴシック" w:cs="Times New Roman" w:hint="eastAsia"/>
          <w:szCs w:val="21"/>
        </w:rPr>
        <w:t>古積　幸太様～東病棟Ｂユニット2号室から西病棟Ｂユニット29号室へ転出</w:t>
      </w:r>
    </w:p>
    <w:p w14:paraId="564ECBAC" w14:textId="77777777" w:rsidR="00A97579" w:rsidRPr="00A97579" w:rsidRDefault="00A97579" w:rsidP="00192417">
      <w:pPr>
        <w:rPr>
          <w:rFonts w:ascii="ＭＳ ゴシック" w:eastAsia="ＭＳ ゴシック" w:hAnsi="ＭＳ ゴシック" w:cs="Times New Roman" w:hint="eastAsia"/>
          <w:szCs w:val="21"/>
        </w:rPr>
      </w:pPr>
    </w:p>
    <w:p w14:paraId="7BE6E8AF" w14:textId="09AAB728" w:rsidR="000C2F06" w:rsidRDefault="00E37314"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5FFC4471" w14:textId="20458331" w:rsidR="001E5529" w:rsidRDefault="00E37314" w:rsidP="00646D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E53F2">
        <w:rPr>
          <w:rFonts w:ascii="ＭＳ ゴシック" w:eastAsia="ＭＳ ゴシック" w:hAnsi="ＭＳ ゴシック" w:cs="Times New Roman" w:hint="eastAsia"/>
          <w:szCs w:val="21"/>
        </w:rPr>
        <w:t>西舘　ミネ様～</w:t>
      </w:r>
      <w:r w:rsidR="00BE53F2" w:rsidRPr="00BE53F2">
        <w:rPr>
          <w:rFonts w:ascii="ＭＳ ゴシック" w:eastAsia="ＭＳ ゴシック" w:hAnsi="ＭＳ ゴシック" w:cs="Times New Roman" w:hint="eastAsia"/>
          <w:szCs w:val="21"/>
        </w:rPr>
        <w:t>明日から血糖測定中止の指示受ける</w:t>
      </w:r>
      <w:r w:rsidR="00BE53F2">
        <w:rPr>
          <w:rFonts w:ascii="ＭＳ ゴシック" w:eastAsia="ＭＳ ゴシック" w:hAnsi="ＭＳ ゴシック" w:cs="Times New Roman" w:hint="eastAsia"/>
          <w:szCs w:val="21"/>
        </w:rPr>
        <w:t>。</w:t>
      </w:r>
    </w:p>
    <w:p w14:paraId="2E80E7AF" w14:textId="2244EA09" w:rsidR="00BE53F2" w:rsidRDefault="00BE53F2" w:rsidP="00646D53">
      <w:pPr>
        <w:rPr>
          <w:rFonts w:ascii="ＭＳ ゴシック" w:eastAsia="ＭＳ ゴシック" w:hAnsi="ＭＳ ゴシック" w:cs="Times New Roman"/>
          <w:szCs w:val="21"/>
        </w:rPr>
      </w:pPr>
    </w:p>
    <w:p w14:paraId="48D31D5B" w14:textId="4A5A26F7" w:rsidR="00BE53F2" w:rsidRDefault="00BE53F2" w:rsidP="00646D5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w:t>
      </w:r>
      <w:r w:rsidRPr="00BE53F2">
        <w:rPr>
          <w:rFonts w:ascii="ＭＳ ゴシック" w:eastAsia="ＭＳ ゴシック" w:hAnsi="ＭＳ ゴシック" w:cs="Times New Roman" w:hint="eastAsia"/>
          <w:szCs w:val="21"/>
        </w:rPr>
        <w:t>明日からトラゾドン追加処方となる。</w:t>
      </w:r>
      <w:r>
        <w:rPr>
          <w:rFonts w:ascii="ＭＳ ゴシック" w:eastAsia="ＭＳ ゴシック" w:hAnsi="ＭＳ ゴシック" w:cs="Times New Roman" w:hint="eastAsia"/>
          <w:szCs w:val="21"/>
        </w:rPr>
        <w:t>車椅子ベルト使用可。</w:t>
      </w:r>
    </w:p>
    <w:p w14:paraId="7F95B8C1" w14:textId="2DDDBAF3" w:rsidR="00BE53F2" w:rsidRDefault="00BE53F2" w:rsidP="00646D53">
      <w:pPr>
        <w:rPr>
          <w:rFonts w:ascii="ＭＳ ゴシック" w:eastAsia="ＭＳ ゴシック" w:hAnsi="ＭＳ ゴシック" w:cs="Times New Roman"/>
          <w:szCs w:val="21"/>
        </w:rPr>
      </w:pPr>
    </w:p>
    <w:p w14:paraId="320B7458" w14:textId="77777777" w:rsidR="00BE53F2" w:rsidRPr="00BE53F2" w:rsidRDefault="00BE53F2" w:rsidP="00BE53F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　未悠様～</w:t>
      </w:r>
      <w:r w:rsidRPr="00BE53F2">
        <w:rPr>
          <w:rFonts w:ascii="ＭＳ ゴシック" w:eastAsia="ＭＳ ゴシック" w:hAnsi="ＭＳ ゴシック" w:cs="Times New Roman" w:hint="eastAsia"/>
          <w:szCs w:val="21"/>
        </w:rPr>
        <w:t>本人より朝ウィダー</w:t>
      </w:r>
      <w:r w:rsidRPr="00BE53F2">
        <w:rPr>
          <w:rFonts w:ascii="ＭＳ ゴシック" w:eastAsia="ＭＳ ゴシック" w:hAnsi="ＭＳ ゴシック" w:cs="Times New Roman"/>
          <w:szCs w:val="21"/>
        </w:rPr>
        <w:t>INゼリーを摂取したいと希望あり、馬渡Ｄｒに確認。</w:t>
      </w:r>
    </w:p>
    <w:p w14:paraId="2E59D96A" w14:textId="27BE4097" w:rsidR="00BE53F2" w:rsidRDefault="00BE53F2" w:rsidP="00BE53F2">
      <w:pPr>
        <w:ind w:firstLineChars="800" w:firstLine="1680"/>
        <w:rPr>
          <w:rFonts w:ascii="ＭＳ ゴシック" w:eastAsia="ＭＳ ゴシック" w:hAnsi="ＭＳ ゴシック" w:cs="Times New Roman"/>
          <w:szCs w:val="21"/>
        </w:rPr>
      </w:pPr>
      <w:r w:rsidRPr="00BE53F2">
        <w:rPr>
          <w:rFonts w:ascii="ＭＳ ゴシック" w:eastAsia="ＭＳ ゴシック" w:hAnsi="ＭＳ ゴシック" w:cs="Times New Roman" w:hint="eastAsia"/>
          <w:szCs w:val="21"/>
        </w:rPr>
        <w:t>食事摂取ができているのであれば、朝とオヤツ時に摂取可の指示受ける。</w:t>
      </w:r>
    </w:p>
    <w:p w14:paraId="668417F9" w14:textId="5EF2B90F" w:rsidR="00BE53F2" w:rsidRDefault="00BE53F2" w:rsidP="00BE53F2">
      <w:pPr>
        <w:rPr>
          <w:rFonts w:ascii="ＭＳ ゴシック" w:eastAsia="ＭＳ ゴシック" w:hAnsi="ＭＳ ゴシック" w:cs="Times New Roman"/>
          <w:szCs w:val="21"/>
        </w:rPr>
      </w:pPr>
    </w:p>
    <w:p w14:paraId="20B26B23" w14:textId="7CEE18BE" w:rsidR="00BE53F2" w:rsidRDefault="00BE53F2" w:rsidP="00BE53F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・外舘　壽子様～馬渡Ｄｒより西や北病棟への転出可の指示あり。</w:t>
      </w:r>
    </w:p>
    <w:p w14:paraId="23F56379" w14:textId="444343E6" w:rsidR="00BE53F2" w:rsidRDefault="00BE53F2" w:rsidP="00BE53F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長女様へ悠湯の里の申し込み状況について確認。他利用者との関わりが無い事が不安との訴え聞かれている。他施設の情報も提供できるようＰＳＷに相談することを説明する。</w:t>
      </w:r>
    </w:p>
    <w:p w14:paraId="7875D999" w14:textId="77777777" w:rsidR="00793687" w:rsidRDefault="00793687" w:rsidP="00DF3057">
      <w:pPr>
        <w:ind w:left="1680" w:hangingChars="800" w:hanging="1680"/>
        <w:rPr>
          <w:rFonts w:ascii="ＭＳ ゴシック" w:eastAsia="ＭＳ ゴシック" w:hAnsi="ＭＳ ゴシック" w:cs="Times New Roman"/>
          <w:szCs w:val="21"/>
        </w:rPr>
      </w:pPr>
    </w:p>
    <w:p w14:paraId="52B3F99A" w14:textId="75FCA5E9"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lastRenderedPageBreak/>
        <w:t>＜</w:t>
      </w:r>
      <w:r w:rsidR="00DF3057" w:rsidRPr="009E62DC">
        <w:rPr>
          <w:rFonts w:ascii="ＭＳ ゴシック" w:eastAsia="ＭＳ ゴシック" w:hAnsi="ＭＳ ゴシック" w:cs="Times New Roman" w:hint="eastAsia"/>
          <w:szCs w:val="21"/>
        </w:rPr>
        <w:t>隔離・身体拘束患者様状態報告＞</w:t>
      </w:r>
      <w:bookmarkStart w:id="0" w:name="_GoBack"/>
      <w:bookmarkEnd w:id="0"/>
    </w:p>
    <w:p w14:paraId="5D7B5C7D" w14:textId="18E1A88B"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BE53F2" w:rsidRPr="00BE53F2">
        <w:rPr>
          <w:rFonts w:ascii="ＭＳ ゴシック" w:eastAsia="ＭＳ ゴシック" w:hAnsi="ＭＳ ゴシック" w:cs="Times New Roman" w:hint="eastAsia"/>
          <w:szCs w:val="21"/>
        </w:rPr>
        <w:t>宮崎　宏之様～終日隔離中。午前午後</w:t>
      </w:r>
      <w:r w:rsidR="00BE53F2" w:rsidRPr="00BE53F2">
        <w:rPr>
          <w:rFonts w:ascii="ＭＳ ゴシック" w:eastAsia="ＭＳ ゴシック" w:hAnsi="ＭＳ ゴシック" w:cs="Times New Roman"/>
          <w:szCs w:val="21"/>
        </w:rPr>
        <w:t>1時間ずつの開放観察実施。</w:t>
      </w:r>
      <w:r w:rsidR="00BE53F2" w:rsidRPr="00BE53F2">
        <w:rPr>
          <w:rFonts w:ascii="ＭＳ ゴシック" w:eastAsia="ＭＳ ゴシック" w:hAnsi="ＭＳ ゴシック" w:cs="Times New Roman" w:hint="eastAsia"/>
          <w:szCs w:val="21"/>
        </w:rPr>
        <w:t>他室入室や脱衣行為、不潔行為あり、早めに開放観察終了とする。</w:t>
      </w:r>
      <w:r w:rsidR="00BE53F2" w:rsidRPr="00BE53F2">
        <w:rPr>
          <w:rFonts w:ascii="ＭＳ ゴシック" w:eastAsia="ＭＳ ゴシック" w:hAnsi="ＭＳ ゴシック" w:cs="Times New Roman"/>
          <w:szCs w:val="21"/>
        </w:rPr>
        <w:t>引き続き、身体・精神症状の観察および看護介入により早期の処制限の改善を目指していく。</w:t>
      </w:r>
    </w:p>
    <w:p w14:paraId="3D22DA8B" w14:textId="5BEDAB30" w:rsidR="00CC4393" w:rsidRPr="00CC4393" w:rsidRDefault="00CC4393" w:rsidP="00B0504C">
      <w:pPr>
        <w:rPr>
          <w:rFonts w:ascii="ＭＳ ゴシック" w:eastAsia="ＭＳ ゴシック" w:hAnsi="ＭＳ ゴシック" w:cs="Times New Roman"/>
          <w:szCs w:val="21"/>
        </w:rPr>
      </w:pPr>
    </w:p>
    <w:p w14:paraId="5AE98C01" w14:textId="16B5F918" w:rsidR="00CB014C" w:rsidRDefault="003C3F7A" w:rsidP="00CC439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BE53F2" w:rsidRPr="00BE53F2">
        <w:rPr>
          <w:rFonts w:ascii="ＭＳ ゴシック" w:eastAsia="ＭＳ ゴシック" w:hAnsi="ＭＳ ゴシック" w:cs="ＭＳ ゴシック" w:hint="eastAsia"/>
          <w:color w:val="000000"/>
          <w:kern w:val="0"/>
          <w:szCs w:val="21"/>
        </w:rPr>
        <w:t>終日隔離中。午前午後</w:t>
      </w:r>
      <w:r w:rsidR="00BE53F2" w:rsidRPr="00BE53F2">
        <w:rPr>
          <w:rFonts w:ascii="ＭＳ ゴシック" w:eastAsia="ＭＳ ゴシック" w:hAnsi="ＭＳ ゴシック" w:cs="ＭＳ ゴシック"/>
          <w:color w:val="000000"/>
          <w:kern w:val="0"/>
          <w:szCs w:val="21"/>
        </w:rPr>
        <w:t>2時間ずつの開放観察実施。</w:t>
      </w:r>
      <w:r w:rsidR="00BE53F2" w:rsidRPr="00BE53F2">
        <w:rPr>
          <w:rFonts w:ascii="ＭＳ ゴシック" w:eastAsia="ＭＳ ゴシック" w:hAnsi="ＭＳ ゴシック" w:cs="ＭＳ ゴシック" w:hint="eastAsia"/>
          <w:color w:val="000000"/>
          <w:kern w:val="0"/>
          <w:szCs w:val="21"/>
        </w:rPr>
        <w:t>開放観察中、性的発言や逸脱行為はなし。他者とのトラブルなし。</w:t>
      </w:r>
      <w:r w:rsidR="00BE53F2" w:rsidRPr="00BE53F2">
        <w:rPr>
          <w:rFonts w:ascii="ＭＳ ゴシック" w:eastAsia="ＭＳ ゴシック" w:hAnsi="ＭＳ ゴシック" w:cs="ＭＳ ゴシック"/>
          <w:color w:val="000000"/>
          <w:kern w:val="0"/>
          <w:szCs w:val="21"/>
        </w:rPr>
        <w:t>引き続き、身体・精神症状の観察および看護介入により早期の処遇制限の改善を目指していく。</w:t>
      </w:r>
    </w:p>
    <w:p w14:paraId="7D1AF66F" w14:textId="77777777" w:rsidR="00646D53" w:rsidRDefault="00646D53" w:rsidP="00CC4393">
      <w:pPr>
        <w:ind w:left="1680" w:hangingChars="800" w:hanging="1680"/>
        <w:rPr>
          <w:rFonts w:ascii="ＭＳ ゴシック" w:eastAsia="ＭＳ ゴシック" w:hAnsi="ＭＳ ゴシック" w:cs="Times New Roman"/>
          <w:szCs w:val="21"/>
        </w:rPr>
      </w:pPr>
    </w:p>
    <w:p w14:paraId="307A6BA5" w14:textId="5E11FC8E" w:rsidR="00B93149" w:rsidRDefault="00B93149"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6D53">
        <w:rPr>
          <w:rFonts w:ascii="ＭＳ ゴシック" w:eastAsia="ＭＳ ゴシック" w:hAnsi="ＭＳ ゴシック" w:cs="Times New Roman" w:hint="eastAsia"/>
          <w:szCs w:val="21"/>
        </w:rPr>
        <w:t>柞木田</w:t>
      </w:r>
      <w:r w:rsidR="00793687">
        <w:rPr>
          <w:rFonts w:ascii="ＭＳ ゴシック" w:eastAsia="ＭＳ ゴシック" w:hAnsi="ＭＳ ゴシック" w:cs="Times New Roman" w:hint="eastAsia"/>
          <w:szCs w:val="21"/>
        </w:rPr>
        <w:t>Ｄｒ診察情報</w:t>
      </w:r>
      <w:r w:rsidRPr="009E62DC">
        <w:rPr>
          <w:rFonts w:ascii="ＭＳ ゴシック" w:eastAsia="ＭＳ ゴシック" w:hAnsi="ＭＳ ゴシック" w:cs="Times New Roman" w:hint="eastAsia"/>
          <w:szCs w:val="21"/>
        </w:rPr>
        <w:t>＞</w:t>
      </w:r>
    </w:p>
    <w:p w14:paraId="62EC1273" w14:textId="1246E7D2" w:rsidR="00B1520B" w:rsidRDefault="00B1520B"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6D53" w:rsidRPr="00646D53">
        <w:rPr>
          <w:rFonts w:ascii="ＭＳ ゴシック" w:eastAsia="ＭＳ ゴシック" w:hAnsi="ＭＳ ゴシック" w:cs="Times New Roman" w:hint="eastAsia"/>
          <w:szCs w:val="21"/>
        </w:rPr>
        <w:t>磯嶋</w:t>
      </w:r>
      <w:r w:rsidR="00646D53" w:rsidRPr="00646D53">
        <w:rPr>
          <w:rFonts w:ascii="ＭＳ ゴシック" w:eastAsia="ＭＳ ゴシック" w:hAnsi="ＭＳ ゴシック" w:cs="Times New Roman"/>
          <w:szCs w:val="21"/>
        </w:rPr>
        <w:t xml:space="preserve"> 茜</w:t>
      </w:r>
      <w:r w:rsidR="00646D53">
        <w:rPr>
          <w:rFonts w:ascii="ＭＳ ゴシック" w:eastAsia="ＭＳ ゴシック" w:hAnsi="ＭＳ ゴシック" w:cs="Times New Roman" w:hint="eastAsia"/>
          <w:szCs w:val="21"/>
        </w:rPr>
        <w:t>様～</w:t>
      </w:r>
      <w:r w:rsidR="00646D53" w:rsidRPr="00646D53">
        <w:rPr>
          <w:rFonts w:ascii="ＭＳ ゴシック" w:eastAsia="ＭＳ ゴシック" w:hAnsi="ＭＳ ゴシック" w:cs="Times New Roman" w:hint="eastAsia"/>
          <w:szCs w:val="21"/>
        </w:rPr>
        <w:t>胸部痛訴えあり、胸部</w:t>
      </w:r>
      <w:r w:rsidR="00646D53" w:rsidRPr="00646D53">
        <w:rPr>
          <w:rFonts w:ascii="ＭＳ ゴシック" w:eastAsia="ＭＳ ゴシック" w:hAnsi="ＭＳ ゴシック" w:cs="Times New Roman"/>
          <w:szCs w:val="21"/>
        </w:rPr>
        <w:t>X-Pと心電図検査指示あり。また臨時薬は同内容にて処方継続となり、4/23からの定期薬にデエビゴとアトモキセチン追加となっている。診察時中途覚醒の訴えあり、目が醒めるのが早い時間なら不眠時を、遅い時間なら不穏時を服用させるようにとのこと。</w:t>
      </w:r>
    </w:p>
    <w:p w14:paraId="45380E99" w14:textId="7C4C0D91"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0CB15B88" w14:textId="68165472"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46D53">
        <w:rPr>
          <w:rFonts w:ascii="ＭＳ ゴシック" w:eastAsia="ＭＳ ゴシック" w:hAnsi="ＭＳ ゴシック" w:cs="Times New Roman" w:hint="eastAsia"/>
          <w:szCs w:val="21"/>
        </w:rPr>
        <w:t>田村</w:t>
      </w:r>
      <w:r w:rsidRPr="00646D53">
        <w:rPr>
          <w:rFonts w:ascii="ＭＳ ゴシック" w:eastAsia="ＭＳ ゴシック" w:hAnsi="ＭＳ ゴシック" w:cs="Times New Roman"/>
          <w:szCs w:val="21"/>
        </w:rPr>
        <w:t xml:space="preserve"> 智美</w:t>
      </w:r>
      <w:r>
        <w:rPr>
          <w:rFonts w:ascii="ＭＳ ゴシック" w:eastAsia="ＭＳ ゴシック" w:hAnsi="ＭＳ ゴシック" w:cs="Times New Roman" w:hint="eastAsia"/>
          <w:szCs w:val="21"/>
        </w:rPr>
        <w:t>様～</w:t>
      </w:r>
      <w:r w:rsidRPr="00646D53">
        <w:rPr>
          <w:rFonts w:ascii="ＭＳ ゴシック" w:eastAsia="ＭＳ ゴシック" w:hAnsi="ＭＳ ゴシック" w:cs="Times New Roman" w:hint="eastAsia"/>
          <w:szCs w:val="21"/>
        </w:rPr>
        <w:t>臨時薬同内容にて処方継続している。</w:t>
      </w:r>
    </w:p>
    <w:p w14:paraId="3BB2823D" w14:textId="4A3B3C6B"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5D89C20A" w14:textId="6E1B18AE"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46D53">
        <w:rPr>
          <w:rFonts w:ascii="ＭＳ ゴシック" w:eastAsia="ＭＳ ゴシック" w:hAnsi="ＭＳ ゴシック" w:cs="Times New Roman" w:hint="eastAsia"/>
          <w:szCs w:val="21"/>
        </w:rPr>
        <w:t>伊藤</w:t>
      </w:r>
      <w:r w:rsidRPr="00646D53">
        <w:rPr>
          <w:rFonts w:ascii="ＭＳ ゴシック" w:eastAsia="ＭＳ ゴシック" w:hAnsi="ＭＳ ゴシック" w:cs="Times New Roman"/>
          <w:szCs w:val="21"/>
        </w:rPr>
        <w:t xml:space="preserve"> 宏美</w:t>
      </w:r>
      <w:r>
        <w:rPr>
          <w:rFonts w:ascii="ＭＳ ゴシック" w:eastAsia="ＭＳ ゴシック" w:hAnsi="ＭＳ ゴシック" w:cs="Times New Roman" w:hint="eastAsia"/>
          <w:szCs w:val="21"/>
        </w:rPr>
        <w:t>様～</w:t>
      </w:r>
      <w:r w:rsidRPr="00646D53">
        <w:rPr>
          <w:rFonts w:ascii="ＭＳ ゴシック" w:eastAsia="ＭＳ ゴシック" w:hAnsi="ＭＳ ゴシック" w:cs="Times New Roman" w:hint="eastAsia"/>
          <w:szCs w:val="21"/>
        </w:rPr>
        <w:t>臨時薬のロラザパム減量し他は同内容にて処方継続している。</w:t>
      </w:r>
      <w:r>
        <w:rPr>
          <w:rFonts w:ascii="ＭＳ ゴシック" w:eastAsia="ＭＳ ゴシック" w:hAnsi="ＭＳ ゴシック" w:cs="Times New Roman" w:hint="eastAsia"/>
          <w:szCs w:val="21"/>
        </w:rPr>
        <w:t>診察時本人様より転院希望あるも夫様は当院での治療継続しており主治医へ情報提供している。</w:t>
      </w:r>
    </w:p>
    <w:p w14:paraId="208EBF94" w14:textId="1F5847B1"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18C30A40" w14:textId="15B655D7"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46D53">
        <w:rPr>
          <w:rFonts w:ascii="ＭＳ ゴシック" w:eastAsia="ＭＳ ゴシック" w:hAnsi="ＭＳ ゴシック" w:cs="Times New Roman" w:hint="eastAsia"/>
          <w:szCs w:val="21"/>
        </w:rPr>
        <w:t>滝田</w:t>
      </w:r>
      <w:r w:rsidRPr="00646D53">
        <w:rPr>
          <w:rFonts w:ascii="ＭＳ ゴシック" w:eastAsia="ＭＳ ゴシック" w:hAnsi="ＭＳ ゴシック" w:cs="Times New Roman"/>
          <w:szCs w:val="21"/>
        </w:rPr>
        <w:t xml:space="preserve"> 英人</w:t>
      </w:r>
      <w:r>
        <w:rPr>
          <w:rFonts w:ascii="ＭＳ ゴシック" w:eastAsia="ＭＳ ゴシック" w:hAnsi="ＭＳ ゴシック" w:cs="Times New Roman" w:hint="eastAsia"/>
          <w:szCs w:val="21"/>
        </w:rPr>
        <w:t>様～</w:t>
      </w:r>
      <w:r w:rsidRPr="00646D53">
        <w:rPr>
          <w:rFonts w:ascii="ＭＳ ゴシック" w:eastAsia="ＭＳ ゴシック" w:hAnsi="ＭＳ ゴシック" w:cs="Times New Roman" w:hint="eastAsia"/>
          <w:szCs w:val="21"/>
        </w:rPr>
        <w:t>臨時薬同内容にて処方継続している。</w:t>
      </w:r>
    </w:p>
    <w:p w14:paraId="0F07DC18" w14:textId="3B934708"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1C18CE3B" w14:textId="44EFF9F6"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46D53">
        <w:rPr>
          <w:rFonts w:ascii="ＭＳ ゴシック" w:eastAsia="ＭＳ ゴシック" w:hAnsi="ＭＳ ゴシック" w:cs="Times New Roman" w:hint="eastAsia"/>
          <w:szCs w:val="21"/>
        </w:rPr>
        <w:t>和田</w:t>
      </w:r>
      <w:r w:rsidRPr="00646D53">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646D53">
        <w:rPr>
          <w:rFonts w:ascii="ＭＳ ゴシック" w:eastAsia="ＭＳ ゴシック" w:hAnsi="ＭＳ ゴシック" w:cs="Times New Roman" w:hint="eastAsia"/>
          <w:szCs w:val="21"/>
        </w:rPr>
        <w:t>臨時薬便秘を訴えモビコールとロナセンテープが痒いと訴えあり、ロコイドクリーム追加となり処方している。他は継続処方している。</w:t>
      </w:r>
    </w:p>
    <w:p w14:paraId="45551E58" w14:textId="6D7A0250"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7CB7A9ED" w14:textId="5F1CFB59"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46D53">
        <w:rPr>
          <w:rFonts w:ascii="ＭＳ ゴシック" w:eastAsia="ＭＳ ゴシック" w:hAnsi="ＭＳ ゴシック" w:cs="Times New Roman" w:hint="eastAsia"/>
          <w:szCs w:val="21"/>
        </w:rPr>
        <w:t>川村</w:t>
      </w:r>
      <w:r w:rsidRPr="00646D53">
        <w:rPr>
          <w:rFonts w:ascii="ＭＳ ゴシック" w:eastAsia="ＭＳ ゴシック" w:hAnsi="ＭＳ ゴシック" w:cs="Times New Roman"/>
          <w:szCs w:val="21"/>
        </w:rPr>
        <w:t xml:space="preserve"> 房江</w:t>
      </w:r>
      <w:r>
        <w:rPr>
          <w:rFonts w:ascii="ＭＳ ゴシック" w:eastAsia="ＭＳ ゴシック" w:hAnsi="ＭＳ ゴシック" w:cs="Times New Roman" w:hint="eastAsia"/>
          <w:szCs w:val="21"/>
        </w:rPr>
        <w:t>様～</w:t>
      </w:r>
      <w:r w:rsidRPr="00646D53">
        <w:rPr>
          <w:rFonts w:ascii="ＭＳ ゴシック" w:eastAsia="ＭＳ ゴシック" w:hAnsi="ＭＳ ゴシック" w:cs="Times New Roman" w:hint="eastAsia"/>
          <w:szCs w:val="21"/>
        </w:rPr>
        <w:t>臨時薬同内容にて処方継続している。食事摂取量少ない為点滴</w:t>
      </w:r>
      <w:r w:rsidRPr="00646D53">
        <w:rPr>
          <w:rFonts w:ascii="ＭＳ ゴシック" w:eastAsia="ＭＳ ゴシック" w:hAnsi="ＭＳ ゴシック" w:cs="Times New Roman"/>
          <w:szCs w:val="21"/>
        </w:rPr>
        <w:t>4日分処方あり、4/17採血指示あり。</w:t>
      </w:r>
    </w:p>
    <w:p w14:paraId="75E36636" w14:textId="2FD52080"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1E4CA425" w14:textId="6BBCF137" w:rsidR="00646D53" w:rsidRDefault="00646D53" w:rsidP="00646D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646D53">
        <w:rPr>
          <w:rFonts w:ascii="ＭＳ ゴシック" w:eastAsia="ＭＳ ゴシック" w:hAnsi="ＭＳ ゴシック" w:cs="Times New Roman" w:hint="eastAsia"/>
          <w:szCs w:val="21"/>
        </w:rPr>
        <w:t>大坂</w:t>
      </w:r>
      <w:r w:rsidRPr="00646D53">
        <w:rPr>
          <w:rFonts w:ascii="ＭＳ ゴシック" w:eastAsia="ＭＳ ゴシック" w:hAnsi="ＭＳ ゴシック" w:cs="Times New Roman"/>
          <w:szCs w:val="21"/>
        </w:rPr>
        <w:t xml:space="preserve"> 縁</w:t>
      </w:r>
      <w:r>
        <w:rPr>
          <w:rFonts w:ascii="ＭＳ ゴシック" w:eastAsia="ＭＳ ゴシック" w:hAnsi="ＭＳ ゴシック" w:cs="Times New Roman" w:hint="eastAsia"/>
          <w:szCs w:val="21"/>
        </w:rPr>
        <w:t>様～</w:t>
      </w:r>
      <w:r w:rsidRPr="00646D53">
        <w:rPr>
          <w:rFonts w:ascii="ＭＳ ゴシック" w:eastAsia="ＭＳ ゴシック" w:hAnsi="ＭＳ ゴシック" w:cs="Times New Roman" w:hint="eastAsia"/>
          <w:szCs w:val="21"/>
        </w:rPr>
        <w:t>本日外出し歯科受診予定も当院からの紹介状が必要であれば作成するので本日確認してきてほしいと主治医より本人へ説明している。またアルコール依存症治療プログラムの日程変更あり、</w:t>
      </w:r>
      <w:r w:rsidRPr="00646D53">
        <w:rPr>
          <w:rFonts w:ascii="ＭＳ ゴシック" w:eastAsia="ＭＳ ゴシック" w:hAnsi="ＭＳ ゴシック" w:cs="Times New Roman"/>
          <w:szCs w:val="21"/>
        </w:rPr>
        <w:t>4/23と4/25の栄養と主治医実施分交換している。</w:t>
      </w:r>
    </w:p>
    <w:p w14:paraId="78CCA2EC" w14:textId="4A7EC7D0" w:rsidR="00793687" w:rsidRDefault="00793687"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2127850" w14:textId="385B7EFF" w:rsidR="00793687" w:rsidRDefault="00793687" w:rsidP="00B9314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r w:rsidR="00A97579">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14:paraId="0C64253F"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日　　時：令和</w:t>
      </w:r>
      <w:r w:rsidRPr="00A97579">
        <w:rPr>
          <w:rFonts w:ascii="ＭＳ ゴシック" w:eastAsia="ＭＳ ゴシック" w:hAnsi="ＭＳ ゴシック" w:cs="Times New Roman"/>
          <w:szCs w:val="21"/>
        </w:rPr>
        <w:t>7年4月15日　12：08　予定</w:t>
      </w:r>
    </w:p>
    <w:p w14:paraId="78F591FD"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氏　　名：山舘</w:t>
      </w:r>
      <w:r w:rsidRPr="00A97579">
        <w:rPr>
          <w:rFonts w:ascii="ＭＳ ゴシック" w:eastAsia="ＭＳ ゴシック" w:hAnsi="ＭＳ ゴシック" w:cs="Times New Roman"/>
          <w:szCs w:val="21"/>
        </w:rPr>
        <w:t xml:space="preserve"> 祥希（やまだて　よしき）様</w:t>
      </w:r>
    </w:p>
    <w:p w14:paraId="7FEE8846"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生年月日：昭和</w:t>
      </w:r>
      <w:r w:rsidRPr="00A97579">
        <w:rPr>
          <w:rFonts w:ascii="ＭＳ ゴシック" w:eastAsia="ＭＳ ゴシック" w:hAnsi="ＭＳ ゴシック" w:cs="Times New Roman"/>
          <w:szCs w:val="21"/>
        </w:rPr>
        <w:t>59年3月16日（41歳）</w:t>
      </w:r>
    </w:p>
    <w:p w14:paraId="7CEEDEE3"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病　　名：アルコール依存症</w:t>
      </w:r>
    </w:p>
    <w:p w14:paraId="72E9953C"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性　　別：男性</w:t>
      </w:r>
    </w:p>
    <w:p w14:paraId="060F18DC"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主</w:t>
      </w:r>
      <w:r w:rsidRPr="00A97579">
        <w:rPr>
          <w:rFonts w:ascii="ＭＳ ゴシック" w:eastAsia="ＭＳ ゴシック" w:hAnsi="ＭＳ ゴシック" w:cs="Times New Roman"/>
          <w:szCs w:val="21"/>
        </w:rPr>
        <w:t xml:space="preserve"> 治 医：小柳Dr</w:t>
      </w:r>
    </w:p>
    <w:p w14:paraId="0C395F5B"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入院形態：任意入院</w:t>
      </w:r>
    </w:p>
    <w:p w14:paraId="100BD8B7"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病　　棟：東病棟</w:t>
      </w:r>
      <w:r w:rsidRPr="00A97579">
        <w:rPr>
          <w:rFonts w:ascii="ＭＳ ゴシック" w:eastAsia="ＭＳ ゴシック" w:hAnsi="ＭＳ ゴシック" w:cs="Times New Roman"/>
          <w:szCs w:val="21"/>
        </w:rPr>
        <w:t>Dユニット</w:t>
      </w:r>
    </w:p>
    <w:p w14:paraId="31858FDD"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ECF1A4"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＜経過＞</w:t>
      </w:r>
    </w:p>
    <w:p w14:paraId="7BFF110B"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初飲</w:t>
      </w:r>
      <w:r w:rsidRPr="00A97579">
        <w:rPr>
          <w:rFonts w:ascii="ＭＳ ゴシック" w:eastAsia="ＭＳ ゴシック" w:hAnsi="ＭＳ ゴシック" w:cs="Times New Roman"/>
          <w:szCs w:val="21"/>
        </w:rPr>
        <w:t>18歳頃で以後毎日ビール500ml×5・6本飲酒していた。時期は不明</w:t>
      </w:r>
    </w:p>
    <w:p w14:paraId="033DC591"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であるが、焼酎を飲酒するようになっている。その後、職場の健康診断</w:t>
      </w:r>
    </w:p>
    <w:p w14:paraId="73D0F4CF"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などで飲酒についての指摘を受けていたが、継続した断酒や減酒には至</w:t>
      </w:r>
    </w:p>
    <w:p w14:paraId="324C9EB1"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らず。周囲からも飲みすぎであることを指摘されることもあった。酩酊</w:t>
      </w:r>
    </w:p>
    <w:p w14:paraId="4070AFA9"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状態でのトラブルまでは無いが、ブラックアウトは何度かあり。令和</w:t>
      </w:r>
      <w:r w:rsidRPr="00A97579">
        <w:rPr>
          <w:rFonts w:ascii="ＭＳ ゴシック" w:eastAsia="ＭＳ ゴシック" w:hAnsi="ＭＳ ゴシック" w:cs="Times New Roman"/>
          <w:szCs w:val="21"/>
        </w:rPr>
        <w:t>6</w:t>
      </w:r>
    </w:p>
    <w:p w14:paraId="3E0FCB8C"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年</w:t>
      </w:r>
      <w:r w:rsidRPr="00A97579">
        <w:rPr>
          <w:rFonts w:ascii="ＭＳ ゴシック" w:eastAsia="ＭＳ ゴシック" w:hAnsi="ＭＳ ゴシック" w:cs="Times New Roman"/>
          <w:szCs w:val="21"/>
        </w:rPr>
        <w:t>11月に腹部が張る症状から受診。検査などを行い、肝硬変による腹水</w:t>
      </w:r>
    </w:p>
    <w:p w14:paraId="7F009BF0"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の診断を受け、利尿剤の処方を受けている。飲酒問題についても指摘は</w:t>
      </w:r>
    </w:p>
    <w:p w14:paraId="556B3D79"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受けたが飲酒は継続。令和</w:t>
      </w:r>
      <w:r w:rsidRPr="00A97579">
        <w:rPr>
          <w:rFonts w:ascii="ＭＳ ゴシック" w:eastAsia="ＭＳ ゴシック" w:hAnsi="ＭＳ ゴシック" w:cs="Times New Roman"/>
          <w:szCs w:val="21"/>
        </w:rPr>
        <w:t>7年1月3日を最後に断酒。断酒後はなかなか</w:t>
      </w:r>
    </w:p>
    <w:p w14:paraId="0E222B65"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寝付けず、睡眠時間は短い。発汗や震えなどは特にないく抑うつ感など</w:t>
      </w:r>
    </w:p>
    <w:p w14:paraId="4FE76C66"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もなし。</w:t>
      </w:r>
      <w:r w:rsidRPr="00A97579">
        <w:rPr>
          <w:rFonts w:ascii="ＭＳ ゴシック" w:eastAsia="ＭＳ ゴシック" w:hAnsi="ＭＳ ゴシック" w:cs="Times New Roman"/>
          <w:szCs w:val="21"/>
        </w:rPr>
        <w:t>3年程前より妻と別居しているが、金銭の要求が主であり、苛</w:t>
      </w:r>
    </w:p>
    <w:p w14:paraId="7C36736C"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々感がある。断酒を希望され</w:t>
      </w:r>
      <w:r w:rsidRPr="00A97579">
        <w:rPr>
          <w:rFonts w:ascii="ＭＳ ゴシック" w:eastAsia="ＭＳ ゴシック" w:hAnsi="ＭＳ ゴシック" w:cs="Times New Roman"/>
          <w:szCs w:val="21"/>
        </w:rPr>
        <w:t>R6.1.7初診。外来通院の継続することと、</w:t>
      </w:r>
    </w:p>
    <w:p w14:paraId="4FF6E56D"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入院治療や外来での集団療法、いっぽの会のリーフレットをお渡しして</w:t>
      </w:r>
    </w:p>
    <w:p w14:paraId="4DCC75B7"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いるが表面的な返答。その後は腹水貯留時は穿刺などを行い、当院の受</w:t>
      </w:r>
    </w:p>
    <w:p w14:paraId="37CCD5A2"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診はしていなかった。調子が良くなると飲酒を開始し、連続飲酒状態と</w:t>
      </w:r>
    </w:p>
    <w:p w14:paraId="482C6DC2"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なり、</w:t>
      </w:r>
      <w:r w:rsidRPr="00A97579">
        <w:rPr>
          <w:rFonts w:ascii="ＭＳ ゴシック" w:eastAsia="ＭＳ ゴシック" w:hAnsi="ＭＳ ゴシック" w:cs="Times New Roman"/>
          <w:szCs w:val="21"/>
        </w:rPr>
        <w:t>R7.3.25当院受診。断酒治療を希望され、アルコール依存症治療</w:t>
      </w:r>
    </w:p>
    <w:p w14:paraId="512B197B" w14:textId="5C83938A" w:rsidR="00793687"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プログラム実施のため本日東病棟</w:t>
      </w:r>
      <w:r w:rsidRPr="00A97579">
        <w:rPr>
          <w:rFonts w:ascii="ＭＳ ゴシック" w:eastAsia="ＭＳ ゴシック" w:hAnsi="ＭＳ ゴシック" w:cs="Times New Roman"/>
          <w:szCs w:val="21"/>
        </w:rPr>
        <w:t>Dユニットへ任意入院となる。</w:t>
      </w:r>
    </w:p>
    <w:p w14:paraId="3EBFE9F4" w14:textId="637F00CB" w:rsid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A4E4CB5" w14:textId="12C06264" w:rsid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A97579">
        <w:rPr>
          <w:rFonts w:ascii="ＭＳ ゴシック" w:eastAsia="ＭＳ ゴシック" w:hAnsi="ＭＳ ゴシック" w:cs="Times New Roman" w:hint="eastAsia"/>
          <w:szCs w:val="21"/>
        </w:rPr>
        <w:t>＞</w:t>
      </w:r>
    </w:p>
    <w:p w14:paraId="6B3D0FCD"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日　　時：令和</w:t>
      </w:r>
      <w:r w:rsidRPr="00A97579">
        <w:rPr>
          <w:rFonts w:ascii="ＭＳ ゴシック" w:eastAsia="ＭＳ ゴシック" w:hAnsi="ＭＳ ゴシック" w:cs="Times New Roman"/>
          <w:szCs w:val="21"/>
        </w:rPr>
        <w:t>7年4月15日　13：22　予定</w:t>
      </w:r>
    </w:p>
    <w:p w14:paraId="209419D8"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氏　　名：高宮　俊隆（たかみや　としたか）様</w:t>
      </w:r>
    </w:p>
    <w:p w14:paraId="6CB03C5F"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生年月日：昭和</w:t>
      </w:r>
      <w:r w:rsidRPr="00A97579">
        <w:rPr>
          <w:rFonts w:ascii="ＭＳ ゴシック" w:eastAsia="ＭＳ ゴシック" w:hAnsi="ＭＳ ゴシック" w:cs="Times New Roman"/>
          <w:szCs w:val="21"/>
        </w:rPr>
        <w:t>13年9月26日（86歳）</w:t>
      </w:r>
    </w:p>
    <w:p w14:paraId="4008FE99"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病　　名：アルツハイマー型認知症</w:t>
      </w:r>
    </w:p>
    <w:p w14:paraId="341C179D"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性　　別：男性</w:t>
      </w:r>
    </w:p>
    <w:p w14:paraId="34C2A852"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主</w:t>
      </w:r>
      <w:r w:rsidRPr="00A97579">
        <w:rPr>
          <w:rFonts w:ascii="ＭＳ ゴシック" w:eastAsia="ＭＳ ゴシック" w:hAnsi="ＭＳ ゴシック" w:cs="Times New Roman"/>
          <w:szCs w:val="21"/>
        </w:rPr>
        <w:t xml:space="preserve"> 治 医：小柳Dr（サポート：柞木田Dr）</w:t>
      </w:r>
    </w:p>
    <w:p w14:paraId="2AC013CD"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入院形態：医療保護入院</w:t>
      </w:r>
    </w:p>
    <w:p w14:paraId="25C47A4A"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病　　棟：東病棟</w:t>
      </w:r>
      <w:r w:rsidRPr="00A97579">
        <w:rPr>
          <w:rFonts w:ascii="ＭＳ ゴシック" w:eastAsia="ＭＳ ゴシック" w:hAnsi="ＭＳ ゴシック" w:cs="Times New Roman"/>
          <w:szCs w:val="21"/>
        </w:rPr>
        <w:t>Cユニット</w:t>
      </w:r>
    </w:p>
    <w:p w14:paraId="7D94220D"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6EB3D44"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＜経過＞</w:t>
      </w:r>
    </w:p>
    <w:p w14:paraId="799A2CF2"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w:t>
      </w:r>
      <w:r w:rsidRPr="00A97579">
        <w:rPr>
          <w:rFonts w:ascii="ＭＳ ゴシック" w:eastAsia="ＭＳ ゴシック" w:hAnsi="ＭＳ ゴシック" w:cs="Times New Roman"/>
          <w:szCs w:val="21"/>
        </w:rPr>
        <w:t>R元年7.30に函館渡辺病院に通院開始していた。R4.11.23 子供を頼りに</w:t>
      </w:r>
    </w:p>
    <w:p w14:paraId="2ABB388D"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北海道から青森県三沢市に転居に伴い、おおぞらクリニックへ転医。以後</w:t>
      </w:r>
    </w:p>
    <w:p w14:paraId="6B753DC8"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定期通院していた。転院前には、幻視や不眠症状の訴えがあったようだが、</w:t>
      </w:r>
    </w:p>
    <w:p w14:paraId="0BD00337"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通院後は同症状なく経過。日中はデイサービスを利用し過ごしていた。時</w:t>
      </w:r>
    </w:p>
    <w:p w14:paraId="46181BA3"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折周辺症状（粗暴行為・易怒性・嫉妬妄想など）により家庭内で息子とト</w:t>
      </w:r>
    </w:p>
    <w:p w14:paraId="25E92112"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ラブル傾向となることが断続的にみられていたが家族対応で経過。また腎</w:t>
      </w:r>
    </w:p>
    <w:p w14:paraId="7BA675BE"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不全より頻尿傾向あり、診察の度に同訴えが本人より聞かれていた。</w:t>
      </w:r>
      <w:r w:rsidRPr="00A97579">
        <w:rPr>
          <w:rFonts w:ascii="ＭＳ ゴシック" w:eastAsia="ＭＳ ゴシック" w:hAnsi="ＭＳ ゴシック" w:cs="Times New Roman"/>
          <w:szCs w:val="21"/>
        </w:rPr>
        <w:t>R6.11</w:t>
      </w:r>
    </w:p>
    <w:p w14:paraId="3C0001CB"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月頃より易怒性が亢進。年末年始には希死的な発言が聞かれ内服薬の調整を</w:t>
      </w:r>
    </w:p>
    <w:p w14:paraId="6751A7AE"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行っていた。</w:t>
      </w:r>
      <w:r w:rsidRPr="00A97579">
        <w:rPr>
          <w:rFonts w:ascii="ＭＳ ゴシック" w:eastAsia="ＭＳ ゴシック" w:hAnsi="ＭＳ ゴシック" w:cs="Times New Roman"/>
          <w:szCs w:val="21"/>
        </w:rPr>
        <w:t>R7.3.19に尿路感染症で三沢市立三沢病院へ入院。退院後に身</w:t>
      </w:r>
    </w:p>
    <w:p w14:paraId="429A9D5F"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体的負荷を考慮し減薬するが、その後嫉妬妄想が増悪。妻に対しての暴言が</w:t>
      </w:r>
    </w:p>
    <w:p w14:paraId="40941336"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頻回となり、</w:t>
      </w:r>
      <w:r w:rsidRPr="00A97579">
        <w:rPr>
          <w:rFonts w:ascii="ＭＳ ゴシック" w:eastAsia="ＭＳ ゴシック" w:hAnsi="ＭＳ ゴシック" w:cs="Times New Roman"/>
          <w:szCs w:val="21"/>
        </w:rPr>
        <w:t>3月末には警察介入（息子が警察通報）を受けることがあり、</w:t>
      </w:r>
    </w:p>
    <w:p w14:paraId="0BB1E652"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妻自身も心労が溜まり三沢市立三沢病院に一時入院することがあった。</w:t>
      </w:r>
      <w:r w:rsidRPr="00A97579">
        <w:rPr>
          <w:rFonts w:ascii="ＭＳ ゴシック" w:eastAsia="ＭＳ ゴシック" w:hAnsi="ＭＳ ゴシック" w:cs="Times New Roman"/>
          <w:szCs w:val="21"/>
        </w:rPr>
        <w:t>R7.</w:t>
      </w:r>
    </w:p>
    <w:p w14:paraId="42DD9A40" w14:textId="77777777" w:rsidR="00A97579" w:rsidRPr="00A97579"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A97579">
        <w:rPr>
          <w:rFonts w:ascii="ＭＳ ゴシック" w:eastAsia="ＭＳ ゴシック" w:hAnsi="ＭＳ ゴシック" w:cs="Times New Roman" w:hint="eastAsia"/>
          <w:szCs w:val="21"/>
        </w:rPr>
        <w:t xml:space="preserve">　</w:t>
      </w:r>
      <w:r w:rsidRPr="00A97579">
        <w:rPr>
          <w:rFonts w:ascii="ＭＳ ゴシック" w:eastAsia="ＭＳ ゴシック" w:hAnsi="ＭＳ ゴシック" w:cs="Times New Roman"/>
          <w:szCs w:val="21"/>
        </w:rPr>
        <w:t>4.2おおぞらクリニック定期受診時家庭内での介護が困難とのことで入院</w:t>
      </w:r>
    </w:p>
    <w:p w14:paraId="798B4EF9" w14:textId="4A736782" w:rsidR="00A97579" w:rsidRPr="00433B0E" w:rsidRDefault="00A97579" w:rsidP="00A9757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sidRPr="00A97579">
        <w:rPr>
          <w:rFonts w:ascii="ＭＳ ゴシック" w:eastAsia="ＭＳ ゴシック" w:hAnsi="ＭＳ ゴシック" w:cs="Times New Roman" w:hint="eastAsia"/>
          <w:szCs w:val="21"/>
        </w:rPr>
        <w:t xml:space="preserve">　希望があり、本日診察結果東病棟</w:t>
      </w:r>
      <w:r w:rsidRPr="00A97579">
        <w:rPr>
          <w:rFonts w:ascii="ＭＳ ゴシック" w:eastAsia="ＭＳ ゴシック" w:hAnsi="ＭＳ ゴシック" w:cs="Times New Roman"/>
          <w:szCs w:val="21"/>
        </w:rPr>
        <w:t>Cユニットへ医療保護入院となる。</w:t>
      </w:r>
    </w:p>
    <w:sectPr w:rsidR="00A97579" w:rsidRPr="00433B0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4D0"/>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5529"/>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0EF"/>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7671D"/>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18C9"/>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3B0E"/>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6D53"/>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01C"/>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687"/>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5DF"/>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1962"/>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657"/>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75"/>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579"/>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031A"/>
    <w:rsid w:val="00B01DA0"/>
    <w:rsid w:val="00B041E0"/>
    <w:rsid w:val="00B0426C"/>
    <w:rsid w:val="00B04A11"/>
    <w:rsid w:val="00B04C7C"/>
    <w:rsid w:val="00B0504C"/>
    <w:rsid w:val="00B051E4"/>
    <w:rsid w:val="00B058E2"/>
    <w:rsid w:val="00B06483"/>
    <w:rsid w:val="00B0656A"/>
    <w:rsid w:val="00B066CD"/>
    <w:rsid w:val="00B068CE"/>
    <w:rsid w:val="00B07A3F"/>
    <w:rsid w:val="00B12F58"/>
    <w:rsid w:val="00B13529"/>
    <w:rsid w:val="00B140F5"/>
    <w:rsid w:val="00B14275"/>
    <w:rsid w:val="00B14BCB"/>
    <w:rsid w:val="00B1520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5F5"/>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3F2"/>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6AC2"/>
    <w:rsid w:val="00C277AE"/>
    <w:rsid w:val="00C27A1F"/>
    <w:rsid w:val="00C307C3"/>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5F"/>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314"/>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34087020">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72EB8-A78D-48BC-9889-60544A81F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422</Words>
  <Characters>2407</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2</cp:revision>
  <cp:lastPrinted>2024-11-26T17:22:00Z</cp:lastPrinted>
  <dcterms:created xsi:type="dcterms:W3CDTF">2025-04-15T09:36:00Z</dcterms:created>
  <dcterms:modified xsi:type="dcterms:W3CDTF">2025-04-15T09:36:00Z</dcterms:modified>
</cp:coreProperties>
</file>