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4F30FF90"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325F87">
        <w:rPr>
          <w:rFonts w:ascii="ＭＳ ゴシック" w:eastAsia="ＭＳ ゴシック" w:hAnsi="ＭＳ ゴシック" w:cs="Times New Roman" w:hint="eastAsia"/>
          <w:szCs w:val="21"/>
        </w:rPr>
        <w:t>3</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325F87">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325F87">
        <w:rPr>
          <w:rFonts w:ascii="ＭＳ ゴシック" w:eastAsia="ＭＳ ゴシック" w:hAnsi="ＭＳ ゴシック" w:cs="Times New Roman" w:hint="eastAsia"/>
          <w:szCs w:val="21"/>
        </w:rPr>
        <w:t>川守田　裕紀</w:t>
      </w:r>
      <w:r w:rsidR="000F41DB"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0E3C6A7" w:rsidR="00EE6B1F" w:rsidRDefault="000F41DB"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99871CA" w:rsidR="009D7C95" w:rsidRDefault="00637C8A" w:rsidP="00325F87">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00325F87">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144C744" w:rsidR="00EE6B1F" w:rsidRDefault="00325F87"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369727F" w:rsidR="00D73648" w:rsidRDefault="00325F87"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CBAC22E" w:rsidR="00C3302B" w:rsidRDefault="00325F8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4055D3D2" w:rsidR="007A09B3" w:rsidRDefault="00325F87"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416518E8" w:rsidR="00105E25" w:rsidRDefault="00325F87"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6F9098F1" w:rsidR="00AC179B" w:rsidRDefault="00325F87"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5E91435" w:rsidR="00B80120" w:rsidRDefault="000F41DB"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736CDDA" w:rsidR="00FC35C8" w:rsidRDefault="00325F87"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14EF56A8" w:rsidR="00FB2085" w:rsidRDefault="00FB208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7CD23B0" w:rsidR="00F62E4B" w:rsidRDefault="00325F87"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0F3414A" w:rsidR="00FB2085" w:rsidRDefault="00325F87"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2A469EE7" w:rsidR="00FB2085" w:rsidRPr="00344242" w:rsidRDefault="003017D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2572E403" w:rsidR="00FB2085" w:rsidRDefault="00325F87"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4E3150A2" w:rsidR="00FB2085" w:rsidRPr="00344242" w:rsidRDefault="00E07D8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F7793FA" w:rsidR="000360F5" w:rsidRDefault="00325F87" w:rsidP="000360F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39CBED75" w:rsidR="00FB2085" w:rsidRDefault="00325F87"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21DD78B" w:rsidR="00FB2085" w:rsidRDefault="00325F87"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77777777" w:rsidR="00FB2085" w:rsidRDefault="000360F5" w:rsidP="00FB20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p w14:paraId="62278F1B" w14:textId="053DB723" w:rsidR="000360F5" w:rsidRPr="00243280" w:rsidRDefault="000360F5" w:rsidP="000360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（由）</w:t>
            </w: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1194126" w:rsidR="00FB2085" w:rsidRDefault="00325F87"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EDB196B" w:rsidR="00FB2085" w:rsidRPr="00243280" w:rsidRDefault="00325F87"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70C8445" w:rsidR="00FC5B91" w:rsidRPr="00243280" w:rsidRDefault="00325F87"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BCEE739" w:rsidR="00FB2085" w:rsidRPr="00243280" w:rsidRDefault="00325F87"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79911F6" w:rsidR="00FB2085" w:rsidRPr="00243280" w:rsidRDefault="000F41D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B33DCC1" w:rsidR="00FB2085" w:rsidRPr="00243280" w:rsidRDefault="00325F87"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5D065B95" w:rsidR="00FB2085" w:rsidRPr="00243280" w:rsidRDefault="00FB2085" w:rsidP="00325F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25F87">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BC29ADC" w14:textId="34712728" w:rsidR="00F240EC" w:rsidRDefault="00143F5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1E9AB400" w14:textId="77777777" w:rsidR="00143F58" w:rsidRDefault="00143F58" w:rsidP="00BA274B">
      <w:pPr>
        <w:rPr>
          <w:rFonts w:ascii="ＭＳ ゴシック" w:eastAsia="ＭＳ ゴシック" w:hAnsi="ＭＳ ゴシック" w:cs="Times New Roman"/>
          <w:szCs w:val="21"/>
        </w:rPr>
      </w:pPr>
    </w:p>
    <w:p w14:paraId="78ED32E6" w14:textId="09180AE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7F55C94B" w14:textId="77777777" w:rsidR="00E6628E" w:rsidRDefault="002F0F6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A7822">
        <w:rPr>
          <w:rFonts w:ascii="ＭＳ ゴシック" w:eastAsia="ＭＳ ゴシック" w:hAnsi="ＭＳ ゴシック" w:cs="Times New Roman" w:hint="eastAsia"/>
          <w:szCs w:val="21"/>
        </w:rPr>
        <w:t>】</w:t>
      </w:r>
    </w:p>
    <w:p w14:paraId="0F94B110" w14:textId="04E684CD" w:rsidR="00F665EA" w:rsidRDefault="000F41D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44C8A" w:rsidRPr="00C44C8A">
        <w:rPr>
          <w:rFonts w:ascii="ＭＳ ゴシック" w:eastAsia="ＭＳ ゴシック" w:hAnsi="ＭＳ ゴシック" w:cs="Times New Roman" w:hint="eastAsia"/>
          <w:szCs w:val="21"/>
        </w:rPr>
        <w:t>久保</w:t>
      </w:r>
      <w:r w:rsidR="00C44C8A" w:rsidRPr="00C44C8A">
        <w:rPr>
          <w:rFonts w:ascii="ＭＳ ゴシック" w:eastAsia="ＭＳ ゴシック" w:hAnsi="ＭＳ ゴシック" w:cs="Times New Roman"/>
          <w:szCs w:val="21"/>
        </w:rPr>
        <w:t xml:space="preserve"> 聖二</w:t>
      </w:r>
      <w:r w:rsidR="00E6628E">
        <w:rPr>
          <w:rFonts w:ascii="ＭＳ ゴシック" w:eastAsia="ＭＳ ゴシック" w:hAnsi="ＭＳ ゴシック" w:cs="Times New Roman" w:hint="eastAsia"/>
          <w:szCs w:val="21"/>
        </w:rPr>
        <w:t>様～東病棟</w:t>
      </w:r>
      <w:r w:rsidR="00C44C8A">
        <w:rPr>
          <w:rFonts w:ascii="ＭＳ ゴシック" w:eastAsia="ＭＳ ゴシック" w:hAnsi="ＭＳ ゴシック" w:cs="Times New Roman"/>
          <w:szCs w:val="21"/>
        </w:rPr>
        <w:t>C</w:t>
      </w:r>
      <w:r w:rsidR="00E6628E">
        <w:rPr>
          <w:rFonts w:ascii="ＭＳ ゴシック" w:eastAsia="ＭＳ ゴシック" w:hAnsi="ＭＳ ゴシック" w:cs="Times New Roman" w:hint="eastAsia"/>
          <w:szCs w:val="21"/>
        </w:rPr>
        <w:t>ユニット</w:t>
      </w:r>
      <w:r w:rsidR="00C44C8A">
        <w:rPr>
          <w:rFonts w:ascii="ＭＳ ゴシック" w:eastAsia="ＭＳ ゴシック" w:hAnsi="ＭＳ ゴシック" w:cs="Times New Roman" w:hint="eastAsia"/>
          <w:szCs w:val="21"/>
        </w:rPr>
        <w:t>4</w:t>
      </w:r>
      <w:r w:rsidR="00E6628E">
        <w:rPr>
          <w:rFonts w:ascii="ＭＳ ゴシック" w:eastAsia="ＭＳ ゴシック" w:hAnsi="ＭＳ ゴシック" w:cs="Times New Roman" w:hint="eastAsia"/>
          <w:szCs w:val="21"/>
        </w:rPr>
        <w:t>号室→</w:t>
      </w:r>
      <w:r w:rsidR="00C44C8A">
        <w:rPr>
          <w:rFonts w:ascii="ＭＳ ゴシック" w:eastAsia="ＭＳ ゴシック" w:hAnsi="ＭＳ ゴシック" w:cs="Times New Roman" w:hint="eastAsia"/>
          <w:szCs w:val="21"/>
        </w:rPr>
        <w:t>南病棟C</w:t>
      </w:r>
      <w:r w:rsidR="00C44C8A">
        <w:rPr>
          <w:rFonts w:ascii="ＭＳ ゴシック" w:eastAsia="ＭＳ ゴシック" w:hAnsi="ＭＳ ゴシック" w:cs="Times New Roman"/>
          <w:szCs w:val="21"/>
        </w:rPr>
        <w:t>202</w:t>
      </w:r>
      <w:r w:rsidR="00E6628E">
        <w:rPr>
          <w:rFonts w:ascii="ＭＳ ゴシック" w:eastAsia="ＭＳ ゴシック" w:hAnsi="ＭＳ ゴシック" w:cs="Times New Roman" w:hint="eastAsia"/>
          <w:szCs w:val="21"/>
        </w:rPr>
        <w:t>号室</w:t>
      </w:r>
    </w:p>
    <w:p w14:paraId="530CC2A6" w14:textId="154B6157" w:rsidR="00325F87" w:rsidRDefault="00325F87" w:rsidP="003F67E2">
      <w:pPr>
        <w:rPr>
          <w:rFonts w:ascii="ＭＳ ゴシック" w:eastAsia="ＭＳ ゴシック" w:hAnsi="ＭＳ ゴシック" w:cs="Times New Roman"/>
          <w:szCs w:val="21"/>
        </w:rPr>
      </w:pPr>
    </w:p>
    <w:p w14:paraId="07E215E2" w14:textId="641988A6" w:rsidR="00BD758E" w:rsidRDefault="00BD758E"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474A8AE9" w14:textId="11BFEAAF" w:rsidR="00C9175A" w:rsidRDefault="00BD758E" w:rsidP="003F67E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BD758E">
        <w:rPr>
          <w:rFonts w:ascii="ＭＳ ゴシック" w:eastAsia="ＭＳ ゴシック" w:hAnsi="ＭＳ ゴシック" w:cs="Times New Roman" w:hint="eastAsia"/>
          <w:szCs w:val="21"/>
        </w:rPr>
        <w:t>市川</w:t>
      </w:r>
      <w:r w:rsidRPr="00BD758E">
        <w:rPr>
          <w:rFonts w:ascii="ＭＳ ゴシック" w:eastAsia="ＭＳ ゴシック" w:hAnsi="ＭＳ ゴシック" w:cs="Times New Roman"/>
          <w:szCs w:val="21"/>
        </w:rPr>
        <w:t xml:space="preserve"> 義勝</w:t>
      </w:r>
      <w:r>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南病棟C</w:t>
      </w:r>
      <w:r>
        <w:rPr>
          <w:rFonts w:ascii="ＭＳ ゴシック" w:eastAsia="ＭＳ ゴシック" w:hAnsi="ＭＳ ゴシック" w:cs="Times New Roman"/>
          <w:szCs w:val="21"/>
        </w:rPr>
        <w:t>202</w:t>
      </w:r>
      <w:r>
        <w:rPr>
          <w:rFonts w:ascii="ＭＳ ゴシック" w:eastAsia="ＭＳ ゴシック" w:hAnsi="ＭＳ ゴシック" w:cs="Times New Roman" w:hint="eastAsia"/>
          <w:szCs w:val="21"/>
        </w:rPr>
        <w:t>号室→東病棟</w:t>
      </w:r>
      <w:r>
        <w:rPr>
          <w:rFonts w:ascii="ＭＳ ゴシック" w:eastAsia="ＭＳ ゴシック" w:hAnsi="ＭＳ ゴシック" w:cs="Times New Roman"/>
          <w:szCs w:val="21"/>
        </w:rPr>
        <w:t>C</w:t>
      </w:r>
      <w:r>
        <w:rPr>
          <w:rFonts w:ascii="ＭＳ ゴシック" w:eastAsia="ＭＳ ゴシック" w:hAnsi="ＭＳ ゴシック" w:cs="Times New Roman" w:hint="eastAsia"/>
          <w:szCs w:val="21"/>
        </w:rPr>
        <w:t>ユニット4号室</w:t>
      </w:r>
    </w:p>
    <w:p w14:paraId="2A99DDCD" w14:textId="77777777" w:rsidR="00BD758E" w:rsidRDefault="00BD758E" w:rsidP="003F67E2">
      <w:pPr>
        <w:rPr>
          <w:rFonts w:ascii="ＭＳ ゴシック" w:eastAsia="ＭＳ ゴシック" w:hAnsi="ＭＳ ゴシック" w:cs="Times New Roman" w:hint="eastAsia"/>
          <w:szCs w:val="21"/>
        </w:rPr>
      </w:pPr>
    </w:p>
    <w:p w14:paraId="47465BED" w14:textId="6D899BD0" w:rsidR="00FC5B91"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68C0E9B7" w14:textId="67C9E8FB" w:rsidR="000F41DB" w:rsidRDefault="000F41DB" w:rsidP="003016D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94059" w:rsidRPr="00E94059">
        <w:rPr>
          <w:rFonts w:ascii="ＭＳ ゴシック" w:eastAsia="ＭＳ ゴシック" w:hAnsi="ＭＳ ゴシック" w:cs="Times New Roman" w:hint="eastAsia"/>
          <w:szCs w:val="21"/>
        </w:rPr>
        <w:t>木原</w:t>
      </w:r>
      <w:r w:rsidR="00E94059" w:rsidRPr="00E94059">
        <w:rPr>
          <w:rFonts w:ascii="ＭＳ ゴシック" w:eastAsia="ＭＳ ゴシック" w:hAnsi="ＭＳ ゴシック" w:cs="Times New Roman"/>
          <w:szCs w:val="21"/>
        </w:rPr>
        <w:t xml:space="preserve"> 真理菜</w:t>
      </w:r>
      <w:r>
        <w:rPr>
          <w:rFonts w:ascii="ＭＳ ゴシック" w:eastAsia="ＭＳ ゴシック" w:hAnsi="ＭＳ ゴシック" w:cs="Times New Roman" w:hint="eastAsia"/>
          <w:szCs w:val="21"/>
        </w:rPr>
        <w:t>様～</w:t>
      </w:r>
      <w:r w:rsidR="003016D2">
        <w:rPr>
          <w:rFonts w:ascii="ＭＳ ゴシック" w:eastAsia="ＭＳ ゴシック" w:hAnsi="ＭＳ ゴシック" w:cs="Times New Roman" w:hint="eastAsia"/>
          <w:szCs w:val="21"/>
        </w:rPr>
        <w:t>F</w:t>
      </w:r>
      <w:r w:rsidR="003016D2">
        <w:rPr>
          <w:rFonts w:ascii="ＭＳ ゴシック" w:eastAsia="ＭＳ ゴシック" w:hAnsi="ＭＳ ゴシック" w:cs="Times New Roman"/>
          <w:szCs w:val="21"/>
        </w:rPr>
        <w:t>a</w:t>
      </w:r>
      <w:r w:rsidR="003016D2">
        <w:rPr>
          <w:rFonts w:ascii="ＭＳ ゴシック" w:eastAsia="ＭＳ ゴシック" w:hAnsi="ＭＳ ゴシック" w:cs="Times New Roman" w:hint="eastAsia"/>
          <w:szCs w:val="21"/>
        </w:rPr>
        <w:t>主治医面談。</w:t>
      </w:r>
      <w:r w:rsidR="003016D2" w:rsidRPr="003016D2">
        <w:rPr>
          <w:rFonts w:ascii="ＭＳ ゴシック" w:eastAsia="ＭＳ ゴシック" w:hAnsi="ＭＳ ゴシック" w:cs="Times New Roman" w:hint="eastAsia"/>
          <w:szCs w:val="21"/>
        </w:rPr>
        <w:t>本人の状態は病棟では安定している状態であり、</w:t>
      </w:r>
      <w:r w:rsidR="003016D2" w:rsidRPr="003016D2">
        <w:rPr>
          <w:rFonts w:ascii="ＭＳ ゴシック" w:eastAsia="ＭＳ ゴシック" w:hAnsi="ＭＳ ゴシック" w:cs="Times New Roman"/>
          <w:szCs w:val="21"/>
        </w:rPr>
        <w:t>Faが望むのであれば外泊訓練を</w:t>
      </w:r>
      <w:r w:rsidR="003016D2" w:rsidRPr="003016D2">
        <w:rPr>
          <w:rFonts w:ascii="ＭＳ ゴシック" w:eastAsia="ＭＳ ゴシック" w:hAnsi="ＭＳ ゴシック" w:cs="Times New Roman" w:hint="eastAsia"/>
          <w:szCs w:val="21"/>
        </w:rPr>
        <w:t>行い退院へとつなげていくのがよいだろうと。早速</w:t>
      </w:r>
      <w:r w:rsidR="003016D2" w:rsidRPr="003016D2">
        <w:rPr>
          <w:rFonts w:ascii="ＭＳ ゴシック" w:eastAsia="ＭＳ ゴシック" w:hAnsi="ＭＳ ゴシック" w:cs="Times New Roman"/>
          <w:szCs w:val="21"/>
        </w:rPr>
        <w:t>3/4～3/5の外泊を希望されており、申請している。</w:t>
      </w:r>
    </w:p>
    <w:p w14:paraId="3C32E528" w14:textId="77777777" w:rsidR="000F41DB" w:rsidRDefault="000F41DB" w:rsidP="000F41DB">
      <w:pPr>
        <w:rPr>
          <w:rFonts w:ascii="ＭＳ ゴシック" w:eastAsia="ＭＳ ゴシック" w:hAnsi="ＭＳ ゴシック" w:cs="Times New Roman"/>
          <w:szCs w:val="21"/>
        </w:rPr>
      </w:pPr>
    </w:p>
    <w:p w14:paraId="4BD31069" w14:textId="0451CA48" w:rsidR="000F41DB" w:rsidRDefault="000F41DB" w:rsidP="005123E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016D2" w:rsidRPr="003016D2">
        <w:rPr>
          <w:rFonts w:ascii="ＭＳ ゴシック" w:eastAsia="ＭＳ ゴシック" w:hAnsi="ＭＳ ゴシック" w:cs="Times New Roman" w:hint="eastAsia"/>
          <w:szCs w:val="21"/>
        </w:rPr>
        <w:t>中居</w:t>
      </w:r>
      <w:r w:rsidR="003016D2" w:rsidRPr="003016D2">
        <w:rPr>
          <w:rFonts w:ascii="ＭＳ ゴシック" w:eastAsia="ＭＳ ゴシック" w:hAnsi="ＭＳ ゴシック" w:cs="Times New Roman"/>
          <w:szCs w:val="21"/>
        </w:rPr>
        <w:t xml:space="preserve"> 敬悦</w:t>
      </w:r>
      <w:r>
        <w:rPr>
          <w:rFonts w:ascii="ＭＳ ゴシック" w:eastAsia="ＭＳ ゴシック" w:hAnsi="ＭＳ ゴシック" w:cs="Times New Roman" w:hint="eastAsia"/>
          <w:szCs w:val="21"/>
        </w:rPr>
        <w:t>～</w:t>
      </w:r>
      <w:r w:rsidR="003016D2">
        <w:rPr>
          <w:rFonts w:ascii="ＭＳ ゴシック" w:eastAsia="ＭＳ ゴシック" w:hAnsi="ＭＳ ゴシック" w:cs="Times New Roman" w:hint="eastAsia"/>
          <w:szCs w:val="21"/>
        </w:rPr>
        <w:t>本日C</w:t>
      </w:r>
      <w:r w:rsidR="003016D2">
        <w:rPr>
          <w:rFonts w:ascii="ＭＳ ゴシック" w:eastAsia="ＭＳ ゴシック" w:hAnsi="ＭＳ ゴシック" w:cs="Times New Roman"/>
          <w:szCs w:val="21"/>
        </w:rPr>
        <w:t>T</w:t>
      </w:r>
      <w:r w:rsidR="003016D2">
        <w:rPr>
          <w:rFonts w:ascii="ＭＳ ゴシック" w:eastAsia="ＭＳ ゴシック" w:hAnsi="ＭＳ ゴシック" w:cs="Times New Roman" w:hint="eastAsia"/>
          <w:szCs w:val="21"/>
        </w:rPr>
        <w:t>、レントゲン、血培実施。</w:t>
      </w:r>
      <w:r w:rsidR="005123E9">
        <w:rPr>
          <w:rFonts w:ascii="ＭＳ ゴシック" w:eastAsia="ＭＳ ゴシック" w:hAnsi="ＭＳ ゴシック" w:cs="Times New Roman" w:hint="eastAsia"/>
          <w:szCs w:val="21"/>
        </w:rPr>
        <w:t>両側肺炎にてセフトリアキソン継続。F</w:t>
      </w:r>
      <w:r w:rsidR="005123E9">
        <w:rPr>
          <w:rFonts w:ascii="ＭＳ ゴシック" w:eastAsia="ＭＳ ゴシック" w:hAnsi="ＭＳ ゴシック" w:cs="Times New Roman"/>
          <w:szCs w:val="21"/>
        </w:rPr>
        <w:t>a</w:t>
      </w:r>
      <w:r w:rsidR="005123E9">
        <w:rPr>
          <w:rFonts w:ascii="ＭＳ ゴシック" w:eastAsia="ＭＳ ゴシック" w:hAnsi="ＭＳ ゴシック" w:cs="Times New Roman" w:hint="eastAsia"/>
          <w:szCs w:val="21"/>
        </w:rPr>
        <w:t>へ治療意思確認の電話し、急変時の搬送希望を改めて確認している。3/4</w:t>
      </w:r>
      <w:r w:rsidR="005123E9" w:rsidRPr="005123E9">
        <w:rPr>
          <w:rFonts w:ascii="ＭＳ ゴシック" w:eastAsia="ＭＳ ゴシック" w:hAnsi="ＭＳ ゴシック" w:cs="Times New Roman" w:hint="eastAsia"/>
          <w:szCs w:val="21"/>
        </w:rPr>
        <w:t>も呼吸数が早いようであれば、日中に総合病院へ相談</w:t>
      </w:r>
      <w:r w:rsidR="005123E9">
        <w:rPr>
          <w:rFonts w:ascii="ＭＳ ゴシック" w:eastAsia="ＭＳ ゴシック" w:hAnsi="ＭＳ ゴシック" w:cs="Times New Roman" w:hint="eastAsia"/>
          <w:szCs w:val="21"/>
        </w:rPr>
        <w:t>と。</w:t>
      </w:r>
    </w:p>
    <w:p w14:paraId="1A297A02" w14:textId="6AB5B142" w:rsidR="000F41DB" w:rsidRDefault="000F41DB" w:rsidP="000F41DB">
      <w:pPr>
        <w:rPr>
          <w:rFonts w:ascii="ＭＳ ゴシック" w:eastAsia="ＭＳ ゴシック" w:hAnsi="ＭＳ ゴシック" w:cs="Times New Roman"/>
          <w:szCs w:val="21"/>
        </w:rPr>
      </w:pPr>
    </w:p>
    <w:p w14:paraId="575E2078" w14:textId="51108039" w:rsidR="000F41DB" w:rsidRDefault="000F41DB" w:rsidP="000F41DB">
      <w:pPr>
        <w:rPr>
          <w:rFonts w:ascii="ＭＳ ゴシック" w:eastAsia="ＭＳ ゴシック" w:hAnsi="ＭＳ ゴシック" w:cs="Times New Roman"/>
          <w:szCs w:val="21"/>
        </w:rPr>
      </w:pPr>
    </w:p>
    <w:p w14:paraId="0113E261" w14:textId="77777777" w:rsidR="000F41DB" w:rsidRPr="009A7822" w:rsidRDefault="000F41DB" w:rsidP="000F41DB">
      <w:pPr>
        <w:rPr>
          <w:rFonts w:ascii="ＭＳ ゴシック" w:eastAsia="ＭＳ ゴシック" w:hAnsi="ＭＳ ゴシック" w:cs="Times New Roman"/>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407CDD2F" w14:textId="432732CB" w:rsidR="00623F5D" w:rsidRDefault="00DF3057" w:rsidP="00D66F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開放中他患者への付き纏いや</w:t>
      </w:r>
      <w:r w:rsidR="00C9175A">
        <w:rPr>
          <w:rFonts w:ascii="ＭＳ ゴシック" w:eastAsia="ＭＳ ゴシック" w:hAnsi="ＭＳ ゴシック" w:cs="Times New Roman" w:hint="eastAsia"/>
          <w:szCs w:val="21"/>
        </w:rPr>
        <w:t>他室侵入</w:t>
      </w:r>
      <w:r w:rsidR="00623F5D" w:rsidRPr="00623F5D">
        <w:rPr>
          <w:rFonts w:ascii="ＭＳ ゴシック" w:eastAsia="ＭＳ ゴシック" w:hAnsi="ＭＳ ゴシック" w:cs="Times New Roman" w:hint="eastAsia"/>
          <w:szCs w:val="21"/>
        </w:rPr>
        <w:t>有り早めに開放観察終了する。</w:t>
      </w:r>
    </w:p>
    <w:p w14:paraId="0A837266" w14:textId="77777777" w:rsidR="00623F5D" w:rsidRDefault="00DF3057" w:rsidP="00623F5D">
      <w:pPr>
        <w:ind w:firstLineChars="800" w:firstLine="1680"/>
        <w:rPr>
          <w:rFonts w:ascii="ＭＳ ゴシック" w:eastAsia="ＭＳ ゴシック" w:hAnsi="ＭＳ ゴシック" w:cs="Times New Roman"/>
          <w:szCs w:val="21"/>
        </w:rPr>
      </w:pPr>
      <w:r w:rsidRPr="002C5005">
        <w:rPr>
          <w:rFonts w:ascii="ＭＳ ゴシック" w:eastAsia="ＭＳ ゴシック" w:hAnsi="ＭＳ ゴシック" w:cs="Times New Roman"/>
          <w:szCs w:val="21"/>
        </w:rPr>
        <w:lastRenderedPageBreak/>
        <w:t>引き続き、身体・精神症状の観察および看護介入により早期の処制限の改善を</w:t>
      </w:r>
    </w:p>
    <w:p w14:paraId="5D7B5C7D" w14:textId="3DD0B383" w:rsidR="00DF3057" w:rsidRDefault="00DF3057" w:rsidP="00623F5D">
      <w:pPr>
        <w:ind w:firstLineChars="800" w:firstLine="1680"/>
        <w:rPr>
          <w:rFonts w:ascii="ＭＳ ゴシック" w:eastAsia="ＭＳ ゴシック" w:hAnsi="ＭＳ ゴシック" w:cs="Times New Roman"/>
          <w:szCs w:val="21"/>
        </w:rPr>
      </w:pPr>
      <w:r w:rsidRPr="002C5005">
        <w:rPr>
          <w:rFonts w:ascii="ＭＳ ゴシック" w:eastAsia="ＭＳ ゴシック" w:hAnsi="ＭＳ ゴシック" w:cs="Times New Roman"/>
          <w:szCs w:val="21"/>
        </w:rPr>
        <w:t>目指していく。</w:t>
      </w:r>
    </w:p>
    <w:p w14:paraId="3AA7BED0" w14:textId="504FFEAA" w:rsidR="005F5922" w:rsidRDefault="005F5922" w:rsidP="00D66F95">
      <w:pPr>
        <w:ind w:leftChars="11" w:left="1703" w:hangingChars="800" w:hanging="1680"/>
        <w:rPr>
          <w:rFonts w:ascii="ＭＳ ゴシック" w:eastAsia="ＭＳ ゴシック" w:hAnsi="ＭＳ ゴシック" w:cs="Times New Roman"/>
          <w:szCs w:val="21"/>
        </w:rPr>
      </w:pPr>
    </w:p>
    <w:p w14:paraId="472F3A55" w14:textId="0DA2CEAB" w:rsidR="005F5922" w:rsidRDefault="005F5922" w:rsidP="00623F5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CD351E">
        <w:rPr>
          <w:rFonts w:ascii="ＭＳ ゴシック" w:eastAsia="ＭＳ ゴシック" w:hAnsi="ＭＳ ゴシック" w:cs="Times New Roman" w:hint="eastAsia"/>
          <w:szCs w:val="21"/>
        </w:rPr>
        <w:t>。</w:t>
      </w:r>
      <w:r w:rsidR="00C9175A">
        <w:rPr>
          <w:rFonts w:ascii="ＭＳ ゴシック" w:eastAsia="ＭＳ ゴシック" w:hAnsi="ＭＳ ゴシック" w:cs="Times New Roman" w:hint="eastAsia"/>
          <w:szCs w:val="21"/>
        </w:rPr>
        <w:t>他者への話し掛けあるが過度とはならず。</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423A1A65" w:rsidR="00DF3057" w:rsidRPr="002C5005"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623F5D" w:rsidRPr="00623F5D">
        <w:rPr>
          <w:rFonts w:ascii="ＭＳ ゴシック" w:eastAsia="ＭＳ ゴシック" w:hAnsi="ＭＳ ゴシック" w:cs="Times New Roman" w:hint="eastAsia"/>
          <w:szCs w:val="21"/>
        </w:rPr>
        <w:t>開放中</w:t>
      </w:r>
      <w:r w:rsidR="00C9175A">
        <w:rPr>
          <w:rFonts w:ascii="ＭＳ ゴシック" w:eastAsia="ＭＳ ゴシック" w:hAnsi="ＭＳ ゴシック" w:cs="Times New Roman" w:hint="eastAsia"/>
          <w:szCs w:val="21"/>
        </w:rPr>
        <w:t>妄想言動聞かれているが不穏興奮無し。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0F4B214A" w:rsidR="009A7822" w:rsidRDefault="009A7822" w:rsidP="00623F5D">
      <w:pPr>
        <w:rPr>
          <w:rFonts w:ascii="ＭＳ ゴシック" w:eastAsia="ＭＳ ゴシック" w:hAnsi="ＭＳ ゴシック" w:cs="Times New Roman"/>
          <w:szCs w:val="21"/>
        </w:rPr>
      </w:pPr>
    </w:p>
    <w:p w14:paraId="19AA096E" w14:textId="4D637873" w:rsidR="009F55E9" w:rsidRDefault="009F55E9" w:rsidP="00C9175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C9175A">
        <w:rPr>
          <w:rFonts w:ascii="ＭＳ ゴシック" w:eastAsia="ＭＳ ゴシック" w:hAnsi="ＭＳ ゴシック" w:cs="Times New Roman" w:hint="eastAsia"/>
          <w:szCs w:val="21"/>
        </w:rPr>
        <w:t>多弁さ有るが不穏興奮はない。</w:t>
      </w:r>
      <w:r w:rsidR="007156E3"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EB9BA55" w14:textId="7C10A36C" w:rsidR="007156E3" w:rsidRDefault="007156E3" w:rsidP="007156E3">
      <w:pPr>
        <w:ind w:left="1890" w:hangingChars="900" w:hanging="1890"/>
        <w:rPr>
          <w:rFonts w:ascii="ＭＳ ゴシック" w:eastAsia="ＭＳ ゴシック" w:hAnsi="ＭＳ ゴシック" w:cs="Times New Roman"/>
          <w:szCs w:val="21"/>
        </w:rPr>
      </w:pPr>
    </w:p>
    <w:p w14:paraId="255A69A9" w14:textId="036A256F" w:rsidR="00C9175A" w:rsidRDefault="00A627F5"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w:t>
      </w:r>
      <w:r>
        <w:rPr>
          <w:rFonts w:ascii="ＭＳ ゴシック" w:eastAsia="ＭＳ ゴシック" w:hAnsi="ＭＳ ゴシック" w:cs="Times New Roman"/>
          <w:szCs w:val="21"/>
        </w:rPr>
        <w:t>r</w:t>
      </w:r>
      <w:r>
        <w:rPr>
          <w:rFonts w:ascii="ＭＳ ゴシック" w:eastAsia="ＭＳ ゴシック" w:hAnsi="ＭＳ ゴシック" w:cs="Times New Roman" w:hint="eastAsia"/>
          <w:szCs w:val="21"/>
        </w:rPr>
        <w:t>診察＞</w:t>
      </w:r>
    </w:p>
    <w:p w14:paraId="1A2ACC0C" w14:textId="3A91AA44" w:rsidR="00A627F5" w:rsidRDefault="00A627F5"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・処方、指示変更等なし。</w:t>
      </w:r>
    </w:p>
    <w:p w14:paraId="013DB6AB" w14:textId="379567EF" w:rsidR="00A627F5" w:rsidRDefault="00A627F5" w:rsidP="007156E3">
      <w:pPr>
        <w:ind w:left="1890" w:hangingChars="900" w:hanging="1890"/>
        <w:rPr>
          <w:rFonts w:ascii="ＭＳ ゴシック" w:eastAsia="ＭＳ ゴシック" w:hAnsi="ＭＳ ゴシック" w:cs="Times New Roman"/>
          <w:szCs w:val="21"/>
        </w:rPr>
      </w:pPr>
    </w:p>
    <w:p w14:paraId="79C0FCEF" w14:textId="5C12D73F" w:rsidR="00A627F5" w:rsidRDefault="00A627F5"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＜村上D</w:t>
      </w:r>
      <w:r>
        <w:rPr>
          <w:rFonts w:ascii="ＭＳ ゴシック" w:eastAsia="ＭＳ ゴシック" w:hAnsi="ＭＳ ゴシック" w:cs="Times New Roman"/>
          <w:szCs w:val="21"/>
        </w:rPr>
        <w:t>r</w:t>
      </w:r>
      <w:r>
        <w:rPr>
          <w:rFonts w:ascii="ＭＳ ゴシック" w:eastAsia="ＭＳ ゴシック" w:hAnsi="ＭＳ ゴシック" w:cs="Times New Roman" w:hint="eastAsia"/>
          <w:szCs w:val="21"/>
        </w:rPr>
        <w:t>診察＞</w:t>
      </w:r>
    </w:p>
    <w:p w14:paraId="59D86221" w14:textId="64118BC2" w:rsidR="00A627F5" w:rsidRDefault="00A627F5" w:rsidP="00E94059">
      <w:pPr>
        <w:ind w:left="1438" w:hangingChars="685" w:hanging="1438"/>
        <w:rPr>
          <w:rFonts w:ascii="ＭＳ ゴシック" w:eastAsia="ＭＳ ゴシック" w:hAnsi="ＭＳ ゴシック" w:cs="Times New Roman" w:hint="eastAsia"/>
          <w:szCs w:val="21"/>
        </w:rPr>
      </w:pPr>
      <w:bookmarkStart w:id="0" w:name="_GoBack"/>
      <w:bookmarkEnd w:id="0"/>
      <w:r>
        <w:rPr>
          <w:rFonts w:ascii="ＭＳ ゴシック" w:eastAsia="ＭＳ ゴシック" w:hAnsi="ＭＳ ゴシック" w:cs="Times New Roman" w:hint="eastAsia"/>
          <w:szCs w:val="21"/>
        </w:rPr>
        <w:t>・小澤　薫様～退院後環境は、現在の住所から</w:t>
      </w:r>
      <w:r w:rsidR="00E94059">
        <w:rPr>
          <w:rFonts w:ascii="ＭＳ ゴシック" w:eastAsia="ＭＳ ゴシック" w:hAnsi="ＭＳ ゴシック" w:cs="Times New Roman" w:hint="eastAsia"/>
          <w:szCs w:val="21"/>
        </w:rPr>
        <w:t>転居する</w:t>
      </w:r>
      <w:r>
        <w:rPr>
          <w:rFonts w:ascii="ＭＳ ゴシック" w:eastAsia="ＭＳ ゴシック" w:hAnsi="ＭＳ ゴシック" w:cs="Times New Roman" w:hint="eastAsia"/>
          <w:szCs w:val="21"/>
        </w:rPr>
        <w:t>必要もある為</w:t>
      </w:r>
      <w:r w:rsidR="00E94059">
        <w:rPr>
          <w:rFonts w:ascii="ＭＳ ゴシック" w:eastAsia="ＭＳ ゴシック" w:hAnsi="ＭＳ ゴシック" w:cs="Times New Roman" w:hint="eastAsia"/>
          <w:szCs w:val="21"/>
        </w:rPr>
        <w:t>、S</w:t>
      </w:r>
      <w:r w:rsidR="00E94059">
        <w:rPr>
          <w:rFonts w:ascii="ＭＳ ゴシック" w:eastAsia="ＭＳ ゴシック" w:hAnsi="ＭＳ ゴシック" w:cs="Times New Roman"/>
          <w:szCs w:val="21"/>
        </w:rPr>
        <w:t>W</w:t>
      </w:r>
      <w:r w:rsidR="00E94059">
        <w:rPr>
          <w:rFonts w:ascii="ＭＳ ゴシック" w:eastAsia="ＭＳ ゴシック" w:hAnsi="ＭＳ ゴシック" w:cs="Times New Roman" w:hint="eastAsia"/>
          <w:szCs w:val="21"/>
        </w:rPr>
        <w:t>と連携をとりながら現在の住んでいる場所等の把握も含めて退院に向けて関わっていくようにと。</w:t>
      </w:r>
    </w:p>
    <w:sectPr w:rsidR="00A627F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7D3"/>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0694"/>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D7F"/>
    <w:rsid w:val="005E7F50"/>
    <w:rsid w:val="005F0BC4"/>
    <w:rsid w:val="005F247B"/>
    <w:rsid w:val="005F392B"/>
    <w:rsid w:val="005F5922"/>
    <w:rsid w:val="005F59FC"/>
    <w:rsid w:val="005F5C43"/>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F5D"/>
    <w:rsid w:val="00624010"/>
    <w:rsid w:val="006244D2"/>
    <w:rsid w:val="00624A34"/>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7F5"/>
    <w:rsid w:val="00A62A07"/>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8B7"/>
    <w:rsid w:val="00E04DAE"/>
    <w:rsid w:val="00E05596"/>
    <w:rsid w:val="00E05AC4"/>
    <w:rsid w:val="00E05F31"/>
    <w:rsid w:val="00E07D86"/>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0EC"/>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DEF91C8-586F-434D-BF59-AFBF0122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F7D9C5-B650-4386-AC87-376DEAE70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2</Pages>
  <Words>150</Words>
  <Characters>861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ALPHAD22</cp:lastModifiedBy>
  <cp:revision>7</cp:revision>
  <cp:lastPrinted>2024-11-26T17:22:00Z</cp:lastPrinted>
  <dcterms:created xsi:type="dcterms:W3CDTF">2025-03-01T07:47:00Z</dcterms:created>
  <dcterms:modified xsi:type="dcterms:W3CDTF">2025-03-03T17:36:00Z</dcterms:modified>
</cp:coreProperties>
</file>