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902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C7E3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06DD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A264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  <w:bookmarkStart w:id="0" w:name="_GoBack"/>
            <w:bookmarkEnd w:id="0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06DD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06DD6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D9023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6DD6">
        <w:rPr>
          <w:rFonts w:ascii="ＭＳ ゴシック" w:eastAsia="ＭＳ ゴシック" w:hAnsi="ＭＳ ゴシック" w:cs="Times New Roman" w:hint="eastAsia"/>
          <w:szCs w:val="24"/>
        </w:rPr>
        <w:t>勤務変更行っていますので、各自確認お願いします。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E10AE" w:rsidRDefault="0031622C" w:rsidP="008E10A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A2642">
        <w:rPr>
          <w:rFonts w:ascii="ＭＳ ゴシック" w:eastAsia="ＭＳ ゴシック" w:hAnsi="ＭＳ ゴシック" w:cs="Times New Roman" w:hint="eastAsia"/>
          <w:szCs w:val="24"/>
        </w:rPr>
        <w:t>谷地　寿梨様～発熱時カロナール（200）2Tは疼痛時としても使用可。</w:t>
      </w:r>
    </w:p>
    <w:p w:rsidR="005A2642" w:rsidRDefault="005A2642" w:rsidP="008E10A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A2642" w:rsidRDefault="005A2642" w:rsidP="008E10AE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守幸様～下剤は適宜調整可。</w:t>
      </w:r>
    </w:p>
    <w:p w:rsidR="00BF679C" w:rsidRDefault="00BF679C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6B2794" w:rsidRDefault="0076143D" w:rsidP="00206D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6DD6">
        <w:rPr>
          <w:rFonts w:ascii="ＭＳ ゴシック" w:eastAsia="ＭＳ ゴシック" w:hAnsi="ＭＳ ゴシック" w:cs="Times New Roman" w:hint="eastAsia"/>
          <w:szCs w:val="24"/>
        </w:rPr>
        <w:t>巴　勇樹様～</w:t>
      </w:r>
      <w:r w:rsidR="005A2642" w:rsidRPr="005A2642">
        <w:rPr>
          <w:rFonts w:ascii="ＭＳ ゴシック" w:eastAsia="ＭＳ ゴシック" w:hAnsi="ＭＳ ゴシック" w:cs="Times New Roman" w:hint="eastAsia"/>
          <w:szCs w:val="24"/>
        </w:rPr>
        <w:t>過度な飲水要求や私物に関する訴えなく静穏に過ごされている。</w:t>
      </w:r>
    </w:p>
    <w:p w:rsidR="00206DD6" w:rsidRDefault="00206DD6" w:rsidP="00206D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206DD6" w:rsidP="00206D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="005A2642" w:rsidRPr="005A2642">
        <w:rPr>
          <w:rFonts w:ascii="ＭＳ ゴシック" w:eastAsia="ＭＳ ゴシック" w:hAnsi="ＭＳ ゴシック" w:cs="Times New Roman" w:hint="eastAsia"/>
          <w:szCs w:val="24"/>
        </w:rPr>
        <w:t>問題行動や身体不調の訴えなし。余暇は自室にて臥床傾向。</w:t>
      </w:r>
    </w:p>
    <w:p w:rsidR="00206DD6" w:rsidRDefault="00206DD6" w:rsidP="005A264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06DD6" w:rsidRDefault="00206DD6" w:rsidP="00206D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・石塚　シゲ子様～</w:t>
      </w:r>
      <w:r w:rsidR="005A2642" w:rsidRPr="005A2642">
        <w:rPr>
          <w:rFonts w:ascii="ＭＳ ゴシック" w:eastAsia="ＭＳ ゴシック" w:hAnsi="ＭＳ ゴシック" w:cs="Times New Roman" w:hint="eastAsia"/>
          <w:szCs w:val="24"/>
        </w:rPr>
        <w:t>気分の変動や身体不調の訴えなく静穏に過ごされている。</w:t>
      </w:r>
    </w:p>
    <w:p w:rsidR="00206DD6" w:rsidRDefault="00206DD6" w:rsidP="00206DD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77FE4" w:rsidRPr="00B77FE4" w:rsidRDefault="00206DD6" w:rsidP="005A2642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5A2642" w:rsidRPr="005A2642">
        <w:rPr>
          <w:rFonts w:ascii="ＭＳ ゴシック" w:eastAsia="ＭＳ ゴシック" w:hAnsi="ＭＳ ゴシック" w:cs="Times New Roman" w:hint="eastAsia"/>
          <w:szCs w:val="24"/>
        </w:rPr>
        <w:t>逸脱行為や病的体験に左右された言動なし。適度に他者交流見られている。</w:t>
      </w:r>
    </w:p>
    <w:sectPr w:rsidR="00B77FE4" w:rsidRPr="00B77F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7094A"/>
    <w:rsid w:val="0008141C"/>
    <w:rsid w:val="000B25F0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D0EDA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60658E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8C476-A053-4D43-A7FC-B0CBA73B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3318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261</cp:revision>
  <cp:lastPrinted>2024-05-29T18:04:00Z</cp:lastPrinted>
  <dcterms:created xsi:type="dcterms:W3CDTF">2024-05-14T16:01:00Z</dcterms:created>
  <dcterms:modified xsi:type="dcterms:W3CDTF">2025-02-01T06:26:00Z</dcterms:modified>
</cp:coreProperties>
</file>