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7FCCAE02"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7A7506">
        <w:rPr>
          <w:rFonts w:ascii="ＭＳ ゴシック" w:eastAsia="ＭＳ ゴシック" w:hAnsi="ＭＳ ゴシック" w:cs="Times New Roman" w:hint="eastAsia"/>
          <w:szCs w:val="21"/>
        </w:rPr>
        <w:t>14</w:t>
      </w:r>
      <w:r w:rsidR="008E37D4">
        <w:rPr>
          <w:rFonts w:ascii="ＭＳ ゴシック" w:eastAsia="ＭＳ ゴシック" w:hAnsi="ＭＳ ゴシック" w:cs="Times New Roman" w:hint="eastAsia"/>
          <w:szCs w:val="21"/>
        </w:rPr>
        <w:t>日（</w:t>
      </w:r>
      <w:r w:rsidR="007A7506">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　　　　　　　　　　　　　　　　司会・記録：</w:t>
      </w:r>
      <w:r w:rsidR="007A7506">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8FBE94E" w:rsidR="00D73648" w:rsidRDefault="007A7506"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B187C62" w:rsidR="009D7C95" w:rsidRDefault="007A750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7D3E9A2" w:rsidR="00E977C8" w:rsidRDefault="00BA3F1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84F4AB1" w:rsidR="00D73648" w:rsidRDefault="007A7506"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7C16FA1F" w:rsidR="00C3302B" w:rsidRDefault="007A750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21F9FDDD" w:rsidR="007A09B3" w:rsidRDefault="00DC0716"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7C244C44" w:rsidR="00373ABA" w:rsidRDefault="007A7506"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1E16D6FC" w:rsidR="00AC179B" w:rsidRDefault="007A7506"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6645F961" w:rsidR="00B80120" w:rsidRDefault="007A7506"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2D872D43" w:rsidR="00FC35C8" w:rsidRDefault="007A7506"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27A2423" w:rsidR="00D73648" w:rsidRDefault="007A7506"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9EBEC22" w:rsidR="00940C64" w:rsidRDefault="00DC07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2AA7BDB" w:rsidR="00852E31" w:rsidRDefault="007A7506" w:rsidP="008500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r w:rsidR="00BA3F18">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7DD6911" w:rsidR="00940C64" w:rsidRDefault="00DC07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1FBA91D5" w:rsidR="00940C64" w:rsidRDefault="007A7506"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451B7125" w:rsidR="00B80120" w:rsidRDefault="004A6D9E"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2757401E" w:rsidR="00940C64" w:rsidRDefault="007A750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6B94CB6E" w:rsidR="00940C64" w:rsidRDefault="007A750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01580F83" w:rsidR="00736EB6" w:rsidRDefault="007A750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66FB0DFF" w:rsidR="00D73648" w:rsidRDefault="007A7506"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577AB22" w:rsidR="00940C64" w:rsidRDefault="007A750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E7A5944" w:rsidR="00940C64" w:rsidRPr="00243280" w:rsidRDefault="007A7506"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A3FE29A" w:rsidR="00940C64" w:rsidRPr="00243280" w:rsidRDefault="007A750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57FFBC85" w:rsidR="00940C64" w:rsidRPr="00243280" w:rsidRDefault="007A750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CD75095" w:rsidR="00D73648" w:rsidRPr="00243280" w:rsidRDefault="007A7506"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69DE3F45" w14:textId="37266015" w:rsidR="00100F95" w:rsidRDefault="00100F95" w:rsidP="00100F9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5640CA1D" w14:textId="77777777" w:rsidR="00100F95" w:rsidRDefault="00100F95" w:rsidP="00100F95">
      <w:pPr>
        <w:ind w:left="210" w:hangingChars="100" w:hanging="210"/>
        <w:rPr>
          <w:rFonts w:ascii="ＭＳ ゴシック" w:eastAsia="ＭＳ ゴシック" w:hAnsi="ＭＳ ゴシック" w:cs="Times New Roman"/>
          <w:szCs w:val="21"/>
        </w:rPr>
      </w:pPr>
    </w:p>
    <w:p w14:paraId="0ECAE77F" w14:textId="0CE50D25" w:rsidR="00E27812" w:rsidRDefault="002C5005" w:rsidP="00DF722D">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4A35EEA0" w14:textId="075CCD18" w:rsidR="004A6D9E" w:rsidRDefault="004A6D9E" w:rsidP="00DF722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50F18A27" w14:textId="016FD296" w:rsidR="00B33868" w:rsidRDefault="004A6D9E"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00F95">
        <w:rPr>
          <w:rFonts w:ascii="ＭＳ ゴシック" w:eastAsia="ＭＳ ゴシック" w:hAnsi="ＭＳ ゴシック" w:cs="Times New Roman" w:hint="eastAsia"/>
          <w:szCs w:val="21"/>
        </w:rPr>
        <w:t>越後　光枝様～東病棟合併症室に医療保護入院となる。</w:t>
      </w:r>
    </w:p>
    <w:p w14:paraId="39EE69A8" w14:textId="0A582F79" w:rsidR="00100F95" w:rsidRDefault="00100F95" w:rsidP="00D3654E">
      <w:pPr>
        <w:rPr>
          <w:rFonts w:ascii="ＭＳ ゴシック" w:eastAsia="ＭＳ ゴシック" w:hAnsi="ＭＳ ゴシック" w:cs="Times New Roman"/>
          <w:szCs w:val="21"/>
        </w:rPr>
      </w:pPr>
    </w:p>
    <w:p w14:paraId="7421E0F0" w14:textId="1B2CDDD4" w:rsidR="00100F95" w:rsidRDefault="00100F95"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2346C218" w14:textId="5DC3808C" w:rsidR="00100F95" w:rsidRDefault="00100F95"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・村中　サ子様～東病棟Cユニット6号室→南病棟Aユニット123号室</w:t>
      </w:r>
    </w:p>
    <w:p w14:paraId="302752C0" w14:textId="6F9E6C0F" w:rsidR="00100F95" w:rsidRDefault="00100F95" w:rsidP="00D3654E">
      <w:pPr>
        <w:rPr>
          <w:rFonts w:ascii="ＭＳ ゴシック" w:eastAsia="ＭＳ ゴシック" w:hAnsi="ＭＳ ゴシック" w:cs="Times New Roman"/>
          <w:szCs w:val="21"/>
        </w:rPr>
      </w:pPr>
    </w:p>
    <w:p w14:paraId="2BA47343" w14:textId="3711084F" w:rsidR="00100F95" w:rsidRDefault="00100F95"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237899F7" w14:textId="346E22D4" w:rsidR="00100F95" w:rsidRDefault="00100F95"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・簗田　桜様～東病棟Bユニット1号室→東病棟Cユニット6号室</w:t>
      </w:r>
    </w:p>
    <w:p w14:paraId="08F2F295" w14:textId="1ADC4757" w:rsidR="00750128" w:rsidRDefault="00750128" w:rsidP="00D3654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・工藤　光様～東病棟合併症室→東病棟Cユニット6号室</w:t>
      </w:r>
    </w:p>
    <w:p w14:paraId="161FC651" w14:textId="77777777" w:rsidR="00100F95" w:rsidRPr="00FD23D8" w:rsidRDefault="00100F95" w:rsidP="00D3654E">
      <w:pPr>
        <w:rPr>
          <w:rFonts w:ascii="ＭＳ ゴシック" w:eastAsia="ＭＳ ゴシック" w:hAnsi="ＭＳ ゴシック" w:cs="Times New Roman"/>
          <w:szCs w:val="21"/>
        </w:rPr>
      </w:pPr>
    </w:p>
    <w:p w14:paraId="776E580E" w14:textId="598DCF93"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157AEE32" w14:textId="3272956F" w:rsidR="00BA3F18" w:rsidRDefault="00750128" w:rsidP="00750128">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・竹林　幹彦様～</w:t>
      </w:r>
      <w:r w:rsidRPr="00750128">
        <w:rPr>
          <w:rFonts w:ascii="ＭＳ ゴシック" w:eastAsia="ＭＳ ゴシック" w:hAnsi="ＭＳ ゴシック"/>
          <w:color w:val="000000"/>
          <w:spacing w:val="8"/>
          <w:szCs w:val="21"/>
        </w:rPr>
        <w:t>本人から膝の痛みの訴えあり。今川</w:t>
      </w:r>
      <w:proofErr w:type="spellStart"/>
      <w:r w:rsidRPr="00750128">
        <w:rPr>
          <w:rFonts w:ascii="ＭＳ ゴシック" w:eastAsia="ＭＳ ゴシック" w:hAnsi="ＭＳ ゴシック"/>
          <w:color w:val="000000"/>
          <w:spacing w:val="8"/>
          <w:szCs w:val="21"/>
        </w:rPr>
        <w:t>Dr</w:t>
      </w:r>
      <w:proofErr w:type="spellEnd"/>
      <w:r w:rsidRPr="00750128">
        <w:rPr>
          <w:rFonts w:ascii="ＭＳ ゴシック" w:eastAsia="ＭＳ ゴシック" w:hAnsi="ＭＳ ゴシック"/>
          <w:color w:val="000000"/>
          <w:spacing w:val="8"/>
          <w:szCs w:val="21"/>
        </w:rPr>
        <w:t>にフェルビナクスチックを処方して頂く。</w:t>
      </w:r>
    </w:p>
    <w:p w14:paraId="70DB9EF5" w14:textId="77777777" w:rsidR="00750128" w:rsidRDefault="00750128" w:rsidP="00750128">
      <w:pPr>
        <w:ind w:left="1680" w:hangingChars="800" w:hanging="1680"/>
        <w:rPr>
          <w:rFonts w:ascii="ＭＳ ゴシック" w:eastAsia="ＭＳ ゴシック" w:hAnsi="ＭＳ ゴシック" w:cs="Times New Roman" w:hint="eastAsia"/>
          <w:szCs w:val="21"/>
        </w:rPr>
      </w:pPr>
    </w:p>
    <w:p w14:paraId="6C0712F4" w14:textId="40C1974E"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190B4BB1" w:rsidR="002C5005" w:rsidRDefault="002C5005" w:rsidP="00293A91">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750128" w:rsidRPr="00750128">
        <w:rPr>
          <w:rFonts w:ascii="ＭＳ ゴシック" w:eastAsia="ＭＳ ゴシック" w:hAnsi="ＭＳ ゴシック" w:cs="Times New Roman" w:hint="eastAsia"/>
          <w:szCs w:val="21"/>
        </w:rPr>
        <w:t>午前午後</w:t>
      </w:r>
      <w:r w:rsidR="00750128" w:rsidRPr="00750128">
        <w:rPr>
          <w:rFonts w:ascii="ＭＳ ゴシック" w:eastAsia="ＭＳ ゴシック" w:hAnsi="ＭＳ ゴシック" w:cs="Times New Roman"/>
          <w:szCs w:val="21"/>
        </w:rPr>
        <w:t>1時間ずつの開放観察実施。開放観察中他者へ対する</w:t>
      </w:r>
      <w:r w:rsidR="00750128" w:rsidRPr="00750128">
        <w:rPr>
          <w:rFonts w:ascii="ＭＳ ゴシック" w:eastAsia="ＭＳ ゴシック" w:hAnsi="ＭＳ ゴシック" w:cs="Times New Roman" w:hint="eastAsia"/>
          <w:szCs w:val="21"/>
        </w:rPr>
        <w:t>付き纏い行為有りスタッフ介入するが自制できず。早めに開放観察終了している。</w:t>
      </w:r>
      <w:r w:rsidRPr="002C5005">
        <w:rPr>
          <w:rFonts w:ascii="ＭＳ ゴシック" w:eastAsia="ＭＳ ゴシック" w:hAnsi="ＭＳ ゴシック" w:cs="Times New Roman"/>
          <w:szCs w:val="21"/>
        </w:rPr>
        <w:t>引き続き、身体・精神症状の観察および看護介入により早期の処制</w:t>
      </w:r>
      <w:r w:rsidRPr="002C5005">
        <w:rPr>
          <w:rFonts w:ascii="ＭＳ ゴシック" w:eastAsia="ＭＳ ゴシック" w:hAnsi="ＭＳ ゴシック" w:cs="Times New Roman"/>
          <w:szCs w:val="21"/>
        </w:rPr>
        <w:lastRenderedPageBreak/>
        <w:t>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111C80C3" w:rsidR="002C5005" w:rsidRPr="002C5005" w:rsidRDefault="000648CD" w:rsidP="00446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750128" w:rsidRPr="00750128">
        <w:rPr>
          <w:rFonts w:ascii="ＭＳ ゴシック" w:eastAsia="ＭＳ ゴシック" w:hAnsi="ＭＳ ゴシック" w:cs="Times New Roman" w:hint="eastAsia"/>
          <w:szCs w:val="21"/>
        </w:rPr>
        <w:t>概ね自室にて臥床し過ごしている。対面時妄想様言動、眼光の鋭さ、粗暴性無し。</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962886D" w14:textId="12D3C65A" w:rsidR="007142FE" w:rsidRDefault="00BB5FEE" w:rsidP="008E4F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BD0AD0" w:rsidRPr="00BD0AD0">
        <w:rPr>
          <w:rFonts w:ascii="ＭＳ ゴシック" w:eastAsia="ＭＳ ゴシック" w:hAnsi="ＭＳ ゴシック" w:cs="Times New Roman" w:hint="eastAsia"/>
          <w:szCs w:val="21"/>
        </w:rPr>
        <w:t>。</w:t>
      </w:r>
      <w:r w:rsidR="00750128" w:rsidRPr="00750128">
        <w:rPr>
          <w:rFonts w:ascii="ＭＳ ゴシック" w:eastAsia="ＭＳ ゴシック" w:hAnsi="ＭＳ ゴシック" w:cs="Times New Roman" w:hint="eastAsia"/>
          <w:szCs w:val="21"/>
        </w:rPr>
        <w:t>自室にてドア蹴り有り訪室すると本人より不穏時頓服薬内服希望あり、</w:t>
      </w:r>
      <w:r w:rsidR="00750128" w:rsidRPr="00750128">
        <w:rPr>
          <w:rFonts w:ascii="ＭＳ ゴシック" w:eastAsia="ＭＳ ゴシック" w:hAnsi="ＭＳ ゴシック" w:cs="Times New Roman"/>
          <w:szCs w:val="21"/>
        </w:rPr>
        <w:t>9：40不穏時クエチアピン（100）1T内服。内服後訴え傾</w:t>
      </w:r>
      <w:r w:rsidR="00750128" w:rsidRPr="00750128">
        <w:rPr>
          <w:rFonts w:ascii="ＭＳ ゴシック" w:eastAsia="ＭＳ ゴシック" w:hAnsi="ＭＳ ゴシック" w:cs="Times New Roman" w:hint="eastAsia"/>
          <w:szCs w:val="21"/>
        </w:rPr>
        <w:t>聴にて落ち着いている。</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2DDBF4A1" w14:textId="71DBD908" w:rsidR="00FD23D8" w:rsidRDefault="00FD23D8" w:rsidP="000716C5">
      <w:pPr>
        <w:pStyle w:val="HTML"/>
        <w:shd w:val="clear" w:color="auto" w:fill="FFFFFF"/>
        <w:tabs>
          <w:tab w:val="left" w:pos="142"/>
        </w:tabs>
        <w:rPr>
          <w:rFonts w:cs="Times New Roman"/>
          <w:sz w:val="21"/>
          <w:szCs w:val="21"/>
        </w:rPr>
      </w:pPr>
    </w:p>
    <w:p w14:paraId="2CA5688A" w14:textId="77777777" w:rsidR="00750128" w:rsidRDefault="00750128" w:rsidP="00750128">
      <w:pPr>
        <w:pStyle w:val="HTML"/>
        <w:shd w:val="clear" w:color="auto" w:fill="FFFFFF"/>
        <w:tabs>
          <w:tab w:val="left" w:pos="142"/>
        </w:tabs>
        <w:rPr>
          <w:rFonts w:cs="Times New Roman"/>
          <w:sz w:val="21"/>
          <w:szCs w:val="21"/>
        </w:rPr>
      </w:pPr>
      <w:r>
        <w:rPr>
          <w:rFonts w:cs="Times New Roman" w:hint="eastAsia"/>
          <w:sz w:val="21"/>
          <w:szCs w:val="21"/>
        </w:rPr>
        <w:t>＜措置入院患者様情報＞</w:t>
      </w:r>
    </w:p>
    <w:p w14:paraId="60A8305A" w14:textId="1314D2F8" w:rsidR="00750128" w:rsidRPr="00C441A7" w:rsidRDefault="00750128" w:rsidP="00750128">
      <w:pPr>
        <w:pStyle w:val="HTML"/>
        <w:shd w:val="clear" w:color="auto" w:fill="FFFFFF"/>
        <w:tabs>
          <w:tab w:val="left" w:pos="142"/>
        </w:tabs>
        <w:ind w:left="1680" w:hangingChars="800" w:hanging="1680"/>
        <w:rPr>
          <w:rFonts w:cs="Times New Roman"/>
          <w:sz w:val="21"/>
          <w:szCs w:val="21"/>
        </w:rPr>
      </w:pPr>
      <w:r w:rsidRPr="00C441A7">
        <w:rPr>
          <w:rFonts w:cs="Times New Roman" w:hint="eastAsia"/>
          <w:sz w:val="21"/>
          <w:szCs w:val="21"/>
        </w:rPr>
        <w:t>・藤井　崇史様～他患者様へ対する被害妄想</w:t>
      </w:r>
      <w:r>
        <w:rPr>
          <w:rFonts w:cs="Times New Roman" w:hint="eastAsia"/>
          <w:sz w:val="21"/>
          <w:szCs w:val="21"/>
        </w:rPr>
        <w:t>続いているが、</w:t>
      </w:r>
      <w:r>
        <w:rPr>
          <w:rFonts w:cs="Times New Roman" w:hint="eastAsia"/>
          <w:sz w:val="21"/>
          <w:szCs w:val="21"/>
        </w:rPr>
        <w:t>他者トラブル無く経過している。</w:t>
      </w:r>
      <w:bookmarkStart w:id="0" w:name="_GoBack"/>
      <w:bookmarkEnd w:id="0"/>
      <w:r>
        <w:rPr>
          <w:rFonts w:cs="Times New Roman" w:hint="eastAsia"/>
          <w:sz w:val="21"/>
          <w:szCs w:val="21"/>
        </w:rPr>
        <w:t>。</w:t>
      </w:r>
    </w:p>
    <w:p w14:paraId="2F53DA18" w14:textId="77777777" w:rsidR="00750128" w:rsidRPr="00C441A7" w:rsidRDefault="00750128" w:rsidP="00750128">
      <w:pPr>
        <w:pStyle w:val="HTML"/>
        <w:shd w:val="clear" w:color="auto" w:fill="FFFFFF"/>
        <w:tabs>
          <w:tab w:val="left" w:pos="142"/>
        </w:tabs>
        <w:rPr>
          <w:rFonts w:cs="Times New Roman"/>
          <w:sz w:val="21"/>
          <w:szCs w:val="21"/>
        </w:rPr>
      </w:pPr>
    </w:p>
    <w:p w14:paraId="3EE285B0" w14:textId="77777777" w:rsidR="00750128" w:rsidRPr="00C441A7" w:rsidRDefault="00750128" w:rsidP="00750128">
      <w:pPr>
        <w:pStyle w:val="HTML"/>
        <w:shd w:val="clear" w:color="auto" w:fill="FFFFFF"/>
        <w:tabs>
          <w:tab w:val="left" w:pos="142"/>
        </w:tabs>
        <w:ind w:left="1890" w:hangingChars="900" w:hanging="1890"/>
        <w:rPr>
          <w:rFonts w:cs="Times New Roman"/>
          <w:sz w:val="21"/>
          <w:szCs w:val="21"/>
        </w:rPr>
      </w:pPr>
      <w:r w:rsidRPr="00C441A7">
        <w:rPr>
          <w:rFonts w:cs="Times New Roman" w:hint="eastAsia"/>
          <w:sz w:val="21"/>
          <w:szCs w:val="21"/>
        </w:rPr>
        <w:t>・小比類巻　昇様～</w:t>
      </w:r>
      <w:r>
        <w:rPr>
          <w:rFonts w:cs="Times New Roman" w:hint="eastAsia"/>
          <w:sz w:val="21"/>
          <w:szCs w:val="21"/>
        </w:rPr>
        <w:t>易怒性や不穏さなどトラブルは無いが、無断でスタッフオフィス内へ侵入し自分本位な行動が見られている。</w:t>
      </w:r>
    </w:p>
    <w:p w14:paraId="132F88E8" w14:textId="77777777" w:rsidR="00750128" w:rsidRPr="00C441A7" w:rsidRDefault="00750128" w:rsidP="00750128">
      <w:pPr>
        <w:pStyle w:val="HTML"/>
        <w:shd w:val="clear" w:color="auto" w:fill="FFFFFF"/>
        <w:tabs>
          <w:tab w:val="left" w:pos="142"/>
        </w:tabs>
        <w:rPr>
          <w:rFonts w:cs="Times New Roman"/>
          <w:sz w:val="21"/>
          <w:szCs w:val="21"/>
        </w:rPr>
      </w:pPr>
    </w:p>
    <w:p w14:paraId="21A3E933" w14:textId="77777777" w:rsidR="00750128" w:rsidRDefault="00750128" w:rsidP="00750128">
      <w:pPr>
        <w:pStyle w:val="HTML"/>
        <w:shd w:val="clear" w:color="auto" w:fill="FFFFFF"/>
        <w:tabs>
          <w:tab w:val="left" w:pos="142"/>
        </w:tabs>
        <w:ind w:left="1680" w:hangingChars="800" w:hanging="1680"/>
        <w:rPr>
          <w:rFonts w:cs="Times New Roman"/>
          <w:sz w:val="21"/>
          <w:szCs w:val="21"/>
        </w:rPr>
      </w:pPr>
      <w:r w:rsidRPr="00C441A7">
        <w:rPr>
          <w:rFonts w:cs="Times New Roman" w:hint="eastAsia"/>
          <w:sz w:val="21"/>
          <w:szCs w:val="21"/>
        </w:rPr>
        <w:t>・角谷　寿美様～不穏興奮無く穏やかに過ごしている。</w:t>
      </w:r>
      <w:r>
        <w:rPr>
          <w:rFonts w:cs="Times New Roman" w:hint="eastAsia"/>
          <w:sz w:val="21"/>
          <w:szCs w:val="21"/>
        </w:rPr>
        <w:t>措置解除に向けて、施設入所も含め退院環境について</w:t>
      </w:r>
      <w:r w:rsidRPr="00FD30D1">
        <w:rPr>
          <w:rFonts w:cs="Times New Roman" w:hint="eastAsia"/>
          <w:sz w:val="21"/>
          <w:szCs w:val="21"/>
        </w:rPr>
        <w:t>ご家族様の方向性を確認し</w:t>
      </w:r>
      <w:r>
        <w:rPr>
          <w:rFonts w:cs="Times New Roman" w:hint="eastAsia"/>
          <w:sz w:val="21"/>
          <w:szCs w:val="21"/>
        </w:rPr>
        <w:t>ていく。</w:t>
      </w:r>
    </w:p>
    <w:p w14:paraId="283616DB" w14:textId="77777777" w:rsidR="00750128" w:rsidRPr="00C441A7" w:rsidRDefault="00750128" w:rsidP="00750128">
      <w:pPr>
        <w:pStyle w:val="HTML"/>
        <w:shd w:val="clear" w:color="auto" w:fill="FFFFFF"/>
        <w:tabs>
          <w:tab w:val="left" w:pos="142"/>
        </w:tabs>
        <w:rPr>
          <w:rFonts w:cs="Times New Roman"/>
          <w:sz w:val="21"/>
          <w:szCs w:val="21"/>
        </w:rPr>
      </w:pPr>
    </w:p>
    <w:p w14:paraId="3E17946B" w14:textId="1F25003A" w:rsidR="00750128" w:rsidRDefault="00750128" w:rsidP="00750128">
      <w:pPr>
        <w:pStyle w:val="HTML"/>
        <w:shd w:val="clear" w:color="auto" w:fill="FFFFFF"/>
        <w:tabs>
          <w:tab w:val="left" w:pos="142"/>
        </w:tabs>
        <w:ind w:left="1680" w:hangingChars="800" w:hanging="1680"/>
        <w:rPr>
          <w:rFonts w:cs="Times New Roman"/>
          <w:sz w:val="21"/>
          <w:szCs w:val="21"/>
        </w:rPr>
      </w:pPr>
      <w:r w:rsidRPr="00C441A7">
        <w:rPr>
          <w:rFonts w:cs="Times New Roman" w:hint="eastAsia"/>
          <w:sz w:val="21"/>
          <w:szCs w:val="21"/>
        </w:rPr>
        <w:t>・松原　義寿様～</w:t>
      </w:r>
      <w:r>
        <w:rPr>
          <w:rFonts w:cs="Times New Roman" w:hint="eastAsia"/>
          <w:sz w:val="21"/>
          <w:szCs w:val="21"/>
        </w:rPr>
        <w:t>不穏・興奮無く経過。スタッフ対面時も穏やか。</w:t>
      </w:r>
    </w:p>
    <w:p w14:paraId="502712E3" w14:textId="77777777" w:rsidR="00750128" w:rsidRDefault="00750128" w:rsidP="000716C5">
      <w:pPr>
        <w:pStyle w:val="HTML"/>
        <w:shd w:val="clear" w:color="auto" w:fill="FFFFFF"/>
        <w:tabs>
          <w:tab w:val="left" w:pos="142"/>
        </w:tabs>
        <w:rPr>
          <w:rFonts w:cs="Times New Roman"/>
          <w:sz w:val="21"/>
          <w:szCs w:val="21"/>
        </w:rPr>
      </w:pPr>
    </w:p>
    <w:p w14:paraId="7889C8F1" w14:textId="60AFB7B2" w:rsidR="000A28B0" w:rsidRDefault="004D4E58" w:rsidP="000716C5">
      <w:pPr>
        <w:pStyle w:val="HTML"/>
        <w:shd w:val="clear" w:color="auto" w:fill="FFFFFF"/>
        <w:tabs>
          <w:tab w:val="left" w:pos="142"/>
        </w:tabs>
        <w:rPr>
          <w:rFonts w:cs="Times New Roman"/>
          <w:sz w:val="21"/>
          <w:szCs w:val="21"/>
        </w:rPr>
      </w:pPr>
      <w:r>
        <w:rPr>
          <w:rFonts w:cs="Times New Roman" w:hint="eastAsia"/>
          <w:sz w:val="21"/>
          <w:szCs w:val="21"/>
        </w:rPr>
        <w:t>＜入院時患者様情報</w:t>
      </w:r>
      <w:r w:rsidR="000A28B0" w:rsidRPr="000A28B0">
        <w:rPr>
          <w:rFonts w:cs="Times New Roman"/>
          <w:sz w:val="21"/>
          <w:szCs w:val="21"/>
        </w:rPr>
        <w:t>＞</w:t>
      </w:r>
    </w:p>
    <w:p w14:paraId="1B6747CF" w14:textId="77777777" w:rsidR="00100F95" w:rsidRPr="00100F95" w:rsidRDefault="00100F95" w:rsidP="00100F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100F95">
        <w:rPr>
          <w:rFonts w:ascii="ＭＳ ゴシック" w:eastAsia="ＭＳ ゴシック" w:hAnsi="ＭＳ ゴシック" w:cs="ＭＳ ゴシック"/>
          <w:color w:val="000000"/>
          <w:kern w:val="0"/>
          <w:szCs w:val="21"/>
        </w:rPr>
        <w:t>日　　時：令和6年12月14日　9：40</w:t>
      </w:r>
    </w:p>
    <w:p w14:paraId="643A9189" w14:textId="0069D040" w:rsidR="00100F95" w:rsidRPr="00100F95" w:rsidRDefault="00100F95" w:rsidP="00100F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100F95">
        <w:rPr>
          <w:rFonts w:ascii="ＭＳ ゴシック" w:eastAsia="ＭＳ ゴシック" w:hAnsi="ＭＳ ゴシック" w:cs="ＭＳ ゴシック"/>
          <w:color w:val="000000"/>
          <w:kern w:val="0"/>
          <w:szCs w:val="21"/>
        </w:rPr>
        <w:t>氏　　名：越後　光枝様（えちご　みつえ）様</w:t>
      </w:r>
    </w:p>
    <w:p w14:paraId="35EE1D98" w14:textId="610D5852" w:rsidR="00100F95" w:rsidRPr="00100F95" w:rsidRDefault="00100F95" w:rsidP="00100F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100F95">
        <w:rPr>
          <w:rFonts w:ascii="ＭＳ ゴシック" w:eastAsia="ＭＳ ゴシック" w:hAnsi="ＭＳ ゴシック" w:cs="ＭＳ ゴシック"/>
          <w:color w:val="000000"/>
          <w:kern w:val="0"/>
          <w:szCs w:val="21"/>
        </w:rPr>
        <w:t>生年月日：昭和10年4月30日(89歳)</w:t>
      </w:r>
    </w:p>
    <w:p w14:paraId="0AF22E7B" w14:textId="77777777" w:rsidR="00100F95" w:rsidRPr="00100F95" w:rsidRDefault="00100F95" w:rsidP="00100F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00F95">
        <w:rPr>
          <w:rFonts w:ascii="ＭＳ ゴシック" w:eastAsia="ＭＳ ゴシック" w:hAnsi="ＭＳ ゴシック" w:cs="ＭＳ ゴシック"/>
          <w:color w:val="000000"/>
          <w:kern w:val="0"/>
          <w:szCs w:val="21"/>
        </w:rPr>
        <w:t xml:space="preserve">　病　　名：アルツハイマー型認知症</w:t>
      </w:r>
    </w:p>
    <w:p w14:paraId="07EDEB7F" w14:textId="77777777" w:rsidR="00100F95" w:rsidRPr="00100F95" w:rsidRDefault="00100F95" w:rsidP="00100F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00F95">
        <w:rPr>
          <w:rFonts w:ascii="ＭＳ ゴシック" w:eastAsia="ＭＳ ゴシック" w:hAnsi="ＭＳ ゴシック" w:cs="ＭＳ ゴシック"/>
          <w:color w:val="000000"/>
          <w:kern w:val="0"/>
          <w:szCs w:val="21"/>
        </w:rPr>
        <w:t xml:space="preserve">　性　　別：女性</w:t>
      </w:r>
    </w:p>
    <w:p w14:paraId="4D700D33" w14:textId="77777777" w:rsidR="00100F95" w:rsidRPr="00100F95" w:rsidRDefault="00100F95" w:rsidP="00100F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00F95">
        <w:rPr>
          <w:rFonts w:ascii="ＭＳ ゴシック" w:eastAsia="ＭＳ ゴシック" w:hAnsi="ＭＳ ゴシック" w:cs="ＭＳ ゴシック"/>
          <w:color w:val="000000"/>
          <w:kern w:val="0"/>
          <w:szCs w:val="21"/>
        </w:rPr>
        <w:t xml:space="preserve">　主 治 医：金</w:t>
      </w:r>
      <w:proofErr w:type="spellStart"/>
      <w:r w:rsidRPr="00100F95">
        <w:rPr>
          <w:rFonts w:ascii="ＭＳ ゴシック" w:eastAsia="ＭＳ ゴシック" w:hAnsi="ＭＳ ゴシック" w:cs="ＭＳ ゴシック"/>
          <w:color w:val="000000"/>
          <w:kern w:val="0"/>
          <w:szCs w:val="21"/>
        </w:rPr>
        <w:t>Dr</w:t>
      </w:r>
      <w:proofErr w:type="spellEnd"/>
      <w:r w:rsidRPr="00100F95">
        <w:rPr>
          <w:rFonts w:ascii="ＭＳ ゴシック" w:eastAsia="ＭＳ ゴシック" w:hAnsi="ＭＳ ゴシック" w:cs="ＭＳ ゴシック"/>
          <w:color w:val="000000"/>
          <w:kern w:val="0"/>
          <w:szCs w:val="21"/>
        </w:rPr>
        <w:t xml:space="preserve">　診察医：馬渡</w:t>
      </w:r>
      <w:proofErr w:type="spellStart"/>
      <w:r w:rsidRPr="00100F95">
        <w:rPr>
          <w:rFonts w:ascii="ＭＳ ゴシック" w:eastAsia="ＭＳ ゴシック" w:hAnsi="ＭＳ ゴシック" w:cs="ＭＳ ゴシック"/>
          <w:color w:val="000000"/>
          <w:kern w:val="0"/>
          <w:szCs w:val="21"/>
        </w:rPr>
        <w:t>Dr</w:t>
      </w:r>
      <w:proofErr w:type="spellEnd"/>
    </w:p>
    <w:p w14:paraId="5EB741DB" w14:textId="77777777" w:rsidR="00100F95" w:rsidRPr="00100F95" w:rsidRDefault="00100F95" w:rsidP="00100F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00F95">
        <w:rPr>
          <w:rFonts w:ascii="ＭＳ ゴシック" w:eastAsia="ＭＳ ゴシック" w:hAnsi="ＭＳ ゴシック" w:cs="ＭＳ ゴシック"/>
          <w:color w:val="000000"/>
          <w:kern w:val="0"/>
          <w:szCs w:val="21"/>
        </w:rPr>
        <w:t xml:space="preserve">　入院形態：医療保護入院</w:t>
      </w:r>
    </w:p>
    <w:p w14:paraId="376650B7" w14:textId="77777777" w:rsidR="00100F95" w:rsidRPr="00100F95" w:rsidRDefault="00100F95" w:rsidP="00100F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00F95">
        <w:rPr>
          <w:rFonts w:ascii="ＭＳ ゴシック" w:eastAsia="ＭＳ ゴシック" w:hAnsi="ＭＳ ゴシック" w:cs="ＭＳ ゴシック"/>
          <w:color w:val="000000"/>
          <w:kern w:val="0"/>
          <w:szCs w:val="21"/>
        </w:rPr>
        <w:t xml:space="preserve">　病　　棟：東病棟合併症室</w:t>
      </w:r>
    </w:p>
    <w:p w14:paraId="6B33545E" w14:textId="77777777" w:rsidR="00100F95" w:rsidRPr="00100F95" w:rsidRDefault="00100F95" w:rsidP="00100F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B389CD3" w14:textId="77777777" w:rsidR="00100F95" w:rsidRPr="00100F95" w:rsidRDefault="00100F95" w:rsidP="00100F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00F95">
        <w:rPr>
          <w:rFonts w:ascii="ＭＳ ゴシック" w:eastAsia="ＭＳ ゴシック" w:hAnsi="ＭＳ ゴシック" w:cs="ＭＳ ゴシック"/>
          <w:color w:val="000000"/>
          <w:kern w:val="0"/>
          <w:szCs w:val="21"/>
        </w:rPr>
        <w:t xml:space="preserve">　＜経過＞</w:t>
      </w:r>
    </w:p>
    <w:p w14:paraId="72A04B59" w14:textId="5C05D696" w:rsidR="00100F95" w:rsidRPr="00100F95" w:rsidRDefault="00100F95" w:rsidP="00100F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00F95">
        <w:rPr>
          <w:rFonts w:ascii="ＭＳ ゴシック" w:eastAsia="ＭＳ ゴシック" w:hAnsi="ＭＳ ゴシック" w:cs="ＭＳ ゴシック"/>
          <w:color w:val="000000"/>
          <w:kern w:val="0"/>
          <w:szCs w:val="21"/>
        </w:rPr>
        <w:t xml:space="preserve">　6：00市民ＨＰ外科　マツバラ</w:t>
      </w:r>
      <w:proofErr w:type="spellStart"/>
      <w:r w:rsidRPr="00100F95">
        <w:rPr>
          <w:rFonts w:ascii="ＭＳ ゴシック" w:eastAsia="ＭＳ ゴシック" w:hAnsi="ＭＳ ゴシック" w:cs="ＭＳ ゴシック"/>
          <w:color w:val="000000"/>
          <w:kern w:val="0"/>
          <w:szCs w:val="21"/>
        </w:rPr>
        <w:t>Dr</w:t>
      </w:r>
      <w:proofErr w:type="spellEnd"/>
      <w:r w:rsidRPr="00100F95">
        <w:rPr>
          <w:rFonts w:ascii="ＭＳ ゴシック" w:eastAsia="ＭＳ ゴシック" w:hAnsi="ＭＳ ゴシック" w:cs="ＭＳ ゴシック"/>
          <w:color w:val="000000"/>
          <w:kern w:val="0"/>
          <w:szCs w:val="21"/>
        </w:rPr>
        <w:t>より連絡あり。南山苑より意識レベルの低下あり救急搬送となっていたがご家族意向で積極的な治療は望まないとのことで、現在酸素と補液行っている状態であり受け入れ可能かと相談あり、当直医馬渡</w:t>
      </w:r>
      <w:proofErr w:type="spellStart"/>
      <w:r w:rsidRPr="00100F95">
        <w:rPr>
          <w:rFonts w:ascii="ＭＳ ゴシック" w:eastAsia="ＭＳ ゴシック" w:hAnsi="ＭＳ ゴシック" w:cs="ＭＳ ゴシック"/>
          <w:color w:val="000000"/>
          <w:kern w:val="0"/>
          <w:szCs w:val="21"/>
        </w:rPr>
        <w:t>Dr</w:t>
      </w:r>
      <w:proofErr w:type="spellEnd"/>
      <w:r w:rsidRPr="00100F95">
        <w:rPr>
          <w:rFonts w:ascii="ＭＳ ゴシック" w:eastAsia="ＭＳ ゴシック" w:hAnsi="ＭＳ ゴシック" w:cs="ＭＳ ゴシック"/>
          <w:color w:val="000000"/>
          <w:kern w:val="0"/>
          <w:szCs w:val="21"/>
        </w:rPr>
        <w:t>へ繋いでいる。本日入院受け入れ方向で、再度連絡頂くこととなっていた。</w:t>
      </w:r>
    </w:p>
    <w:p w14:paraId="0A77923E" w14:textId="77777777" w:rsidR="00100F95" w:rsidRPr="00100F95" w:rsidRDefault="00100F95" w:rsidP="00100F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00F95">
        <w:rPr>
          <w:rFonts w:ascii="ＭＳ ゴシック" w:eastAsia="ＭＳ ゴシック" w:hAnsi="ＭＳ ゴシック" w:cs="ＭＳ ゴシック"/>
          <w:color w:val="000000"/>
          <w:kern w:val="0"/>
          <w:szCs w:val="21"/>
        </w:rPr>
        <w:t xml:space="preserve">　上記経過により東病棟合併症室に医療保護入院となる。</w:t>
      </w:r>
    </w:p>
    <w:p w14:paraId="0F7AF8E0" w14:textId="77777777" w:rsidR="00F4072C" w:rsidRPr="00100F95" w:rsidRDefault="00F4072C" w:rsidP="000716C5">
      <w:pPr>
        <w:pStyle w:val="HTML"/>
        <w:shd w:val="clear" w:color="auto" w:fill="FFFFFF"/>
        <w:tabs>
          <w:tab w:val="left" w:pos="142"/>
        </w:tabs>
        <w:rPr>
          <w:rFonts w:cs="Times New Roman"/>
          <w:sz w:val="21"/>
          <w:szCs w:val="21"/>
        </w:rPr>
      </w:pPr>
    </w:p>
    <w:sectPr w:rsidR="00F4072C" w:rsidRPr="00100F9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0F95"/>
    <w:rsid w:val="0010318E"/>
    <w:rsid w:val="00103DA6"/>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364B"/>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2D6D"/>
    <w:rsid w:val="004A4321"/>
    <w:rsid w:val="004A45C0"/>
    <w:rsid w:val="004A51DF"/>
    <w:rsid w:val="004A6D9E"/>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4E58"/>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3706B"/>
    <w:rsid w:val="00537B83"/>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62A45"/>
    <w:rsid w:val="00663863"/>
    <w:rsid w:val="00663B9D"/>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3BFC"/>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664B"/>
    <w:rsid w:val="00747460"/>
    <w:rsid w:val="00750128"/>
    <w:rsid w:val="007505C7"/>
    <w:rsid w:val="00750691"/>
    <w:rsid w:val="00751BD6"/>
    <w:rsid w:val="00754F0A"/>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7506"/>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286A"/>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4F7E"/>
    <w:rsid w:val="008E5DD0"/>
    <w:rsid w:val="008E74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354"/>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5C1"/>
    <w:rsid w:val="00A50FBF"/>
    <w:rsid w:val="00A51224"/>
    <w:rsid w:val="00A518D7"/>
    <w:rsid w:val="00A52188"/>
    <w:rsid w:val="00A52557"/>
    <w:rsid w:val="00A53406"/>
    <w:rsid w:val="00A535CF"/>
    <w:rsid w:val="00A547C1"/>
    <w:rsid w:val="00A549D7"/>
    <w:rsid w:val="00A551DF"/>
    <w:rsid w:val="00A553E5"/>
    <w:rsid w:val="00A55DA3"/>
    <w:rsid w:val="00A57FD4"/>
    <w:rsid w:val="00A609A9"/>
    <w:rsid w:val="00A613CF"/>
    <w:rsid w:val="00A62372"/>
    <w:rsid w:val="00A62A07"/>
    <w:rsid w:val="00A6499A"/>
    <w:rsid w:val="00A65855"/>
    <w:rsid w:val="00A66146"/>
    <w:rsid w:val="00A6635F"/>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91CC4"/>
    <w:rsid w:val="00B91DEE"/>
    <w:rsid w:val="00B94BAE"/>
    <w:rsid w:val="00B96AF4"/>
    <w:rsid w:val="00B970E2"/>
    <w:rsid w:val="00B97318"/>
    <w:rsid w:val="00BA05C4"/>
    <w:rsid w:val="00BA10A3"/>
    <w:rsid w:val="00BA274B"/>
    <w:rsid w:val="00BA29D3"/>
    <w:rsid w:val="00BA3740"/>
    <w:rsid w:val="00BA3F18"/>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335"/>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345C"/>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716"/>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D7B7A"/>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2D3D"/>
    <w:rsid w:val="00DF343A"/>
    <w:rsid w:val="00DF374C"/>
    <w:rsid w:val="00DF384E"/>
    <w:rsid w:val="00DF3985"/>
    <w:rsid w:val="00DF4891"/>
    <w:rsid w:val="00DF4B72"/>
    <w:rsid w:val="00DF5709"/>
    <w:rsid w:val="00DF688F"/>
    <w:rsid w:val="00DF722D"/>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072C"/>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46176288">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61394079">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AE284-2F0A-4FD6-8A6A-C8ADF3129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3</Pages>
  <Words>203</Words>
  <Characters>1158</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52</cp:revision>
  <cp:lastPrinted>2024-11-26T17:22:00Z</cp:lastPrinted>
  <dcterms:created xsi:type="dcterms:W3CDTF">2024-12-07T02:55:00Z</dcterms:created>
  <dcterms:modified xsi:type="dcterms:W3CDTF">2024-12-14T06:45:00Z</dcterms:modified>
</cp:coreProperties>
</file>