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7E7305">
        <w:rPr>
          <w:rFonts w:ascii="ＭＳ ゴシック" w:eastAsia="ＭＳ ゴシック" w:hAnsi="ＭＳ ゴシック" w:cs="Courier New" w:hint="eastAsia"/>
          <w:color w:val="000000"/>
          <w:kern w:val="0"/>
          <w:sz w:val="24"/>
          <w:szCs w:val="20"/>
        </w:rPr>
        <w:t>12</w:t>
      </w:r>
      <w:r w:rsidRPr="00F13469">
        <w:rPr>
          <w:rFonts w:ascii="ＭＳ ゴシック" w:eastAsia="ＭＳ ゴシック" w:hAnsi="ＭＳ ゴシック" w:cs="Courier New" w:hint="eastAsia"/>
          <w:color w:val="000000"/>
          <w:kern w:val="0"/>
          <w:sz w:val="24"/>
          <w:szCs w:val="20"/>
        </w:rPr>
        <w:t>日(</w:t>
      </w:r>
      <w:r w:rsidR="007E7305">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4A48A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7E7305">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40A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40AD"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7E7305"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E730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7E7305"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E7305"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AB1867"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B186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11F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B186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7E730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AB186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7E7305"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AB186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AB1867"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3E447B" w:rsidRDefault="003E447B"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137C8">
        <w:rPr>
          <w:rFonts w:ascii="ＭＳ ゴシック" w:eastAsia="ＭＳ ゴシック" w:hAnsi="ＭＳ ゴシック" w:cs="Times New Roman" w:hint="eastAsia"/>
          <w:szCs w:val="24"/>
        </w:rPr>
        <w:t>転出の際は書類や内服薬、私物などの渡し忘れがないようにお願いいたします。</w:t>
      </w:r>
    </w:p>
    <w:p w:rsidR="003E447B" w:rsidRDefault="003E447B"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4C10A0" w:rsidRDefault="003E447B" w:rsidP="00093583">
      <w:pPr>
        <w:ind w:left="1702"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C10A0">
        <w:rPr>
          <w:rFonts w:ascii="ＭＳ ゴシック" w:eastAsia="ＭＳ ゴシック" w:hAnsi="ＭＳ ゴシック" w:cs="Times New Roman" w:hint="eastAsia"/>
          <w:szCs w:val="24"/>
        </w:rPr>
        <w:t>出河　攻様～スタッフ付き添いで鹿内眼科を受診し点眼薬2本処方となる。次回受診は</w:t>
      </w:r>
      <w:bookmarkStart w:id="0" w:name="_GoBack"/>
      <w:bookmarkEnd w:id="0"/>
      <w:r w:rsidR="004C10A0">
        <w:rPr>
          <w:rFonts w:ascii="ＭＳ ゴシック" w:eastAsia="ＭＳ ゴシック" w:hAnsi="ＭＳ ゴシック" w:cs="Times New Roman" w:hint="eastAsia"/>
          <w:szCs w:val="24"/>
        </w:rPr>
        <w:t>3か月後とのこと。</w:t>
      </w:r>
    </w:p>
    <w:p w:rsidR="00EE1006" w:rsidRDefault="00EE1006"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A12E47" w:rsidRDefault="00E76E72" w:rsidP="00A12E4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E76E72">
        <w:rPr>
          <w:rFonts w:ascii="ＭＳ ゴシック" w:eastAsia="ＭＳ ゴシック" w:hAnsi="ＭＳ ゴシック" w:cs="Times New Roman" w:hint="eastAsia"/>
        </w:rPr>
        <w:t>会津　慮子様</w:t>
      </w:r>
      <w:r>
        <w:rPr>
          <w:rFonts w:ascii="ＭＳ ゴシック" w:eastAsia="ＭＳ ゴシック" w:hAnsi="ＭＳ ゴシック" w:cs="Times New Roman" w:hint="eastAsia"/>
        </w:rPr>
        <w:t>～</w:t>
      </w:r>
      <w:r w:rsidR="00F93ED1" w:rsidRPr="00F93ED1">
        <w:rPr>
          <w:rFonts w:ascii="ＭＳ ゴシック" w:eastAsia="ＭＳ ゴシック" w:hAnsi="ＭＳ ゴシック" w:cs="Times New Roman" w:hint="eastAsia"/>
        </w:rPr>
        <w:t>バイタルサイン異常や低血糖症状なく静穏に過ごされている。</w:t>
      </w:r>
    </w:p>
    <w:p w:rsidR="00372D78" w:rsidRDefault="00A12E47" w:rsidP="00F3015A">
      <w:pPr>
        <w:rPr>
          <w:rFonts w:ascii="ＭＳ ゴシック" w:eastAsia="ＭＳ ゴシック" w:hAnsi="ＭＳ ゴシック" w:cs="Times New Roman"/>
        </w:rPr>
      </w:pPr>
      <w:r>
        <w:rPr>
          <w:rFonts w:ascii="ＭＳ ゴシック" w:eastAsia="ＭＳ ゴシック" w:hAnsi="ＭＳ ゴシック" w:cs="Times New Roman" w:hint="eastAsia"/>
        </w:rPr>
        <w:t xml:space="preserve">　</w:t>
      </w:r>
    </w:p>
    <w:p w:rsidR="00990125" w:rsidRDefault="002829D3" w:rsidP="00AB1867">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627B05">
        <w:rPr>
          <w:rFonts w:ascii="ＭＳ ゴシック" w:eastAsia="ＭＳ ゴシック" w:hAnsi="ＭＳ ゴシック" w:cs="Times New Roman" w:hint="eastAsia"/>
        </w:rPr>
        <w:t>中居　敬悦様～</w:t>
      </w:r>
      <w:r w:rsidR="00F93ED1" w:rsidRPr="00F93ED1">
        <w:rPr>
          <w:rFonts w:ascii="ＭＳ ゴシック" w:eastAsia="ＭＳ ゴシック" w:hAnsi="ＭＳ ゴシック" w:cs="Times New Roman" w:hint="eastAsia"/>
        </w:rPr>
        <w:t>病的体験に左右された言動や問題行動なし。</w:t>
      </w:r>
    </w:p>
    <w:p w:rsidR="00990125" w:rsidRDefault="00990125" w:rsidP="00A12E47">
      <w:pPr>
        <w:rPr>
          <w:rFonts w:ascii="ＭＳ ゴシック" w:eastAsia="ＭＳ ゴシック" w:hAnsi="ＭＳ ゴシック" w:cs="Times New Roman"/>
        </w:rPr>
      </w:pPr>
    </w:p>
    <w:p w:rsidR="001E11F5" w:rsidRDefault="001E11F5" w:rsidP="00864A8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27B05" w:rsidRPr="00627B05">
        <w:rPr>
          <w:rFonts w:ascii="ＭＳ ゴシック" w:eastAsia="ＭＳ ゴシック" w:hAnsi="ＭＳ ゴシック" w:cs="Times New Roman" w:hint="eastAsia"/>
        </w:rPr>
        <w:t>谷地　寿梨様</w:t>
      </w:r>
      <w:r w:rsidR="00627B05">
        <w:rPr>
          <w:rFonts w:ascii="ＭＳ ゴシック" w:eastAsia="ＭＳ ゴシック" w:hAnsi="ＭＳ ゴシック" w:cs="Times New Roman" w:hint="eastAsia"/>
        </w:rPr>
        <w:t>～</w:t>
      </w:r>
      <w:r w:rsidR="00F93ED1" w:rsidRPr="00F93ED1">
        <w:rPr>
          <w:rFonts w:ascii="ＭＳ ゴシック" w:eastAsia="ＭＳ ゴシック" w:hAnsi="ＭＳ ゴシック" w:cs="Times New Roman" w:hint="eastAsia"/>
        </w:rPr>
        <w:t>病的体験に左右された言動や不穏・興奮はない。</w:t>
      </w:r>
    </w:p>
    <w:p w:rsidR="00351075" w:rsidRDefault="00351075" w:rsidP="00864A82">
      <w:pPr>
        <w:ind w:left="1890" w:hanging="1890"/>
        <w:rPr>
          <w:rFonts w:ascii="ＭＳ ゴシック" w:eastAsia="ＭＳ ゴシック" w:hAnsi="ＭＳ ゴシック" w:cs="Times New Roman"/>
        </w:rPr>
      </w:pPr>
    </w:p>
    <w:p w:rsidR="00351075" w:rsidRDefault="00351075" w:rsidP="00F93ED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27B05" w:rsidRPr="00627B05">
        <w:rPr>
          <w:rFonts w:ascii="ＭＳ ゴシック" w:eastAsia="ＭＳ ゴシック" w:hAnsi="ＭＳ ゴシック" w:cs="Times New Roman" w:hint="eastAsia"/>
        </w:rPr>
        <w:t>十日市利喜様</w:t>
      </w:r>
      <w:r w:rsidR="00627B05">
        <w:rPr>
          <w:rFonts w:ascii="ＭＳ ゴシック" w:eastAsia="ＭＳ ゴシック" w:hAnsi="ＭＳ ゴシック" w:cs="Times New Roman" w:hint="eastAsia"/>
        </w:rPr>
        <w:t>～</w:t>
      </w:r>
      <w:r w:rsidR="00F93ED1" w:rsidRPr="00F93ED1">
        <w:rPr>
          <w:rFonts w:ascii="ＭＳ ゴシック" w:eastAsia="ＭＳ ゴシック" w:hAnsi="ＭＳ ゴシック" w:cs="Times New Roman" w:hint="eastAsia"/>
        </w:rPr>
        <w:t>呼吸器症状やバイタルサイン異常はない。縫合創の疼痛訴えはあるが自制内で経過している。</w:t>
      </w:r>
    </w:p>
    <w:p w:rsidR="007F38A3" w:rsidRDefault="007F38A3" w:rsidP="00F93ED1">
      <w:pPr>
        <w:ind w:left="1680" w:hanging="1680"/>
        <w:rPr>
          <w:rFonts w:ascii="ＭＳ ゴシック" w:eastAsia="ＭＳ ゴシック" w:hAnsi="ＭＳ ゴシック" w:cs="Times New Roman"/>
        </w:rPr>
      </w:pPr>
    </w:p>
    <w:p w:rsidR="007F38A3" w:rsidRDefault="007F38A3" w:rsidP="00F93ED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Pr="007F38A3">
        <w:rPr>
          <w:rFonts w:ascii="ＭＳ ゴシック" w:eastAsia="ＭＳ ゴシック" w:hAnsi="ＭＳ ゴシック" w:cs="Times New Roman"/>
        </w:rPr>
        <w:t>15:30廊下にて転倒、血圧164/119mmHgと高値であるがその他バイタルサイン異常</w:t>
      </w:r>
      <w:r w:rsidRPr="007F38A3">
        <w:rPr>
          <w:rFonts w:ascii="ＭＳ ゴシック" w:eastAsia="ＭＳ ゴシック" w:hAnsi="ＭＳ ゴシック" w:cs="Times New Roman" w:hint="eastAsia"/>
        </w:rPr>
        <w:t>なし。右足首を挫いたと話すが腫脹や熱感見られず。主治医診察の結果、アイスノンで冷やし経過観察の指示あり。</w:t>
      </w:r>
    </w:p>
    <w:p w:rsidR="00F90ED5" w:rsidRDefault="00F90ED5" w:rsidP="00A12E47">
      <w:pPr>
        <w:rPr>
          <w:rFonts w:ascii="ＭＳ ゴシック" w:eastAsia="ＭＳ ゴシック" w:hAnsi="ＭＳ ゴシック" w:cs="Times New Roman"/>
        </w:rPr>
      </w:pPr>
    </w:p>
    <w:p w:rsidR="00F90ED5" w:rsidRDefault="00AB1867"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＜皮膚科</w:t>
      </w:r>
      <w:r w:rsidR="00F90ED5">
        <w:rPr>
          <w:rFonts w:ascii="ＭＳ ゴシック" w:eastAsia="ＭＳ ゴシック" w:hAnsi="ＭＳ ゴシック" w:cs="Times New Roman" w:hint="eastAsia"/>
        </w:rPr>
        <w:t>診察＞</w:t>
      </w:r>
    </w:p>
    <w:p w:rsidR="001045AD" w:rsidRDefault="00351075" w:rsidP="001045A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048D2">
        <w:rPr>
          <w:rFonts w:ascii="ＭＳ ゴシック" w:eastAsia="ＭＳ ゴシック" w:hAnsi="ＭＳ ゴシック" w:cs="Times New Roman" w:hint="eastAsia"/>
        </w:rPr>
        <w:t>田端　和行</w:t>
      </w:r>
      <w:r>
        <w:rPr>
          <w:rFonts w:ascii="ＭＳ ゴシック" w:eastAsia="ＭＳ ゴシック" w:hAnsi="ＭＳ ゴシック" w:cs="Times New Roman" w:hint="eastAsia"/>
        </w:rPr>
        <w:t>様～</w:t>
      </w:r>
      <w:r w:rsidR="0049279D" w:rsidRPr="0049279D">
        <w:rPr>
          <w:rFonts w:ascii="ＭＳ ゴシック" w:eastAsia="ＭＳ ゴシック" w:hAnsi="ＭＳ ゴシック" w:cs="Times New Roman" w:hint="eastAsia"/>
        </w:rPr>
        <w:t>特変なし、同前処置。両趾の爪を剪る。</w:t>
      </w:r>
    </w:p>
    <w:p w:rsidR="00351075" w:rsidRDefault="00351075" w:rsidP="00F90ED5">
      <w:pPr>
        <w:ind w:left="1680" w:hanging="1680"/>
        <w:rPr>
          <w:rFonts w:ascii="ＭＳ ゴシック" w:eastAsia="ＭＳ ゴシック" w:hAnsi="ＭＳ ゴシック" w:cs="Times New Roman"/>
        </w:rPr>
      </w:pPr>
    </w:p>
    <w:p w:rsidR="001045AD" w:rsidRDefault="0035107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048D2">
        <w:rPr>
          <w:rFonts w:ascii="ＭＳ ゴシック" w:eastAsia="ＭＳ ゴシック" w:hAnsi="ＭＳ ゴシック" w:cs="Times New Roman" w:hint="eastAsia"/>
        </w:rPr>
        <w:t>船場　幸子</w:t>
      </w:r>
      <w:r>
        <w:rPr>
          <w:rFonts w:ascii="ＭＳ ゴシック" w:eastAsia="ＭＳ ゴシック" w:hAnsi="ＭＳ ゴシック" w:cs="Times New Roman" w:hint="eastAsia"/>
        </w:rPr>
        <w:t>様～</w:t>
      </w:r>
      <w:r w:rsidR="0049279D">
        <w:rPr>
          <w:rFonts w:ascii="ＭＳ ゴシック" w:eastAsia="ＭＳ ゴシック" w:hAnsi="ＭＳ ゴシック" w:cs="Times New Roman" w:hint="eastAsia"/>
        </w:rPr>
        <w:t>尿素クリーム1本処方となる。</w:t>
      </w:r>
    </w:p>
    <w:p w:rsidR="00627B05" w:rsidRDefault="00627B05" w:rsidP="00F90ED5">
      <w:pPr>
        <w:ind w:left="1680" w:hanging="1680"/>
        <w:rPr>
          <w:rFonts w:ascii="ＭＳ ゴシック" w:eastAsia="ＭＳ ゴシック" w:hAnsi="ＭＳ ゴシック" w:cs="Times New Roman"/>
        </w:rPr>
      </w:pPr>
    </w:p>
    <w:p w:rsidR="00351075" w:rsidRDefault="0035107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048D2">
        <w:rPr>
          <w:rFonts w:ascii="ＭＳ ゴシック" w:eastAsia="ＭＳ ゴシック" w:hAnsi="ＭＳ ゴシック" w:cs="Times New Roman" w:hint="eastAsia"/>
        </w:rPr>
        <w:t>向井　敦子</w:t>
      </w:r>
      <w:r>
        <w:rPr>
          <w:rFonts w:ascii="ＭＳ ゴシック" w:eastAsia="ＭＳ ゴシック" w:hAnsi="ＭＳ ゴシック" w:cs="Times New Roman" w:hint="eastAsia"/>
        </w:rPr>
        <w:t>様～</w:t>
      </w:r>
      <w:r w:rsidR="0049279D">
        <w:rPr>
          <w:rFonts w:ascii="ＭＳ ゴシック" w:eastAsia="ＭＳ ゴシック" w:hAnsi="ＭＳ ゴシック" w:cs="Times New Roman" w:hint="eastAsia"/>
        </w:rPr>
        <w:t>特変なし。</w:t>
      </w:r>
    </w:p>
    <w:p w:rsidR="00351075" w:rsidRDefault="00351075" w:rsidP="00F90ED5">
      <w:pPr>
        <w:ind w:left="1680" w:hanging="1680"/>
        <w:rPr>
          <w:rFonts w:ascii="ＭＳ ゴシック" w:eastAsia="ＭＳ ゴシック" w:hAnsi="ＭＳ ゴシック" w:cs="Times New Roman"/>
        </w:rPr>
      </w:pPr>
    </w:p>
    <w:p w:rsidR="00351075" w:rsidRDefault="0035107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048D2">
        <w:rPr>
          <w:rFonts w:ascii="ＭＳ ゴシック" w:eastAsia="ＭＳ ゴシック" w:hAnsi="ＭＳ ゴシック" w:cs="Times New Roman" w:hint="eastAsia"/>
        </w:rPr>
        <w:t>島守　淳</w:t>
      </w:r>
      <w:r>
        <w:rPr>
          <w:rFonts w:ascii="ＭＳ ゴシック" w:eastAsia="ＭＳ ゴシック" w:hAnsi="ＭＳ ゴシック" w:cs="Times New Roman" w:hint="eastAsia"/>
        </w:rPr>
        <w:t>様～</w:t>
      </w:r>
      <w:r w:rsidR="0049279D">
        <w:rPr>
          <w:rFonts w:ascii="ＭＳ ゴシック" w:eastAsia="ＭＳ ゴシック" w:hAnsi="ＭＳ ゴシック" w:cs="Times New Roman" w:hint="eastAsia"/>
        </w:rPr>
        <w:t>テルビナフィンクリーム・テルビナフィン外用液1本処方となる。</w:t>
      </w:r>
    </w:p>
    <w:p w:rsidR="00627B05" w:rsidRDefault="00627B05" w:rsidP="00F90ED5">
      <w:pPr>
        <w:ind w:left="1680" w:hanging="1680"/>
        <w:rPr>
          <w:rFonts w:ascii="ＭＳ ゴシック" w:eastAsia="ＭＳ ゴシック" w:hAnsi="ＭＳ ゴシック" w:cs="Times New Roman"/>
        </w:rPr>
      </w:pPr>
    </w:p>
    <w:p w:rsidR="00351075" w:rsidRDefault="00351075" w:rsidP="0049279D">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048D2">
        <w:rPr>
          <w:rFonts w:ascii="ＭＳ ゴシック" w:eastAsia="ＭＳ ゴシック" w:hAnsi="ＭＳ ゴシック" w:cs="Times New Roman" w:hint="eastAsia"/>
        </w:rPr>
        <w:t>田村　満洲男</w:t>
      </w:r>
      <w:r>
        <w:rPr>
          <w:rFonts w:ascii="ＭＳ ゴシック" w:eastAsia="ＭＳ ゴシック" w:hAnsi="ＭＳ ゴシック" w:cs="Times New Roman" w:hint="eastAsia"/>
        </w:rPr>
        <w:t>様～</w:t>
      </w:r>
      <w:r w:rsidR="0049279D">
        <w:rPr>
          <w:rFonts w:ascii="ＭＳ ゴシック" w:eastAsia="ＭＳ ゴシック" w:hAnsi="ＭＳ ゴシック" w:cs="Times New Roman" w:hint="eastAsia"/>
        </w:rPr>
        <w:t>左前腕の表皮剥離はソフラチュール（二つ折り重ね）＋ガーゼで処置するよう指示あり。その他同内容。</w:t>
      </w:r>
    </w:p>
    <w:p w:rsidR="00627B05" w:rsidRDefault="00627B05" w:rsidP="00F90ED5">
      <w:pPr>
        <w:ind w:left="1680" w:hanging="1680"/>
        <w:rPr>
          <w:rFonts w:ascii="ＭＳ ゴシック" w:eastAsia="ＭＳ ゴシック" w:hAnsi="ＭＳ ゴシック" w:cs="Times New Roman"/>
        </w:rPr>
      </w:pPr>
    </w:p>
    <w:p w:rsidR="00627B05" w:rsidRDefault="0035107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048D2">
        <w:rPr>
          <w:rFonts w:ascii="ＭＳ ゴシック" w:eastAsia="ＭＳ ゴシック" w:hAnsi="ＭＳ ゴシック" w:cs="Times New Roman" w:hint="eastAsia"/>
        </w:rPr>
        <w:t>苅谷　江利子</w:t>
      </w:r>
      <w:r w:rsidR="00062247">
        <w:rPr>
          <w:rFonts w:ascii="ＭＳ ゴシック" w:eastAsia="ＭＳ ゴシック" w:hAnsi="ＭＳ ゴシック" w:cs="Times New Roman" w:hint="eastAsia"/>
        </w:rPr>
        <w:t>様</w:t>
      </w:r>
      <w:r>
        <w:rPr>
          <w:rFonts w:ascii="ＭＳ ゴシック" w:eastAsia="ＭＳ ゴシック" w:hAnsi="ＭＳ ゴシック" w:cs="Times New Roman" w:hint="eastAsia"/>
        </w:rPr>
        <w:t>～</w:t>
      </w:r>
      <w:r w:rsidR="0049279D">
        <w:rPr>
          <w:rFonts w:ascii="ＭＳ ゴシック" w:eastAsia="ＭＳ ゴシック" w:hAnsi="ＭＳ ゴシック" w:cs="Times New Roman" w:hint="eastAsia"/>
        </w:rPr>
        <w:t>臨時薬は同内容、追加でヘパリン類似物質クリーム1本処方となる。</w:t>
      </w:r>
    </w:p>
    <w:p w:rsidR="00627B05" w:rsidRPr="0049279D" w:rsidRDefault="00627B05" w:rsidP="00F90ED5">
      <w:pPr>
        <w:ind w:left="1680" w:hanging="1680"/>
        <w:rPr>
          <w:rFonts w:ascii="ＭＳ ゴシック" w:eastAsia="ＭＳ ゴシック" w:hAnsi="ＭＳ ゴシック" w:cs="Times New Roman"/>
        </w:rPr>
      </w:pPr>
    </w:p>
    <w:p w:rsidR="00351075" w:rsidRDefault="0035107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048D2">
        <w:rPr>
          <w:rFonts w:ascii="ＭＳ ゴシック" w:eastAsia="ＭＳ ゴシック" w:hAnsi="ＭＳ ゴシック" w:cs="Times New Roman" w:hint="eastAsia"/>
        </w:rPr>
        <w:t>高橋　康満</w:t>
      </w:r>
      <w:r>
        <w:rPr>
          <w:rFonts w:ascii="ＭＳ ゴシック" w:eastAsia="ＭＳ ゴシック" w:hAnsi="ＭＳ ゴシック" w:cs="Times New Roman" w:hint="eastAsia"/>
        </w:rPr>
        <w:t>様～</w:t>
      </w:r>
      <w:r w:rsidR="0049279D">
        <w:rPr>
          <w:rFonts w:ascii="ＭＳ ゴシック" w:eastAsia="ＭＳ ゴシック" w:hAnsi="ＭＳ ゴシック" w:cs="Times New Roman" w:hint="eastAsia"/>
        </w:rPr>
        <w:t>臨時薬は同内容で7日分処方となる。</w:t>
      </w:r>
    </w:p>
    <w:p w:rsidR="006048D2" w:rsidRPr="0049279D" w:rsidRDefault="006048D2" w:rsidP="00F90ED5">
      <w:pPr>
        <w:ind w:left="1680" w:hanging="1680"/>
        <w:rPr>
          <w:rFonts w:ascii="ＭＳ ゴシック" w:eastAsia="ＭＳ ゴシック" w:hAnsi="ＭＳ ゴシック" w:cs="Times New Roman"/>
        </w:rPr>
      </w:pPr>
    </w:p>
    <w:p w:rsidR="006048D2" w:rsidRDefault="006048D2"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・船田　泰子様～</w:t>
      </w:r>
      <w:r w:rsidR="0049279D">
        <w:rPr>
          <w:rFonts w:ascii="ＭＳ ゴシック" w:eastAsia="ＭＳ ゴシック" w:hAnsi="ＭＳ ゴシック" w:cs="Times New Roman" w:hint="eastAsia"/>
        </w:rPr>
        <w:t>臨時薬は同内容で7日分処方となる。</w:t>
      </w:r>
    </w:p>
    <w:p w:rsidR="003E447B" w:rsidRDefault="003E447B" w:rsidP="006048D2">
      <w:pPr>
        <w:rPr>
          <w:rFonts w:ascii="ＭＳ ゴシック" w:eastAsia="ＭＳ ゴシック" w:hAnsi="ＭＳ ゴシック" w:cs="Times New Roman"/>
        </w:rPr>
      </w:pPr>
    </w:p>
    <w:p w:rsidR="002F27BC" w:rsidRDefault="002F27BC" w:rsidP="00BA4A2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w:t>
      </w:r>
      <w:r w:rsidR="00BA4A2C">
        <w:rPr>
          <w:rFonts w:ascii="ＭＳ ゴシック" w:eastAsia="ＭＳ ゴシック" w:hAnsi="ＭＳ ゴシック" w:cs="Times New Roman" w:hint="eastAsia"/>
        </w:rPr>
        <w:t>縫合創はほとんど治癒。抜糸後治癒していない場合ソフラチュール＋ガーゼ保護の指示あり。</w:t>
      </w:r>
    </w:p>
    <w:p w:rsidR="003E447B" w:rsidRDefault="003E447B" w:rsidP="00F90ED5">
      <w:pPr>
        <w:ind w:left="1680" w:hanging="1680"/>
        <w:rPr>
          <w:rFonts w:ascii="ＭＳ ゴシック" w:eastAsia="ＭＳ ゴシック" w:hAnsi="ＭＳ ゴシック" w:cs="Times New Roman"/>
        </w:rPr>
      </w:pPr>
    </w:p>
    <w:p w:rsidR="00AB1867" w:rsidRDefault="00AB1867" w:rsidP="0035107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351075">
        <w:rPr>
          <w:rFonts w:ascii="ＭＳ ゴシック" w:eastAsia="ＭＳ ゴシック" w:hAnsi="ＭＳ ゴシック" w:cs="Times New Roman" w:hint="eastAsia"/>
        </w:rPr>
        <w:t>Dr.</w:t>
      </w:r>
      <w:r w:rsidR="00125219">
        <w:rPr>
          <w:rFonts w:ascii="ＭＳ ゴシック" w:eastAsia="ＭＳ ゴシック" w:hAnsi="ＭＳ ゴシック" w:cs="Times New Roman" w:hint="eastAsia"/>
        </w:rPr>
        <w:t>診察＞</w:t>
      </w:r>
    </w:p>
    <w:p w:rsidR="00AB1867" w:rsidRDefault="00AB1867" w:rsidP="001045A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・工藤　和夫様～</w:t>
      </w:r>
      <w:r w:rsidR="00F93ED1" w:rsidRPr="00F93ED1">
        <w:rPr>
          <w:rFonts w:ascii="ＭＳ ゴシック" w:eastAsia="ＭＳ ゴシック" w:hAnsi="ＭＳ ゴシック" w:cs="Times New Roman" w:hint="eastAsia"/>
        </w:rPr>
        <w:t>処方の変更なし。引き続き退院支援を進めていくよう指示あり。</w:t>
      </w:r>
    </w:p>
    <w:p w:rsidR="00AB1867" w:rsidRDefault="00AB1867" w:rsidP="00125219">
      <w:pPr>
        <w:rPr>
          <w:rFonts w:ascii="ＭＳ ゴシック" w:eastAsia="ＭＳ ゴシック" w:hAnsi="ＭＳ ゴシック" w:cs="Times New Roman"/>
        </w:rPr>
      </w:pPr>
    </w:p>
    <w:p w:rsidR="00F93ED1" w:rsidRPr="00F93ED1" w:rsidRDefault="006B053A" w:rsidP="00F93ED1">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w:t>
      </w:r>
      <w:r w:rsidR="00F93ED1" w:rsidRPr="00F93ED1">
        <w:rPr>
          <w:rFonts w:ascii="ＭＳ ゴシック" w:eastAsia="ＭＳ ゴシック" w:hAnsi="ＭＳ ゴシック" w:cs="Times New Roman" w:hint="eastAsia"/>
        </w:rPr>
        <w:t>当院処方の薬は同内容で処方、トアラセットとオーグメンチンは飲み切り終了の指示あり。</w:t>
      </w:r>
    </w:p>
    <w:p w:rsidR="006B053A" w:rsidRDefault="00F93ED1" w:rsidP="00F93ED1">
      <w:pPr>
        <w:ind w:left="1890"/>
        <w:rPr>
          <w:rFonts w:ascii="ＭＳ ゴシック" w:eastAsia="ＭＳ ゴシック" w:hAnsi="ＭＳ ゴシック" w:cs="Times New Roman"/>
        </w:rPr>
      </w:pPr>
      <w:r w:rsidRPr="00F93ED1">
        <w:rPr>
          <w:rFonts w:ascii="ＭＳ ゴシック" w:eastAsia="ＭＳ ゴシック" w:hAnsi="ＭＳ ゴシック" w:cs="Times New Roman" w:hint="eastAsia"/>
        </w:rPr>
        <w:t>右側腹部の抜糸を行っているが縫合創は完全に治癒していないため皮膚科でもらった指示内容で処置し化膿所見あればすぐに報告するようにとのこと。また、来週も皮膚科で診てもらうよう指示あり。</w:t>
      </w:r>
    </w:p>
    <w:p w:rsidR="006B053A" w:rsidRDefault="006B053A" w:rsidP="00125219">
      <w:pPr>
        <w:rPr>
          <w:rFonts w:ascii="ＭＳ ゴシック" w:eastAsia="ＭＳ ゴシック" w:hAnsi="ＭＳ ゴシック" w:cs="Times New Roman"/>
        </w:rPr>
      </w:pPr>
    </w:p>
    <w:p w:rsidR="00AB1867" w:rsidRDefault="00AB1867"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・田端　和行様～</w:t>
      </w:r>
      <w:r w:rsidR="00F93ED1" w:rsidRPr="00F93ED1">
        <w:rPr>
          <w:rFonts w:ascii="ＭＳ ゴシック" w:eastAsia="ＭＳ ゴシック" w:hAnsi="ＭＳ ゴシック" w:cs="Times New Roman" w:hint="eastAsia"/>
        </w:rPr>
        <w:t>指示・処方の変更なし。</w:t>
      </w:r>
    </w:p>
    <w:p w:rsidR="0049279D" w:rsidRDefault="0049279D" w:rsidP="00125219">
      <w:pPr>
        <w:rPr>
          <w:rFonts w:ascii="ＭＳ ゴシック" w:eastAsia="ＭＳ ゴシック" w:hAnsi="ＭＳ ゴシック" w:cs="Times New Roman"/>
        </w:rPr>
      </w:pPr>
    </w:p>
    <w:p w:rsidR="00AB1867" w:rsidRDefault="00AB1867" w:rsidP="001045A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康満様～</w:t>
      </w:r>
      <w:r w:rsidR="00F93ED1" w:rsidRPr="00F93ED1">
        <w:rPr>
          <w:rFonts w:ascii="ＭＳ ゴシック" w:eastAsia="ＭＳ ゴシック" w:hAnsi="ＭＳ ゴシック" w:cs="Times New Roman" w:hint="eastAsia"/>
        </w:rPr>
        <w:t>指示・処方の変更なし。</w:t>
      </w:r>
    </w:p>
    <w:p w:rsidR="00351075" w:rsidRDefault="00351075" w:rsidP="00125219">
      <w:pPr>
        <w:rPr>
          <w:rFonts w:ascii="ＭＳ ゴシック" w:eastAsia="ＭＳ ゴシック" w:hAnsi="ＭＳ ゴシック" w:cs="Times New Roman"/>
        </w:rPr>
      </w:pPr>
    </w:p>
    <w:p w:rsidR="00351075" w:rsidRDefault="00351075"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・中野渡　鉄男様～</w:t>
      </w:r>
      <w:r w:rsidR="00F93ED1" w:rsidRPr="00F93ED1">
        <w:rPr>
          <w:rFonts w:ascii="ＭＳ ゴシック" w:eastAsia="ＭＳ ゴシック" w:hAnsi="ＭＳ ゴシック" w:cs="Times New Roman" w:hint="eastAsia"/>
        </w:rPr>
        <w:t>指示・処方の変更なし。</w:t>
      </w:r>
    </w:p>
    <w:p w:rsidR="00351075" w:rsidRDefault="00351075" w:rsidP="00125219">
      <w:pPr>
        <w:rPr>
          <w:rFonts w:ascii="ＭＳ ゴシック" w:eastAsia="ＭＳ ゴシック" w:hAnsi="ＭＳ ゴシック" w:cs="Times New Roman"/>
        </w:rPr>
      </w:pPr>
    </w:p>
    <w:p w:rsidR="00351075" w:rsidRDefault="00351075"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・苅谷　江利子様～</w:t>
      </w:r>
      <w:r w:rsidR="00F93ED1" w:rsidRPr="00F93ED1">
        <w:rPr>
          <w:rFonts w:ascii="ＭＳ ゴシック" w:eastAsia="ＭＳ ゴシック" w:hAnsi="ＭＳ ゴシック" w:cs="Times New Roman" w:hint="eastAsia"/>
        </w:rPr>
        <w:t>処方の変更なし。引き続き退院支援を進めるよう指示あり。</w:t>
      </w:r>
    </w:p>
    <w:p w:rsidR="00125219" w:rsidRDefault="00125219" w:rsidP="00D04288">
      <w:pPr>
        <w:ind w:left="1680" w:hanging="1680"/>
        <w:rPr>
          <w:rFonts w:ascii="ＭＳ ゴシック" w:eastAsia="ＭＳ ゴシック" w:hAnsi="ＭＳ ゴシック" w:cs="Times New Roman"/>
        </w:rPr>
      </w:pPr>
    </w:p>
    <w:sectPr w:rsidR="0012521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2952"/>
    <w:rsid w:val="000379F6"/>
    <w:rsid w:val="000432DE"/>
    <w:rsid w:val="000468FB"/>
    <w:rsid w:val="0005317E"/>
    <w:rsid w:val="00062247"/>
    <w:rsid w:val="0007094A"/>
    <w:rsid w:val="0008141C"/>
    <w:rsid w:val="00093583"/>
    <w:rsid w:val="000A40AD"/>
    <w:rsid w:val="000B2FBD"/>
    <w:rsid w:val="000C125C"/>
    <w:rsid w:val="000E769B"/>
    <w:rsid w:val="000F0A4E"/>
    <w:rsid w:val="000F16B1"/>
    <w:rsid w:val="001045AD"/>
    <w:rsid w:val="0010694D"/>
    <w:rsid w:val="00113743"/>
    <w:rsid w:val="00117BDC"/>
    <w:rsid w:val="00125219"/>
    <w:rsid w:val="00136E78"/>
    <w:rsid w:val="00151D4E"/>
    <w:rsid w:val="00151F7A"/>
    <w:rsid w:val="00161A87"/>
    <w:rsid w:val="00173CF5"/>
    <w:rsid w:val="0018371C"/>
    <w:rsid w:val="00196276"/>
    <w:rsid w:val="001A564B"/>
    <w:rsid w:val="001D2E21"/>
    <w:rsid w:val="001E11F5"/>
    <w:rsid w:val="001E1B25"/>
    <w:rsid w:val="001E39A6"/>
    <w:rsid w:val="001F2A12"/>
    <w:rsid w:val="002041B8"/>
    <w:rsid w:val="0021284C"/>
    <w:rsid w:val="00227F77"/>
    <w:rsid w:val="00235BAA"/>
    <w:rsid w:val="00237321"/>
    <w:rsid w:val="002427B3"/>
    <w:rsid w:val="00260E07"/>
    <w:rsid w:val="00261B98"/>
    <w:rsid w:val="00265518"/>
    <w:rsid w:val="00275F78"/>
    <w:rsid w:val="002829D3"/>
    <w:rsid w:val="0028454A"/>
    <w:rsid w:val="0029097C"/>
    <w:rsid w:val="002D1424"/>
    <w:rsid w:val="002D1B77"/>
    <w:rsid w:val="002F27BC"/>
    <w:rsid w:val="003111D7"/>
    <w:rsid w:val="00325175"/>
    <w:rsid w:val="0033142E"/>
    <w:rsid w:val="00333E12"/>
    <w:rsid w:val="0033770C"/>
    <w:rsid w:val="00340EEB"/>
    <w:rsid w:val="00347C61"/>
    <w:rsid w:val="00351075"/>
    <w:rsid w:val="003523D3"/>
    <w:rsid w:val="00372D78"/>
    <w:rsid w:val="003835DC"/>
    <w:rsid w:val="00383874"/>
    <w:rsid w:val="003857B7"/>
    <w:rsid w:val="00396E96"/>
    <w:rsid w:val="003A7477"/>
    <w:rsid w:val="003A7AA1"/>
    <w:rsid w:val="003C1EAB"/>
    <w:rsid w:val="003C3A9E"/>
    <w:rsid w:val="003C629A"/>
    <w:rsid w:val="003D00D1"/>
    <w:rsid w:val="003D307B"/>
    <w:rsid w:val="003E284A"/>
    <w:rsid w:val="003E447B"/>
    <w:rsid w:val="003F5BE4"/>
    <w:rsid w:val="00413EB7"/>
    <w:rsid w:val="004214D6"/>
    <w:rsid w:val="00421966"/>
    <w:rsid w:val="00425167"/>
    <w:rsid w:val="00460D3F"/>
    <w:rsid w:val="00463869"/>
    <w:rsid w:val="00467170"/>
    <w:rsid w:val="00470267"/>
    <w:rsid w:val="00483B45"/>
    <w:rsid w:val="0049279D"/>
    <w:rsid w:val="00493FA4"/>
    <w:rsid w:val="004A1C15"/>
    <w:rsid w:val="004A349F"/>
    <w:rsid w:val="004A44A0"/>
    <w:rsid w:val="004A48A8"/>
    <w:rsid w:val="004C10A0"/>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6048D2"/>
    <w:rsid w:val="006137C8"/>
    <w:rsid w:val="006150CF"/>
    <w:rsid w:val="00617F45"/>
    <w:rsid w:val="00622AB4"/>
    <w:rsid w:val="006276B5"/>
    <w:rsid w:val="00627B05"/>
    <w:rsid w:val="00635A56"/>
    <w:rsid w:val="00640074"/>
    <w:rsid w:val="00641850"/>
    <w:rsid w:val="00643B1B"/>
    <w:rsid w:val="0064485A"/>
    <w:rsid w:val="00644AB5"/>
    <w:rsid w:val="00656C3D"/>
    <w:rsid w:val="00665E44"/>
    <w:rsid w:val="00666C15"/>
    <w:rsid w:val="006752DC"/>
    <w:rsid w:val="0068121E"/>
    <w:rsid w:val="006A09C3"/>
    <w:rsid w:val="006A5554"/>
    <w:rsid w:val="006B053A"/>
    <w:rsid w:val="006C545F"/>
    <w:rsid w:val="006C7898"/>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E7305"/>
    <w:rsid w:val="007F2263"/>
    <w:rsid w:val="007F38A3"/>
    <w:rsid w:val="0080239A"/>
    <w:rsid w:val="0082287A"/>
    <w:rsid w:val="00835C2B"/>
    <w:rsid w:val="00840ADE"/>
    <w:rsid w:val="00843A5C"/>
    <w:rsid w:val="00843FD3"/>
    <w:rsid w:val="008552B9"/>
    <w:rsid w:val="00864A82"/>
    <w:rsid w:val="0089607A"/>
    <w:rsid w:val="008A0128"/>
    <w:rsid w:val="008A115C"/>
    <w:rsid w:val="008C3104"/>
    <w:rsid w:val="008E343F"/>
    <w:rsid w:val="008E6887"/>
    <w:rsid w:val="008F14E1"/>
    <w:rsid w:val="00905B51"/>
    <w:rsid w:val="00927E26"/>
    <w:rsid w:val="00933A20"/>
    <w:rsid w:val="0097113F"/>
    <w:rsid w:val="00990125"/>
    <w:rsid w:val="00996D70"/>
    <w:rsid w:val="009A12A2"/>
    <w:rsid w:val="009B46D9"/>
    <w:rsid w:val="009E4F0D"/>
    <w:rsid w:val="00A03803"/>
    <w:rsid w:val="00A064A9"/>
    <w:rsid w:val="00A12E47"/>
    <w:rsid w:val="00A130AB"/>
    <w:rsid w:val="00A1369D"/>
    <w:rsid w:val="00A508E0"/>
    <w:rsid w:val="00A640B8"/>
    <w:rsid w:val="00A846C9"/>
    <w:rsid w:val="00A9553F"/>
    <w:rsid w:val="00A961C8"/>
    <w:rsid w:val="00A9681D"/>
    <w:rsid w:val="00AA4BF8"/>
    <w:rsid w:val="00AA7A59"/>
    <w:rsid w:val="00AB1867"/>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4A"/>
    <w:rsid w:val="00B758FB"/>
    <w:rsid w:val="00B8497C"/>
    <w:rsid w:val="00B973C1"/>
    <w:rsid w:val="00BA4A2C"/>
    <w:rsid w:val="00BC61F1"/>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CF02B8"/>
    <w:rsid w:val="00D01063"/>
    <w:rsid w:val="00D04288"/>
    <w:rsid w:val="00D069F3"/>
    <w:rsid w:val="00D143B7"/>
    <w:rsid w:val="00D217B0"/>
    <w:rsid w:val="00D368BC"/>
    <w:rsid w:val="00D42FC2"/>
    <w:rsid w:val="00D63A3B"/>
    <w:rsid w:val="00D81473"/>
    <w:rsid w:val="00D82D84"/>
    <w:rsid w:val="00D83F0F"/>
    <w:rsid w:val="00D93469"/>
    <w:rsid w:val="00DA231E"/>
    <w:rsid w:val="00DC3EAC"/>
    <w:rsid w:val="00DC7DDC"/>
    <w:rsid w:val="00DD336A"/>
    <w:rsid w:val="00DD5052"/>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1006"/>
    <w:rsid w:val="00EE4B74"/>
    <w:rsid w:val="00EF59D3"/>
    <w:rsid w:val="00EF6432"/>
    <w:rsid w:val="00F04E05"/>
    <w:rsid w:val="00F13469"/>
    <w:rsid w:val="00F13E39"/>
    <w:rsid w:val="00F3015A"/>
    <w:rsid w:val="00F37C23"/>
    <w:rsid w:val="00F56BC2"/>
    <w:rsid w:val="00F70D79"/>
    <w:rsid w:val="00F7748F"/>
    <w:rsid w:val="00F90ED5"/>
    <w:rsid w:val="00F93ED1"/>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98268B"/>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5A055-8E55-44C7-8372-9846833D2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2836</TotalTime>
  <Pages>3</Pages>
  <Words>171</Words>
  <Characters>977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224</cp:revision>
  <cp:lastPrinted>2024-05-29T18:04:00Z</cp:lastPrinted>
  <dcterms:created xsi:type="dcterms:W3CDTF">2024-05-14T16:01:00Z</dcterms:created>
  <dcterms:modified xsi:type="dcterms:W3CDTF">2024-12-12T07:30:00Z</dcterms:modified>
</cp:coreProperties>
</file>