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3C7E51FE"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003406">
        <w:rPr>
          <w:rFonts w:ascii="ＭＳ ゴシック" w:eastAsia="ＭＳ ゴシック" w:hAnsi="ＭＳ ゴシック" w:cs="Times New Roman" w:hint="eastAsia"/>
          <w:szCs w:val="21"/>
        </w:rPr>
        <w:t>28</w:t>
      </w:r>
      <w:r w:rsidR="00A37D35">
        <w:rPr>
          <w:rFonts w:ascii="ＭＳ ゴシック" w:eastAsia="ＭＳ ゴシック" w:hAnsi="ＭＳ ゴシック" w:cs="Times New Roman" w:hint="eastAsia"/>
          <w:szCs w:val="21"/>
        </w:rPr>
        <w:t>日（</w:t>
      </w:r>
      <w:r w:rsidR="00003406">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003406">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1982DC5" w:rsidR="00373ABA"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C17B273" w:rsidR="009D7C95" w:rsidRDefault="000034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2A8BDE0" w:rsidR="00E977C8" w:rsidRDefault="000034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A83FEA6" w:rsidR="00373ABA"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432AD67" w:rsidR="00C3302B" w:rsidRDefault="000034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DE7A95E" w:rsidR="007A09B3" w:rsidRDefault="0000340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4A07750" w:rsidR="00373ABA" w:rsidRDefault="0000340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0093C16" w:rsidR="00AC179B" w:rsidRDefault="0000340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6F31EB9" w:rsidR="009D7C95" w:rsidRDefault="00BB3EC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02CBADF" w:rsidR="00FC35C8" w:rsidRDefault="0000340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A759AFF" w:rsidR="00940C64" w:rsidRDefault="000034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0454597" w:rsidR="00940C64" w:rsidRDefault="000034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9053B6D" w:rsidR="00852E31" w:rsidRDefault="009C5851"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6BFA697" w:rsidR="00940C64"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66871134" w:rsidR="00940C64" w:rsidRDefault="009C5851"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1F74840" w:rsidR="00940C64" w:rsidRDefault="00003406"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A3BF98C" w:rsidR="00940C64" w:rsidRDefault="009C585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397AAB5" w:rsidR="00940C64" w:rsidRDefault="0000340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25E06D3" w:rsidR="00736EB6" w:rsidRDefault="0000340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4C5156D" w:rsidR="00940C64" w:rsidRDefault="009C585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5A6E374" w:rsidR="00940C64" w:rsidRDefault="009C585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C01D4F8" w:rsidR="00940C64" w:rsidRPr="00243280" w:rsidRDefault="0000340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1DF7C55" w:rsidR="00940C64" w:rsidRPr="00243280" w:rsidRDefault="000034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B4F75E0" w:rsidR="00940C64" w:rsidRPr="00243280" w:rsidRDefault="0000340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0024AC9" w:rsidR="00940C64" w:rsidRPr="00243280"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3C36FC90" w14:textId="6999D20C" w:rsidR="00EC689D" w:rsidRDefault="00D3654E" w:rsidP="009734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69411AF6" w14:textId="77777777" w:rsidR="00973440" w:rsidRPr="002C5005" w:rsidRDefault="00973440" w:rsidP="00973440">
      <w:pPr>
        <w:ind w:firstLineChars="100" w:firstLine="210"/>
        <w:rPr>
          <w:rFonts w:ascii="ＭＳ ゴシック" w:eastAsia="ＭＳ ゴシック" w:hAnsi="ＭＳ ゴシック" w:cs="Times New Roman"/>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5F50E4F7" w14:textId="7E118ED0" w:rsidR="00973440" w:rsidRDefault="00973440"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40A56BC" w14:textId="350368A4" w:rsidR="00D3654E" w:rsidRDefault="007E3303"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7A93">
        <w:rPr>
          <w:rFonts w:ascii="ＭＳ ゴシック" w:eastAsia="ＭＳ ゴシック" w:hAnsi="ＭＳ ゴシック" w:cs="Times New Roman" w:hint="eastAsia"/>
          <w:szCs w:val="21"/>
        </w:rPr>
        <w:t>中田　弘子</w:t>
      </w:r>
      <w:r w:rsidR="00BB5FEE">
        <w:rPr>
          <w:rFonts w:ascii="ＭＳ ゴシック" w:eastAsia="ＭＳ ゴシック" w:hAnsi="ＭＳ ゴシック" w:cs="Times New Roman" w:hint="eastAsia"/>
          <w:szCs w:val="21"/>
        </w:rPr>
        <w:t>様～東病棟Aユニット16</w:t>
      </w:r>
      <w:r w:rsidR="0048097E">
        <w:rPr>
          <w:rFonts w:ascii="ＭＳ ゴシック" w:eastAsia="ＭＳ ゴシック" w:hAnsi="ＭＳ ゴシック" w:cs="Times New Roman" w:hint="eastAsia"/>
          <w:szCs w:val="21"/>
        </w:rPr>
        <w:t>号室へ医療保護入院</w:t>
      </w:r>
    </w:p>
    <w:p w14:paraId="10D33DF6" w14:textId="77777777" w:rsidR="00973440" w:rsidRDefault="00973440" w:rsidP="00D54481">
      <w:pPr>
        <w:rPr>
          <w:rFonts w:ascii="ＭＳ ゴシック" w:eastAsia="ＭＳ ゴシック" w:hAnsi="ＭＳ ゴシック" w:cs="Times New Roman"/>
          <w:szCs w:val="21"/>
        </w:rPr>
      </w:pPr>
    </w:p>
    <w:p w14:paraId="6F86083D" w14:textId="5E6059BB"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416F1A82" w:rsidR="002C5005" w:rsidRDefault="002C5005" w:rsidP="00973440">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BB5FEE">
        <w:rPr>
          <w:rFonts w:ascii="ＭＳ ゴシック" w:eastAsia="ＭＳ ゴシック" w:hAnsi="ＭＳ ゴシック" w:cs="Times New Roman" w:hint="eastAsia"/>
          <w:szCs w:val="21"/>
        </w:rPr>
        <w:t>秋田谷　妙子</w:t>
      </w:r>
      <w:r w:rsidR="0033255A">
        <w:rPr>
          <w:rFonts w:ascii="ＭＳ ゴシック" w:eastAsia="ＭＳ ゴシック" w:hAnsi="ＭＳ ゴシック" w:cs="Times New Roman" w:hint="eastAsia"/>
          <w:szCs w:val="21"/>
        </w:rPr>
        <w:t>様～</w:t>
      </w:r>
      <w:r w:rsidR="00D3654E">
        <w:rPr>
          <w:rFonts w:ascii="ＭＳ ゴシック" w:eastAsia="ＭＳ ゴシック" w:hAnsi="ＭＳ ゴシック" w:cs="Times New Roman" w:hint="eastAsia"/>
          <w:szCs w:val="21"/>
        </w:rPr>
        <w:t>東</w:t>
      </w:r>
      <w:r w:rsidR="00973440">
        <w:rPr>
          <w:rFonts w:ascii="ＭＳ ゴシック" w:eastAsia="ＭＳ ゴシック" w:hAnsi="ＭＳ ゴシック" w:cs="Times New Roman" w:hint="eastAsia"/>
          <w:szCs w:val="21"/>
        </w:rPr>
        <w:t>病棟</w:t>
      </w:r>
      <w:r w:rsidR="00BB5FEE">
        <w:rPr>
          <w:rFonts w:ascii="ＭＳ ゴシック" w:eastAsia="ＭＳ ゴシック" w:hAnsi="ＭＳ ゴシック" w:cs="Times New Roman" w:hint="eastAsia"/>
          <w:szCs w:val="21"/>
        </w:rPr>
        <w:t>B</w:t>
      </w:r>
      <w:r w:rsidR="00973440" w:rsidRPr="00973440">
        <w:rPr>
          <w:rFonts w:ascii="ＭＳ ゴシック" w:eastAsia="ＭＳ ゴシック" w:hAnsi="ＭＳ ゴシック" w:cs="Times New Roman"/>
          <w:szCs w:val="21"/>
        </w:rPr>
        <w:t>ユニット</w:t>
      </w:r>
      <w:r w:rsidR="00BB5FEE">
        <w:rPr>
          <w:rFonts w:ascii="ＭＳ ゴシック" w:eastAsia="ＭＳ ゴシック" w:hAnsi="ＭＳ ゴシック" w:cs="Times New Roman" w:hint="eastAsia"/>
          <w:szCs w:val="21"/>
        </w:rPr>
        <w:t>1</w:t>
      </w:r>
      <w:r w:rsidR="00973440" w:rsidRPr="00973440">
        <w:rPr>
          <w:rFonts w:ascii="ＭＳ ゴシック" w:eastAsia="ＭＳ ゴシック" w:hAnsi="ＭＳ ゴシック" w:cs="Times New Roman"/>
          <w:szCs w:val="21"/>
        </w:rPr>
        <w:t>号室</w:t>
      </w:r>
      <w:r w:rsidR="00811A41">
        <w:rPr>
          <w:rFonts w:ascii="ＭＳ ゴシック" w:eastAsia="ＭＳ ゴシック" w:hAnsi="ＭＳ ゴシック" w:cs="Times New Roman" w:hint="eastAsia"/>
          <w:szCs w:val="21"/>
        </w:rPr>
        <w:t>→</w:t>
      </w:r>
      <w:r w:rsidR="00D3654E">
        <w:rPr>
          <w:rFonts w:ascii="ＭＳ ゴシック" w:eastAsia="ＭＳ ゴシック" w:hAnsi="ＭＳ ゴシック" w:cs="Times New Roman" w:hint="eastAsia"/>
          <w:szCs w:val="21"/>
        </w:rPr>
        <w:t>西</w:t>
      </w:r>
      <w:r w:rsidR="0033255A" w:rsidRPr="0033255A">
        <w:rPr>
          <w:rFonts w:ascii="ＭＳ ゴシック" w:eastAsia="ＭＳ ゴシック" w:hAnsi="ＭＳ ゴシック" w:cs="Times New Roman" w:hint="eastAsia"/>
          <w:szCs w:val="21"/>
        </w:rPr>
        <w:t>病棟</w:t>
      </w:r>
      <w:r w:rsidR="00D3654E">
        <w:rPr>
          <w:rFonts w:ascii="ＭＳ ゴシック" w:eastAsia="ＭＳ ゴシック" w:hAnsi="ＭＳ ゴシック" w:cs="Times New Roman" w:hint="eastAsia"/>
          <w:szCs w:val="21"/>
        </w:rPr>
        <w:t>B</w:t>
      </w:r>
      <w:r w:rsidR="0033255A" w:rsidRPr="0033255A">
        <w:rPr>
          <w:rFonts w:ascii="ＭＳ ゴシック" w:eastAsia="ＭＳ ゴシック" w:hAnsi="ＭＳ ゴシック" w:cs="Times New Roman"/>
          <w:szCs w:val="21"/>
        </w:rPr>
        <w:t>ユニット</w:t>
      </w:r>
      <w:r w:rsidR="00BB5FEE">
        <w:rPr>
          <w:rFonts w:ascii="ＭＳ ゴシック" w:eastAsia="ＭＳ ゴシック" w:hAnsi="ＭＳ ゴシック" w:cs="Times New Roman" w:hint="eastAsia"/>
          <w:szCs w:val="21"/>
        </w:rPr>
        <w:t>26</w:t>
      </w:r>
      <w:r w:rsidR="0033255A">
        <w:rPr>
          <w:rFonts w:ascii="ＭＳ ゴシック" w:eastAsia="ＭＳ ゴシック" w:hAnsi="ＭＳ ゴシック" w:cs="Times New Roman"/>
          <w:szCs w:val="21"/>
        </w:rPr>
        <w:t>号室</w:t>
      </w:r>
    </w:p>
    <w:p w14:paraId="640AE19D" w14:textId="0F976051" w:rsidR="00BB5FEE" w:rsidRDefault="00BB5FEE" w:rsidP="009734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謙一様～東病棟Bユニット2号室→南病棟Aユニット123</w:t>
      </w:r>
      <w:r w:rsidR="0048097E">
        <w:rPr>
          <w:rFonts w:ascii="ＭＳ ゴシック" w:eastAsia="ＭＳ ゴシック" w:hAnsi="ＭＳ ゴシック" w:cs="Times New Roman" w:hint="eastAsia"/>
          <w:szCs w:val="21"/>
        </w:rPr>
        <w:t>号室</w:t>
      </w:r>
    </w:p>
    <w:p w14:paraId="4347547A" w14:textId="36EC59FE" w:rsidR="004B1737" w:rsidRPr="00BB5FEE" w:rsidRDefault="004B1737" w:rsidP="004B1737">
      <w:pPr>
        <w:rPr>
          <w:rFonts w:ascii="ＭＳ ゴシック" w:eastAsia="ＭＳ ゴシック" w:hAnsi="ＭＳ ゴシック" w:cs="Times New Roman"/>
          <w:szCs w:val="21"/>
        </w:rPr>
      </w:pPr>
    </w:p>
    <w:p w14:paraId="244525F0" w14:textId="7008FCE9" w:rsidR="00973440" w:rsidRDefault="00F3018A"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973440">
        <w:rPr>
          <w:rFonts w:ascii="ＭＳ ゴシック" w:eastAsia="ＭＳ ゴシック" w:hAnsi="ＭＳ ゴシック" w:cs="Times New Roman" w:hint="eastAsia"/>
          <w:szCs w:val="21"/>
        </w:rPr>
        <w:t>移動】</w:t>
      </w:r>
    </w:p>
    <w:p w14:paraId="0BF71F30" w14:textId="421E1451" w:rsidR="00D3654E" w:rsidRDefault="00BB5FE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w:t>
      </w:r>
      <w:r w:rsidR="00D3654E">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w:t>
      </w:r>
      <w:r w:rsidR="00D3654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16</w:t>
      </w:r>
      <w:r w:rsidR="00D3654E">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hint="eastAsia"/>
          <w:szCs w:val="21"/>
        </w:rPr>
        <w:t>B</w:t>
      </w:r>
      <w:r w:rsidR="00D3654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D3654E">
        <w:rPr>
          <w:rFonts w:ascii="ＭＳ ゴシック" w:eastAsia="ＭＳ ゴシック" w:hAnsi="ＭＳ ゴシック" w:cs="Times New Roman" w:hint="eastAsia"/>
          <w:szCs w:val="21"/>
        </w:rPr>
        <w:t>号室</w:t>
      </w:r>
    </w:p>
    <w:p w14:paraId="2EE8B496" w14:textId="30649BDC" w:rsidR="00D3654E" w:rsidRDefault="00D3654E" w:rsidP="00D3654E">
      <w:pPr>
        <w:rPr>
          <w:rFonts w:ascii="ＭＳ ゴシック" w:eastAsia="ＭＳ ゴシック" w:hAnsi="ＭＳ ゴシック" w:cs="Times New Roman"/>
          <w:szCs w:val="21"/>
        </w:rPr>
      </w:pPr>
    </w:p>
    <w:p w14:paraId="455C3FC9" w14:textId="5A75E3EA" w:rsidR="00D3654E" w:rsidRDefault="00BB5FE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77B56E82" w14:textId="30F8DE40" w:rsidR="00BB5FEE" w:rsidRDefault="00BB5FE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健太郎様～東病棟Aユニット13号室→東病棟Aユニット9号室</w:t>
      </w:r>
    </w:p>
    <w:p w14:paraId="56730A20" w14:textId="68492754" w:rsidR="00BB5FEE" w:rsidRDefault="00BB5FE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久年様～東病棟Aユニット9号室→東病棟Aユニット14号室</w:t>
      </w:r>
    </w:p>
    <w:p w14:paraId="776E580E" w14:textId="22743CD2"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＜患者様連絡事項＞</w:t>
      </w:r>
    </w:p>
    <w:p w14:paraId="01D42060" w14:textId="6D95BCEF" w:rsidR="009E533F" w:rsidRDefault="009E533F"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6990">
        <w:rPr>
          <w:rFonts w:ascii="ＭＳ ゴシック" w:eastAsia="ＭＳ ゴシック" w:hAnsi="ＭＳ ゴシック" w:cs="Times New Roman" w:hint="eastAsia"/>
          <w:szCs w:val="21"/>
        </w:rPr>
        <w:t>和田　昌様～昨日発熱ありレボフロキサシン錠500mg1T　6日分処方。</w:t>
      </w:r>
    </w:p>
    <w:p w14:paraId="0C217AB3" w14:textId="7B6CE889" w:rsidR="005D6990" w:rsidRDefault="005D6990" w:rsidP="00BB5FEE">
      <w:pPr>
        <w:rPr>
          <w:rFonts w:ascii="ＭＳ ゴシック" w:eastAsia="ＭＳ ゴシック" w:hAnsi="ＭＳ ゴシック" w:cs="Times New Roman"/>
          <w:szCs w:val="21"/>
        </w:rPr>
      </w:pPr>
    </w:p>
    <w:p w14:paraId="1C21C2DD" w14:textId="0B056ADA" w:rsidR="005D6990" w:rsidRPr="00FF4367" w:rsidRDefault="005D6990"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・中鶴間　悦雄様～</w:t>
      </w:r>
      <w:r w:rsidRPr="005D6990">
        <w:rPr>
          <w:rFonts w:ascii="ＭＳ ゴシック" w:eastAsia="ＭＳ ゴシック" w:hAnsi="ＭＳ ゴシック" w:cs="Times New Roman" w:hint="eastAsia"/>
          <w:szCs w:val="21"/>
        </w:rPr>
        <w:t>水様便続いている為、酸化マグネシウム中止しミヤ</w:t>
      </w:r>
      <w:r w:rsidRPr="005D6990">
        <w:rPr>
          <w:rFonts w:ascii="ＭＳ ゴシック" w:eastAsia="ＭＳ ゴシック" w:hAnsi="ＭＳ ゴシック" w:cs="Times New Roman"/>
          <w:szCs w:val="21"/>
        </w:rPr>
        <w:t>BM開始の指示。</w:t>
      </w:r>
    </w:p>
    <w:p w14:paraId="28BF7EE2" w14:textId="247E0C05" w:rsidR="00D3654E" w:rsidRDefault="00D3654E" w:rsidP="005D658D">
      <w:pPr>
        <w:rPr>
          <w:rFonts w:ascii="ＭＳ ゴシック" w:eastAsia="ＭＳ ゴシック" w:hAnsi="ＭＳ ゴシック" w:cs="Times New Roman"/>
          <w:szCs w:val="21"/>
        </w:rPr>
      </w:pPr>
    </w:p>
    <w:p w14:paraId="129FE493" w14:textId="5DA90AA9" w:rsidR="005D6990" w:rsidRDefault="005D6990"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・榎本　雪子様～臨時薬同内容継続処方。</w:t>
      </w:r>
    </w:p>
    <w:p w14:paraId="390ADA66" w14:textId="5887562F" w:rsidR="005D6990" w:rsidRDefault="005D6990" w:rsidP="005D658D">
      <w:pPr>
        <w:rPr>
          <w:rFonts w:ascii="ＭＳ ゴシック" w:eastAsia="ＭＳ ゴシック" w:hAnsi="ＭＳ ゴシック" w:cs="Times New Roman"/>
          <w:szCs w:val="21"/>
        </w:rPr>
      </w:pPr>
    </w:p>
    <w:p w14:paraId="2A13AF67" w14:textId="70CDDEA1" w:rsidR="005D6990" w:rsidRPr="005D6990" w:rsidRDefault="005D6990" w:rsidP="005D6990">
      <w:pPr>
        <w:ind w:left="1680" w:hangingChars="800" w:hanging="1680"/>
        <w:rPr>
          <w:rFonts w:ascii="ＭＳ ゴシック" w:eastAsia="ＭＳ ゴシック" w:hAnsi="ＭＳ ゴシック" w:cs="Times New Roman"/>
          <w:szCs w:val="21"/>
        </w:rPr>
      </w:pPr>
      <w:r w:rsidRPr="005D6990">
        <w:rPr>
          <w:rFonts w:ascii="ＭＳ ゴシック" w:eastAsia="ＭＳ ゴシック" w:hAnsi="ＭＳ ゴシック" w:cs="Times New Roman" w:hint="eastAsia"/>
          <w:szCs w:val="21"/>
        </w:rPr>
        <w:t>・松田　寿音様～拒食や拒薬なく経過、状態改善し、主治医診察にて</w:t>
      </w:r>
      <w:r w:rsidR="00F027C0">
        <w:rPr>
          <w:rFonts w:ascii="ＭＳ ゴシック" w:eastAsia="ＭＳ ゴシック" w:hAnsi="ＭＳ ゴシック" w:cs="Times New Roman" w:hint="eastAsia"/>
          <w:szCs w:val="21"/>
        </w:rPr>
        <w:t>9：30</w:t>
      </w:r>
      <w:r w:rsidRPr="005D6990">
        <w:rPr>
          <w:rFonts w:ascii="ＭＳ ゴシック" w:eastAsia="ＭＳ ゴシック" w:hAnsi="ＭＳ ゴシック" w:cs="Times New Roman" w:hint="eastAsia"/>
          <w:szCs w:val="21"/>
        </w:rPr>
        <w:t>身体拘束解除。膀胱留置カテーテル抜去の指示あり。</w:t>
      </w:r>
      <w:r w:rsidR="00AB229F" w:rsidRPr="00AB229F">
        <w:rPr>
          <w:rFonts w:ascii="ＭＳ ゴシック" w:eastAsia="ＭＳ ゴシック" w:hAnsi="ＭＳ ゴシック" w:cs="Times New Roman" w:hint="eastAsia"/>
          <w:szCs w:val="21"/>
        </w:rPr>
        <w:t>採血結果</w:t>
      </w:r>
      <w:r w:rsidR="00AB229F" w:rsidRPr="00AB229F">
        <w:rPr>
          <w:rFonts w:ascii="ＭＳ ゴシック" w:eastAsia="ＭＳ ゴシック" w:hAnsi="ＭＳ ゴシック" w:cs="Times New Roman"/>
          <w:szCs w:val="21"/>
        </w:rPr>
        <w:t>Dﾀﾞｲﾏｰ5.7あり。酸素飽和濃度を頻回（3時間に1回程度）、測定するよう指示あり。以前と比べてSpO2が3％程度低いようであれば報告するように指示あり。</w:t>
      </w:r>
    </w:p>
    <w:p w14:paraId="72EB6189" w14:textId="5615F011" w:rsidR="0044357F" w:rsidRPr="005D6990" w:rsidRDefault="0044357F" w:rsidP="005D658D">
      <w:pPr>
        <w:rPr>
          <w:rFonts w:ascii="ＭＳ ゴシック" w:eastAsia="ＭＳ ゴシック" w:hAnsi="ＭＳ ゴシック" w:cs="Times New Roman"/>
          <w:szCs w:val="21"/>
        </w:rPr>
      </w:pPr>
    </w:p>
    <w:p w14:paraId="6C0712F4" w14:textId="06F73EB9"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3F71E7E8"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BB3E65" w:rsidRPr="00BB3E65">
        <w:rPr>
          <w:rFonts w:ascii="ＭＳ ゴシック" w:eastAsia="ＭＳ ゴシック" w:hAnsi="ＭＳ ゴシック" w:cs="Times New Roman" w:hint="eastAsia"/>
          <w:szCs w:val="21"/>
        </w:rPr>
        <w:t>午前午後</w:t>
      </w:r>
      <w:r w:rsidR="00BB3E65" w:rsidRPr="00BB3E65">
        <w:rPr>
          <w:rFonts w:ascii="ＭＳ ゴシック" w:eastAsia="ＭＳ ゴシック" w:hAnsi="ＭＳ ゴシック" w:cs="Times New Roman"/>
          <w:szCs w:val="21"/>
        </w:rPr>
        <w:t>1時間ずつの開放観察実施。</w:t>
      </w:r>
      <w:r w:rsidR="00544A1F" w:rsidRPr="00544A1F">
        <w:rPr>
          <w:rFonts w:ascii="ＭＳ ゴシック" w:eastAsia="ＭＳ ゴシック" w:hAnsi="ＭＳ ゴシック" w:cs="Times New Roman" w:hint="eastAsia"/>
          <w:szCs w:val="21"/>
        </w:rPr>
        <w:t>開放中、他室侵入や私物弄り詰所侵入見られ介入するも行動自制出来ず。時間早め開放観察終了する。自室内での自傷行為や危険行動無し。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11CF4707" w:rsidR="002C5005" w:rsidRPr="002C5005" w:rsidRDefault="000648CD" w:rsidP="007142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544A1F" w:rsidRPr="00544A1F">
        <w:rPr>
          <w:rFonts w:ascii="ＭＳ ゴシック" w:eastAsia="ＭＳ ゴシック" w:hAnsi="ＭＳ ゴシック" w:cs="Times New Roman" w:hint="eastAsia"/>
          <w:szCs w:val="21"/>
        </w:rPr>
        <w:t>対面時妄想言動あるも不穏、興奮、易怒性無し。飲水要求頻回であるもペースが早い事伝え説明には了承されている。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7E756E24" w:rsidR="002C5005" w:rsidRDefault="00BB5FEE" w:rsidP="005D699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5D6990" w:rsidRPr="005D6990">
        <w:rPr>
          <w:rFonts w:ascii="ＭＳ ゴシック" w:eastAsia="ＭＳ ゴシック" w:hAnsi="ＭＳ ゴシック" w:cs="Times New Roman" w:hint="eastAsia"/>
          <w:szCs w:val="21"/>
        </w:rPr>
        <w:t>眼光鋭く、ドアに体当りするなどする行動や衝動的な粗暴行為を行い、他者に対する興奮言動も強まっているため、主治医診察にて終日隔離を開始となる。コントミン（</w:t>
      </w:r>
      <w:r w:rsidR="005D6990" w:rsidRPr="005D6990">
        <w:rPr>
          <w:rFonts w:ascii="ＭＳ ゴシック" w:eastAsia="ＭＳ ゴシック" w:hAnsi="ＭＳ ゴシック" w:cs="Times New Roman"/>
          <w:szCs w:val="21"/>
        </w:rPr>
        <w:t>10）1A</w:t>
      </w:r>
      <w:r w:rsidR="00544A1F">
        <w:rPr>
          <w:rFonts w:ascii="ＭＳ ゴシック" w:eastAsia="ＭＳ ゴシック" w:hAnsi="ＭＳ ゴシック" w:cs="Times New Roman"/>
          <w:szCs w:val="21"/>
        </w:rPr>
        <w:t>筋注指示あり</w:t>
      </w:r>
      <w:r w:rsidR="005D6990" w:rsidRPr="005D6990">
        <w:rPr>
          <w:rFonts w:ascii="ＭＳ ゴシック" w:eastAsia="ＭＳ ゴシック" w:hAnsi="ＭＳ ゴシック" w:cs="Times New Roman"/>
          <w:szCs w:val="21"/>
        </w:rPr>
        <w:t>。</w:t>
      </w:r>
      <w:r w:rsidR="00544A1F" w:rsidRPr="00544A1F">
        <w:rPr>
          <w:rFonts w:ascii="ＭＳ ゴシック" w:eastAsia="ＭＳ ゴシック" w:hAnsi="ＭＳ ゴシック" w:cs="Times New Roman"/>
          <w:szCs w:val="21"/>
        </w:rPr>
        <w:t>8：35スタッフ二名で</w:t>
      </w:r>
      <w:r w:rsidR="00544A1F" w:rsidRPr="00544A1F">
        <w:rPr>
          <w:rFonts w:ascii="ＭＳ ゴシック" w:eastAsia="ＭＳ ゴシック" w:hAnsi="ＭＳ ゴシック" w:cs="Times New Roman" w:hint="eastAsia"/>
          <w:szCs w:val="21"/>
        </w:rPr>
        <w:t>コントミン（</w:t>
      </w:r>
      <w:r w:rsidR="00544A1F" w:rsidRPr="00544A1F">
        <w:rPr>
          <w:rFonts w:ascii="ＭＳ ゴシック" w:eastAsia="ＭＳ ゴシック" w:hAnsi="ＭＳ ゴシック" w:cs="Times New Roman"/>
          <w:szCs w:val="21"/>
        </w:rPr>
        <w:t>10）1A筋注施行。スタッフ対面時他責的言動は変わ</w:t>
      </w:r>
      <w:r w:rsidR="00544A1F">
        <w:rPr>
          <w:rFonts w:ascii="ＭＳ ゴシック" w:eastAsia="ＭＳ ゴシック" w:hAnsi="ＭＳ ゴシック" w:cs="Times New Roman" w:hint="eastAsia"/>
          <w:szCs w:val="21"/>
        </w:rPr>
        <w:t>らず、</w:t>
      </w:r>
      <w:r w:rsidR="00544A1F" w:rsidRPr="00544A1F">
        <w:rPr>
          <w:rFonts w:ascii="ＭＳ ゴシック" w:eastAsia="ＭＳ ゴシック" w:hAnsi="ＭＳ ゴシック" w:cs="Times New Roman" w:hint="eastAsia"/>
          <w:szCs w:val="21"/>
        </w:rPr>
        <w:t>聞かれており眼光鋭さ持続されている。</w:t>
      </w:r>
      <w:r w:rsidR="005D6990" w:rsidRPr="005D6990">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31030B2" w14:textId="6F28D622" w:rsidR="005D6990" w:rsidRDefault="005D6990" w:rsidP="005D658D">
      <w:pPr>
        <w:rPr>
          <w:rFonts w:ascii="ＭＳ ゴシック" w:eastAsia="ＭＳ ゴシック" w:hAnsi="ＭＳ ゴシック" w:cs="Times New Roman"/>
          <w:szCs w:val="21"/>
        </w:rPr>
      </w:pPr>
    </w:p>
    <w:p w14:paraId="5724B88A" w14:textId="2DB7A9BD" w:rsidR="002C5005" w:rsidRPr="002C5005" w:rsidRDefault="002C5005" w:rsidP="007142FE">
      <w:pPr>
        <w:ind w:leftChars="12" w:left="1495"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544A1F" w:rsidRPr="00544A1F">
        <w:rPr>
          <w:rFonts w:ascii="ＭＳ ゴシック" w:eastAsia="ＭＳ ゴシック" w:hAnsi="ＭＳ ゴシック" w:cs="Times New Roman" w:hint="eastAsia"/>
          <w:szCs w:val="21"/>
        </w:rPr>
        <w:t>バイタルサイン異常・拘束部位の循環障害・皮膚トラブルなし。不穏さなく、ケア時落ち着いている。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5D658D">
      <w:pPr>
        <w:rPr>
          <w:rFonts w:ascii="ＭＳ ゴシック" w:eastAsia="ＭＳ ゴシック" w:hAnsi="ＭＳ ゴシック" w:cs="Times New Roman"/>
          <w:szCs w:val="21"/>
        </w:rPr>
      </w:pPr>
    </w:p>
    <w:p w14:paraId="3FB4E987" w14:textId="0F1AB0E7"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544A1F" w:rsidRPr="00544A1F">
        <w:rPr>
          <w:rFonts w:ascii="ＭＳ ゴシック" w:eastAsia="ＭＳ ゴシック" w:hAnsi="ＭＳ ゴシック" w:cs="Times New Roman" w:hint="eastAsia"/>
          <w:szCs w:val="21"/>
        </w:rPr>
        <w:t>バイタルサイン異常なし。食事は覚醒状態にムラあり、全量から</w:t>
      </w:r>
      <w:r w:rsidR="00544A1F" w:rsidRPr="00544A1F">
        <w:rPr>
          <w:rFonts w:ascii="ＭＳ ゴシック" w:eastAsia="ＭＳ ゴシック" w:hAnsi="ＭＳ ゴシック" w:cs="Times New Roman"/>
          <w:szCs w:val="21"/>
        </w:rPr>
        <w:t>1/4</w:t>
      </w:r>
      <w:r w:rsidR="00544A1F" w:rsidRPr="00544A1F">
        <w:rPr>
          <w:rFonts w:ascii="ＭＳ ゴシック" w:eastAsia="ＭＳ ゴシック" w:hAnsi="ＭＳ ゴシック" w:cs="Times New Roman" w:hint="eastAsia"/>
          <w:szCs w:val="21"/>
        </w:rPr>
        <w:t>摂取。拘束部位の循環障害・皮膚トラブルはなし。</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403739BE" w:rsidR="007142FE" w:rsidRPr="007142FE" w:rsidRDefault="00D3654E" w:rsidP="007142FE">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7142FE">
        <w:rPr>
          <w:rFonts w:ascii="ＭＳ ゴシック" w:eastAsia="ＭＳ ゴシック" w:hAnsi="ＭＳ ゴシック" w:hint="eastAsia"/>
          <w:color w:val="000000"/>
          <w:spacing w:val="8"/>
          <w:szCs w:val="21"/>
        </w:rPr>
        <w:t>。</w:t>
      </w:r>
      <w:r w:rsidR="00544A1F" w:rsidRPr="00544A1F">
        <w:rPr>
          <w:rFonts w:ascii="ＭＳ ゴシック" w:eastAsia="ＭＳ ゴシック" w:hAnsi="ＭＳ ゴシック" w:hint="eastAsia"/>
          <w:color w:val="000000"/>
          <w:spacing w:val="8"/>
          <w:szCs w:val="21"/>
        </w:rPr>
        <w:t>体温</w:t>
      </w:r>
      <w:r w:rsidR="00544A1F" w:rsidRPr="00544A1F">
        <w:rPr>
          <w:rFonts w:ascii="ＭＳ ゴシック" w:eastAsia="ＭＳ ゴシック" w:hAnsi="ＭＳ ゴシック"/>
          <w:color w:val="000000"/>
          <w:spacing w:val="8"/>
          <w:szCs w:val="21"/>
        </w:rPr>
        <w:t>37.6～38.4℃、他バイタル異常なし。内服はムセなく服用。</w:t>
      </w:r>
      <w:r w:rsidR="00544A1F" w:rsidRPr="00544A1F">
        <w:rPr>
          <w:rFonts w:ascii="ＭＳ ゴシック" w:eastAsia="ＭＳ ゴシック" w:hAnsi="ＭＳ ゴシック" w:hint="eastAsia"/>
          <w:color w:val="000000"/>
          <w:spacing w:val="8"/>
          <w:szCs w:val="21"/>
        </w:rPr>
        <w:t>点滴滴下不良あり、刺し替えしている。</w:t>
      </w:r>
      <w:r w:rsidR="007142FE" w:rsidRPr="002C5005">
        <w:rPr>
          <w:rFonts w:ascii="ＭＳ ゴシック" w:eastAsia="ＭＳ ゴシック" w:hAnsi="ＭＳ ゴシック" w:cs="Times New Roman"/>
          <w:szCs w:val="21"/>
        </w:rPr>
        <w:t>引き続き、身体・精神症状の観察</w:t>
      </w:r>
      <w:r w:rsidR="007142FE" w:rsidRPr="002C5005">
        <w:rPr>
          <w:rFonts w:ascii="ＭＳ ゴシック" w:eastAsia="ＭＳ ゴシック" w:hAnsi="ＭＳ ゴシック" w:cs="Times New Roman"/>
          <w:szCs w:val="21"/>
        </w:rPr>
        <w:lastRenderedPageBreak/>
        <w:t>および看護介入により早期の処遇制限の改善を目指していく。</w:t>
      </w:r>
    </w:p>
    <w:p w14:paraId="1A6FAC19" w14:textId="77777777" w:rsidR="002C5005" w:rsidRPr="002C5005" w:rsidRDefault="002C5005" w:rsidP="005D658D">
      <w:pPr>
        <w:rPr>
          <w:rFonts w:ascii="ＭＳ ゴシック" w:eastAsia="ＭＳ ゴシック" w:hAnsi="ＭＳ ゴシック" w:cs="Times New Roman"/>
          <w:szCs w:val="21"/>
        </w:rPr>
      </w:pPr>
    </w:p>
    <w:p w14:paraId="4929FC92" w14:textId="2EC23966" w:rsidR="002C5005" w:rsidRDefault="00317563"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5FEE">
        <w:rPr>
          <w:rFonts w:ascii="ＭＳ ゴシック" w:eastAsia="ＭＳ ゴシック" w:hAnsi="ＭＳ ゴシック" w:cs="Times New Roman" w:hint="eastAsia"/>
          <w:szCs w:val="21"/>
        </w:rPr>
        <w:t>馬渡</w:t>
      </w:r>
      <w:proofErr w:type="spellStart"/>
      <w:r w:rsidR="002C5005" w:rsidRPr="002C5005">
        <w:rPr>
          <w:rFonts w:ascii="ＭＳ ゴシック" w:eastAsia="ＭＳ ゴシック" w:hAnsi="ＭＳ ゴシック" w:cs="Times New Roman"/>
          <w:szCs w:val="21"/>
        </w:rPr>
        <w:t>Dr</w:t>
      </w:r>
      <w:proofErr w:type="spellEnd"/>
      <w:r w:rsidR="002C5005" w:rsidRPr="002C5005">
        <w:rPr>
          <w:rFonts w:ascii="ＭＳ ゴシック" w:eastAsia="ＭＳ ゴシック" w:hAnsi="ＭＳ ゴシック" w:cs="Times New Roman"/>
          <w:szCs w:val="21"/>
        </w:rPr>
        <w:t>診察情報＞</w:t>
      </w:r>
    </w:p>
    <w:p w14:paraId="10661762" w14:textId="3D6DB84E" w:rsidR="007E3303" w:rsidRDefault="007E3303" w:rsidP="00BB5F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1317">
        <w:rPr>
          <w:rFonts w:ascii="ＭＳ ゴシック" w:eastAsia="ＭＳ ゴシック" w:hAnsi="ＭＳ ゴシック" w:cs="Times New Roman" w:hint="eastAsia"/>
          <w:szCs w:val="21"/>
        </w:rPr>
        <w:t>下道　ユミ子様～</w:t>
      </w:r>
      <w:r w:rsidR="00521317" w:rsidRPr="00521317">
        <w:rPr>
          <w:rFonts w:ascii="ＭＳ ゴシック" w:eastAsia="ＭＳ ゴシック" w:hAnsi="ＭＳ ゴシック" w:cs="Times New Roman" w:hint="eastAsia"/>
          <w:szCs w:val="21"/>
        </w:rPr>
        <w:t>夫様へ連絡し、外出・外泊訓練の日程調整をすすめるよう指示あり。</w:t>
      </w:r>
    </w:p>
    <w:p w14:paraId="35446DCA" w14:textId="1D34B5FA" w:rsidR="00521317" w:rsidRDefault="00521317" w:rsidP="00BB5FEE">
      <w:pPr>
        <w:ind w:left="1890" w:hangingChars="900" w:hanging="1890"/>
        <w:rPr>
          <w:rFonts w:ascii="ＭＳ ゴシック" w:eastAsia="ＭＳ ゴシック" w:hAnsi="ＭＳ ゴシック" w:cs="Times New Roman"/>
          <w:szCs w:val="21"/>
        </w:rPr>
      </w:pPr>
    </w:p>
    <w:p w14:paraId="0A35F843" w14:textId="658CE677" w:rsidR="00521317" w:rsidRDefault="00521317" w:rsidP="0052131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w:t>
      </w:r>
      <w:r w:rsidRPr="00521317">
        <w:rPr>
          <w:rFonts w:ascii="ＭＳ ゴシック" w:eastAsia="ＭＳ ゴシック" w:hAnsi="ＭＳ ゴシック" w:cs="Times New Roman" w:hint="eastAsia"/>
          <w:szCs w:val="21"/>
        </w:rPr>
        <w:t>クエチアピン中止となり、以外は継続処方となる。次回</w:t>
      </w:r>
      <w:r w:rsidRPr="00521317">
        <w:rPr>
          <w:rFonts w:ascii="ＭＳ ゴシック" w:eastAsia="ＭＳ ゴシック" w:hAnsi="ＭＳ ゴシック" w:cs="Times New Roman"/>
          <w:szCs w:val="21"/>
        </w:rPr>
        <w:t>12/2膀胱留置カテーテル交換予定日に、一度膀胱留置カテーテル抜去し自尿の有無を確認し。</w:t>
      </w:r>
      <w:r w:rsidRPr="00521317">
        <w:rPr>
          <w:rFonts w:ascii="ＭＳ ゴシック" w:eastAsia="ＭＳ ゴシック" w:hAnsi="ＭＳ ゴシック" w:cs="Times New Roman" w:hint="eastAsia"/>
          <w:szCs w:val="21"/>
        </w:rPr>
        <w:t>自尿が無い場合には再挿入の指示受ける。また膀胱留置カテーテルが挿入された状態でも受け入れてもらえる施設を探していくよう指示あり。</w:t>
      </w:r>
    </w:p>
    <w:p w14:paraId="69724BC1" w14:textId="60D113DD" w:rsidR="00521317" w:rsidRDefault="00521317" w:rsidP="00521317">
      <w:pPr>
        <w:ind w:left="1890" w:hangingChars="900" w:hanging="1890"/>
        <w:rPr>
          <w:rFonts w:ascii="ＭＳ ゴシック" w:eastAsia="ＭＳ ゴシック" w:hAnsi="ＭＳ ゴシック" w:cs="Times New Roman"/>
          <w:szCs w:val="21"/>
        </w:rPr>
      </w:pPr>
    </w:p>
    <w:p w14:paraId="4FF3DC93" w14:textId="6895B396" w:rsidR="00521317" w:rsidRDefault="00521317" w:rsidP="0052131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琴美様～</w:t>
      </w:r>
      <w:r w:rsidRPr="00521317">
        <w:rPr>
          <w:rFonts w:ascii="ＭＳ ゴシック" w:eastAsia="ＭＳ ゴシック" w:hAnsi="ＭＳ ゴシック" w:cs="Times New Roman" w:hint="eastAsia"/>
          <w:szCs w:val="21"/>
        </w:rPr>
        <w:t>処方・指示変更あり。今後治験を実施していくか</w:t>
      </w:r>
      <w:r w:rsidRPr="00521317">
        <w:rPr>
          <w:rFonts w:ascii="ＭＳ ゴシック" w:eastAsia="ＭＳ ゴシック" w:hAnsi="ＭＳ ゴシック" w:cs="Times New Roman"/>
          <w:szCs w:val="21"/>
        </w:rPr>
        <w:t>CRC担当者より説明予定となる。</w:t>
      </w:r>
    </w:p>
    <w:p w14:paraId="521781FE" w14:textId="6AE2DAD1" w:rsidR="00521317" w:rsidRDefault="00521317" w:rsidP="00521317">
      <w:pPr>
        <w:ind w:left="1890" w:hangingChars="900" w:hanging="1890"/>
        <w:rPr>
          <w:rFonts w:ascii="ＭＳ ゴシック" w:eastAsia="ＭＳ ゴシック" w:hAnsi="ＭＳ ゴシック" w:cs="Times New Roman"/>
          <w:szCs w:val="21"/>
        </w:rPr>
      </w:pPr>
    </w:p>
    <w:p w14:paraId="1BF17332" w14:textId="0E30E2AA" w:rsidR="00521317" w:rsidRDefault="00521317" w:rsidP="0052131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キヌ様～</w:t>
      </w:r>
      <w:r w:rsidRPr="00521317">
        <w:rPr>
          <w:rFonts w:ascii="ＭＳ ゴシック" w:eastAsia="ＭＳ ゴシック" w:hAnsi="ＭＳ ゴシック" w:cs="Times New Roman" w:hint="eastAsia"/>
          <w:szCs w:val="21"/>
        </w:rPr>
        <w:t>明日より点滴終了となる。適宜水分摂取促し、尿量の確認をしていくよう指示あり。退院支援勧めていくよう指示あり。</w:t>
      </w:r>
    </w:p>
    <w:p w14:paraId="04743F12" w14:textId="7AA44890" w:rsidR="00521317" w:rsidRDefault="00521317" w:rsidP="00521317">
      <w:pPr>
        <w:ind w:left="1890" w:hangingChars="900" w:hanging="1890"/>
        <w:rPr>
          <w:rFonts w:ascii="ＭＳ ゴシック" w:eastAsia="ＭＳ ゴシック" w:hAnsi="ＭＳ ゴシック" w:cs="Times New Roman"/>
          <w:szCs w:val="21"/>
        </w:rPr>
      </w:pPr>
    </w:p>
    <w:p w14:paraId="0B80B0E8" w14:textId="51C77352" w:rsidR="00521317" w:rsidRDefault="00521317" w:rsidP="0052131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・金田一　進様～</w:t>
      </w:r>
      <w:r w:rsidRPr="00521317">
        <w:rPr>
          <w:rFonts w:ascii="ＭＳ ゴシック" w:eastAsia="ＭＳ ゴシック" w:hAnsi="ＭＳ ゴシック" w:cs="Times New Roman" w:hint="eastAsia"/>
          <w:szCs w:val="21"/>
        </w:rPr>
        <w:t>明日より点滴終了となる。適宜水分摂取促し、尿量の確認をしていくよう指示あり。退院支援勧めていくよう指示あり。</w:t>
      </w:r>
    </w:p>
    <w:p w14:paraId="6BA000E2" w14:textId="744EC4C0" w:rsidR="00521317" w:rsidRDefault="00521317" w:rsidP="00521317">
      <w:pPr>
        <w:ind w:left="1890" w:hangingChars="900" w:hanging="1890"/>
        <w:rPr>
          <w:rFonts w:ascii="ＭＳ ゴシック" w:eastAsia="ＭＳ ゴシック" w:hAnsi="ＭＳ ゴシック" w:cs="Times New Roman"/>
          <w:szCs w:val="21"/>
        </w:rPr>
      </w:pPr>
    </w:p>
    <w:p w14:paraId="0CDEF443" w14:textId="22A79053" w:rsidR="00521317" w:rsidRDefault="00521317" w:rsidP="0052131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昇二様～</w:t>
      </w:r>
      <w:r w:rsidRPr="00521317">
        <w:rPr>
          <w:rFonts w:ascii="ＭＳ ゴシック" w:eastAsia="ＭＳ ゴシック" w:hAnsi="ＭＳ ゴシック" w:cs="Times New Roman" w:hint="eastAsia"/>
          <w:szCs w:val="21"/>
        </w:rPr>
        <w:t>処方変更なし。本日面会時家族様とアルコールプログラムの実施について話し合い予定となる。</w:t>
      </w:r>
    </w:p>
    <w:p w14:paraId="115872F5" w14:textId="274C821E" w:rsidR="0044357F" w:rsidRDefault="0044357F" w:rsidP="0052131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→面会後、高齢のアルコールプログラム実施していく</w:t>
      </w:r>
      <w:r w:rsidR="008332CC">
        <w:rPr>
          <w:rFonts w:ascii="ＭＳ ゴシック" w:eastAsia="ＭＳ ゴシック" w:hAnsi="ＭＳ ゴシック" w:cs="Times New Roman" w:hint="eastAsia"/>
          <w:szCs w:val="21"/>
        </w:rPr>
        <w:t>との事</w:t>
      </w:r>
      <w:r>
        <w:rPr>
          <w:rFonts w:ascii="ＭＳ ゴシック" w:eastAsia="ＭＳ ゴシック" w:hAnsi="ＭＳ ゴシック" w:cs="Times New Roman" w:hint="eastAsia"/>
          <w:szCs w:val="21"/>
        </w:rPr>
        <w:t>。アルコール依存症治療プログラム担当者は準備し進めて下さい。</w:t>
      </w:r>
    </w:p>
    <w:p w14:paraId="3F702DF4" w14:textId="4D9FBF35" w:rsidR="00521317" w:rsidRPr="0044357F" w:rsidRDefault="00521317" w:rsidP="00521317">
      <w:pPr>
        <w:ind w:left="1890" w:hangingChars="900" w:hanging="1890"/>
        <w:rPr>
          <w:rFonts w:ascii="ＭＳ ゴシック" w:eastAsia="ＭＳ ゴシック" w:hAnsi="ＭＳ ゴシック" w:cs="Times New Roman"/>
          <w:szCs w:val="21"/>
        </w:rPr>
      </w:pPr>
    </w:p>
    <w:p w14:paraId="04773EBB" w14:textId="6508DD6F" w:rsidR="00521317" w:rsidRDefault="00521317" w:rsidP="0052131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八寿子様～</w:t>
      </w:r>
      <w:r w:rsidRPr="00521317">
        <w:rPr>
          <w:rFonts w:ascii="ＭＳ ゴシック" w:eastAsia="ＭＳ ゴシック" w:hAnsi="ＭＳ ゴシック" w:cs="Times New Roman" w:hint="eastAsia"/>
          <w:szCs w:val="21"/>
        </w:rPr>
        <w:t>今後叔母様との面会を進めていき、退院支援をしていくよう指示あり。西病棟転出可。</w:t>
      </w:r>
    </w:p>
    <w:p w14:paraId="7E7FB1D3" w14:textId="77777777" w:rsidR="009617CA" w:rsidRDefault="009617CA" w:rsidP="00521317">
      <w:pPr>
        <w:ind w:left="1890" w:hangingChars="900" w:hanging="1890"/>
        <w:rPr>
          <w:rFonts w:ascii="ＭＳ ゴシック" w:eastAsia="ＭＳ ゴシック" w:hAnsi="ＭＳ ゴシック" w:cs="Times New Roman"/>
          <w:szCs w:val="21"/>
        </w:rPr>
      </w:pPr>
    </w:p>
    <w:p w14:paraId="2023C996" w14:textId="65DD868D" w:rsidR="00521317" w:rsidRDefault="00521317" w:rsidP="0052131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76B028A7" w14:textId="5F149098" w:rsidR="00521317" w:rsidRPr="007E3303" w:rsidRDefault="00521317" w:rsidP="00521317">
      <w:pPr>
        <w:ind w:left="1890" w:hangingChars="900" w:hanging="1890"/>
        <w:rPr>
          <w:rFonts w:ascii="ＭＳ ゴシック" w:eastAsia="ＭＳ ゴシック" w:hAnsi="ＭＳ ゴシック" w:cs="Times New Roman"/>
          <w:szCs w:val="21"/>
        </w:rPr>
      </w:pPr>
    </w:p>
    <w:p w14:paraId="50342B33" w14:textId="2538C330" w:rsidR="00BB5FEE" w:rsidRPr="00BB5FEE" w:rsidRDefault="00BB5FEE"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Pr="00BB5FEE">
        <w:rPr>
          <w:rFonts w:ascii="ＭＳ ゴシック" w:eastAsia="ＭＳ ゴシック" w:hAnsi="ＭＳ ゴシック" w:cs="Times New Roman"/>
          <w:szCs w:val="21"/>
        </w:rPr>
        <w:t>Dr</w:t>
      </w:r>
      <w:proofErr w:type="spellEnd"/>
      <w:r w:rsidRPr="00BB5FEE">
        <w:rPr>
          <w:rFonts w:ascii="ＭＳ ゴシック" w:eastAsia="ＭＳ ゴシック" w:hAnsi="ＭＳ ゴシック" w:cs="Times New Roman"/>
          <w:szCs w:val="21"/>
        </w:rPr>
        <w:t>診察情報＞</w:t>
      </w:r>
    </w:p>
    <w:p w14:paraId="2DCE17FC" w14:textId="4F139F9B" w:rsidR="00D3654E" w:rsidRDefault="00BB5FEE" w:rsidP="00BB5FEE">
      <w:pPr>
        <w:rPr>
          <w:rFonts w:ascii="ＭＳ ゴシック" w:eastAsia="ＭＳ ゴシック" w:hAnsi="ＭＳ ゴシック" w:cs="Times New Roman"/>
          <w:szCs w:val="21"/>
        </w:rPr>
      </w:pPr>
      <w:r w:rsidRPr="00BB5FEE">
        <w:rPr>
          <w:rFonts w:ascii="ＭＳ ゴシック" w:eastAsia="ＭＳ ゴシック" w:hAnsi="ＭＳ ゴシック" w:cs="Times New Roman" w:hint="eastAsia"/>
          <w:szCs w:val="21"/>
        </w:rPr>
        <w:t>・</w:t>
      </w:r>
      <w:r w:rsidR="00DC19F2" w:rsidRPr="00DC19F2">
        <w:rPr>
          <w:rFonts w:ascii="ＭＳ ゴシック" w:eastAsia="ＭＳ ゴシック" w:hAnsi="ＭＳ ゴシック" w:cs="Times New Roman" w:hint="eastAsia"/>
          <w:szCs w:val="21"/>
        </w:rPr>
        <w:t>小栗</w:t>
      </w:r>
      <w:r w:rsidR="00DC19F2" w:rsidRPr="00DC19F2">
        <w:rPr>
          <w:rFonts w:ascii="ＭＳ ゴシック" w:eastAsia="ＭＳ ゴシック" w:hAnsi="ＭＳ ゴシック" w:cs="Times New Roman"/>
          <w:szCs w:val="21"/>
        </w:rPr>
        <w:t xml:space="preserve"> 健太郎</w:t>
      </w:r>
      <w:r w:rsidR="00DC19F2">
        <w:rPr>
          <w:rFonts w:ascii="ＭＳ ゴシック" w:eastAsia="ＭＳ ゴシック" w:hAnsi="ＭＳ ゴシック" w:cs="Times New Roman" w:hint="eastAsia"/>
          <w:szCs w:val="21"/>
        </w:rPr>
        <w:t>様～隔離中</w:t>
      </w:r>
      <w:r w:rsidR="00DC19F2" w:rsidRPr="00DC19F2">
        <w:rPr>
          <w:rFonts w:ascii="ＭＳ ゴシック" w:eastAsia="ＭＳ ゴシック" w:hAnsi="ＭＳ ゴシック" w:cs="Times New Roman" w:hint="eastAsia"/>
          <w:szCs w:val="21"/>
        </w:rPr>
        <w:t>日中のみ筆記用具使用可の指示有り。</w:t>
      </w:r>
    </w:p>
    <w:p w14:paraId="3EDECFA8" w14:textId="04D12B6A" w:rsidR="00DC19F2" w:rsidRDefault="00DC19F2" w:rsidP="00BB5FEE">
      <w:pPr>
        <w:rPr>
          <w:rFonts w:ascii="ＭＳ ゴシック" w:eastAsia="ＭＳ ゴシック" w:hAnsi="ＭＳ ゴシック" w:cs="Times New Roman"/>
          <w:szCs w:val="21"/>
        </w:rPr>
      </w:pPr>
    </w:p>
    <w:p w14:paraId="677B2AA4" w14:textId="534D7642" w:rsidR="00DC19F2" w:rsidRDefault="00DC19F2"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C19F2">
        <w:rPr>
          <w:rFonts w:ascii="ＭＳ ゴシック" w:eastAsia="ＭＳ ゴシック" w:hAnsi="ＭＳ ゴシック" w:cs="Times New Roman" w:hint="eastAsia"/>
          <w:szCs w:val="21"/>
        </w:rPr>
        <w:t>谷地</w:t>
      </w:r>
      <w:r w:rsidRPr="00DC19F2">
        <w:rPr>
          <w:rFonts w:ascii="ＭＳ ゴシック" w:eastAsia="ＭＳ ゴシック" w:hAnsi="ＭＳ ゴシック" w:cs="Times New Roman"/>
          <w:szCs w:val="21"/>
        </w:rPr>
        <w:t xml:space="preserve"> 寿梨</w:t>
      </w:r>
      <w:r>
        <w:rPr>
          <w:rFonts w:ascii="ＭＳ ゴシック" w:eastAsia="ＭＳ ゴシック" w:hAnsi="ＭＳ ゴシック" w:cs="Times New Roman" w:hint="eastAsia"/>
          <w:szCs w:val="21"/>
        </w:rPr>
        <w:t>様～家族付き添いにて整形受診可の指示あり。</w:t>
      </w:r>
    </w:p>
    <w:p w14:paraId="01BC17E7" w14:textId="27EDA919" w:rsidR="00DC19F2" w:rsidRDefault="00DC19F2" w:rsidP="00BB5FEE">
      <w:pPr>
        <w:rPr>
          <w:rFonts w:ascii="ＭＳ ゴシック" w:eastAsia="ＭＳ ゴシック" w:hAnsi="ＭＳ ゴシック" w:cs="Times New Roman"/>
          <w:szCs w:val="21"/>
        </w:rPr>
      </w:pPr>
    </w:p>
    <w:p w14:paraId="0A6399A8" w14:textId="77777777" w:rsidR="00DC19F2" w:rsidRDefault="00DC19F2"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寿美様～</w:t>
      </w:r>
      <w:r w:rsidRPr="00DC19F2">
        <w:rPr>
          <w:rFonts w:ascii="ＭＳ ゴシック" w:eastAsia="ＭＳ ゴシック" w:hAnsi="ＭＳ ゴシック" w:cs="Times New Roman" w:hint="eastAsia"/>
          <w:szCs w:val="21"/>
        </w:rPr>
        <w:t>措置解除に向けて退院後の生活環境や施設等の方向性を家族へ確認するよう</w:t>
      </w:r>
    </w:p>
    <w:p w14:paraId="637CF60E" w14:textId="1EC3FB04" w:rsidR="00DC19F2" w:rsidRDefault="00DC19F2" w:rsidP="00DC19F2">
      <w:pPr>
        <w:ind w:firstLineChars="800" w:firstLine="1680"/>
        <w:rPr>
          <w:rFonts w:ascii="ＭＳ ゴシック" w:eastAsia="ＭＳ ゴシック" w:hAnsi="ＭＳ ゴシック" w:cs="Times New Roman"/>
          <w:szCs w:val="21"/>
        </w:rPr>
      </w:pPr>
      <w:r w:rsidRPr="00DC19F2">
        <w:rPr>
          <w:rFonts w:ascii="ＭＳ ゴシック" w:eastAsia="ＭＳ ゴシック" w:hAnsi="ＭＳ ゴシック" w:cs="Times New Roman" w:hint="eastAsia"/>
          <w:szCs w:val="21"/>
        </w:rPr>
        <w:t>指示有り。</w:t>
      </w:r>
    </w:p>
    <w:p w14:paraId="1462294A" w14:textId="7EECD3BF" w:rsidR="006D6B74" w:rsidRDefault="006D6B74" w:rsidP="006D6B74">
      <w:pPr>
        <w:rPr>
          <w:rFonts w:ascii="ＭＳ ゴシック" w:eastAsia="ＭＳ ゴシック" w:hAnsi="ＭＳ ゴシック" w:cs="Times New Roman"/>
          <w:szCs w:val="21"/>
        </w:rPr>
      </w:pPr>
    </w:p>
    <w:p w14:paraId="2EA5E11D" w14:textId="27FC8D43" w:rsidR="00544A1F" w:rsidRDefault="00DC19F2" w:rsidP="00BB5FEE">
      <w:pPr>
        <w:rPr>
          <w:rFonts w:ascii="ＭＳ ゴシック" w:eastAsia="ＭＳ ゴシック" w:hAnsi="ＭＳ ゴシック" w:cs="Times New Roman"/>
          <w:szCs w:val="21"/>
        </w:rPr>
      </w:pPr>
      <w:r w:rsidRPr="00DC19F2">
        <w:rPr>
          <w:rFonts w:ascii="ＭＳ ゴシック" w:eastAsia="ＭＳ ゴシック" w:hAnsi="ＭＳ ゴシック" w:cs="Times New Roman" w:hint="eastAsia"/>
          <w:szCs w:val="21"/>
        </w:rPr>
        <w:t>以外の患者様、処方・指示変更なし。</w:t>
      </w:r>
    </w:p>
    <w:p w14:paraId="30A7FB92" w14:textId="77777777" w:rsidR="0048097E" w:rsidRDefault="0048097E" w:rsidP="00BB5FEE">
      <w:pPr>
        <w:rPr>
          <w:rFonts w:ascii="ＭＳ ゴシック" w:eastAsia="ＭＳ ゴシック" w:hAnsi="ＭＳ ゴシック" w:cs="Times New Roman"/>
          <w:szCs w:val="21"/>
        </w:rPr>
      </w:pPr>
    </w:p>
    <w:p w14:paraId="183155BA" w14:textId="77777777" w:rsidR="0048097E" w:rsidRDefault="0048097E" w:rsidP="00BB5FEE">
      <w:pPr>
        <w:rPr>
          <w:rFonts w:ascii="ＭＳ ゴシック" w:eastAsia="ＭＳ ゴシック" w:hAnsi="ＭＳ ゴシック" w:cs="Times New Roman"/>
          <w:szCs w:val="21"/>
        </w:rPr>
      </w:pPr>
    </w:p>
    <w:p w14:paraId="1362389C" w14:textId="376AD31A" w:rsidR="00BB5FEE" w:rsidRPr="00BB5FEE" w:rsidRDefault="00BB5FEE"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Pr="00BB5FEE">
        <w:rPr>
          <w:rFonts w:ascii="ＭＳ ゴシック" w:eastAsia="ＭＳ ゴシック" w:hAnsi="ＭＳ ゴシック" w:cs="Times New Roman"/>
          <w:szCs w:val="21"/>
        </w:rPr>
        <w:t>診察情報＞</w:t>
      </w:r>
    </w:p>
    <w:p w14:paraId="07B5048C" w14:textId="1444D833" w:rsidR="00BB5FEE" w:rsidRDefault="00BB5FEE" w:rsidP="00BB5FEE">
      <w:pPr>
        <w:rPr>
          <w:rFonts w:ascii="ＭＳ ゴシック" w:eastAsia="ＭＳ ゴシック" w:hAnsi="ＭＳ ゴシック" w:cs="Times New Roman"/>
          <w:szCs w:val="21"/>
        </w:rPr>
      </w:pPr>
      <w:r w:rsidRPr="00BB5FEE">
        <w:rPr>
          <w:rFonts w:ascii="ＭＳ ゴシック" w:eastAsia="ＭＳ ゴシック" w:hAnsi="ＭＳ ゴシック" w:cs="Times New Roman" w:hint="eastAsia"/>
          <w:szCs w:val="21"/>
        </w:rPr>
        <w:t>・</w:t>
      </w:r>
      <w:r w:rsidR="005A4E00" w:rsidRPr="005A4E00">
        <w:rPr>
          <w:rFonts w:ascii="ＭＳ ゴシック" w:eastAsia="ＭＳ ゴシック" w:hAnsi="ＭＳ ゴシック" w:cs="Times New Roman" w:hint="eastAsia"/>
          <w:szCs w:val="21"/>
        </w:rPr>
        <w:t>長岡</w:t>
      </w:r>
      <w:r w:rsidR="005A4E00" w:rsidRPr="005A4E00">
        <w:rPr>
          <w:rFonts w:ascii="ＭＳ ゴシック" w:eastAsia="ＭＳ ゴシック" w:hAnsi="ＭＳ ゴシック" w:cs="Times New Roman"/>
          <w:szCs w:val="21"/>
        </w:rPr>
        <w:t xml:space="preserve"> 明美</w:t>
      </w:r>
      <w:r w:rsidR="005A4E00">
        <w:rPr>
          <w:rFonts w:ascii="ＭＳ ゴシック" w:eastAsia="ＭＳ ゴシック" w:hAnsi="ＭＳ ゴシック" w:cs="Times New Roman" w:hint="eastAsia"/>
          <w:szCs w:val="21"/>
        </w:rPr>
        <w:t>様～臀部の一部に深い潰瘍あり、そこにはゲーベンクリーム塗布するように指示あり。</w:t>
      </w:r>
    </w:p>
    <w:p w14:paraId="3026D0E7" w14:textId="4B6E9A21" w:rsidR="005A4E00" w:rsidRDefault="005A4E00"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ゲーベンクリーム1本処方。他は変更なし。</w:t>
      </w:r>
    </w:p>
    <w:p w14:paraId="72645EC4" w14:textId="0F948123" w:rsidR="005A4E00" w:rsidRDefault="005A4E00" w:rsidP="00BB5FEE">
      <w:pPr>
        <w:rPr>
          <w:rFonts w:ascii="ＭＳ ゴシック" w:eastAsia="ＭＳ ゴシック" w:hAnsi="ＭＳ ゴシック" w:cs="Times New Roman"/>
          <w:szCs w:val="21"/>
        </w:rPr>
      </w:pPr>
    </w:p>
    <w:p w14:paraId="4F2ADFF9" w14:textId="221904F0" w:rsidR="005A4E00" w:rsidRDefault="005A4E00"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八寿子様～本日より皮膚科追加。両足テルビナフィンクリーム処方あり、処置開始。</w:t>
      </w:r>
    </w:p>
    <w:p w14:paraId="34DF208A" w14:textId="6EF00E32" w:rsidR="005A4E00" w:rsidRDefault="005A4E00" w:rsidP="00BB5FEE">
      <w:pPr>
        <w:rPr>
          <w:rFonts w:ascii="ＭＳ ゴシック" w:eastAsia="ＭＳ ゴシック" w:hAnsi="ＭＳ ゴシック" w:cs="Times New Roman"/>
          <w:szCs w:val="21"/>
        </w:rPr>
      </w:pPr>
    </w:p>
    <w:p w14:paraId="0A5D799F" w14:textId="79E811A3" w:rsidR="005A4E00" w:rsidRDefault="005A4E00"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Pr="005A4E00">
        <w:rPr>
          <w:rFonts w:ascii="ＭＳ ゴシック" w:eastAsia="ＭＳ ゴシック" w:hAnsi="ＭＳ ゴシック" w:cs="Times New Roman" w:hint="eastAsia"/>
          <w:szCs w:val="21"/>
        </w:rPr>
        <w:t>昭弘</w:t>
      </w:r>
      <w:r>
        <w:rPr>
          <w:rFonts w:ascii="ＭＳ ゴシック" w:eastAsia="ＭＳ ゴシック" w:hAnsi="ＭＳ ゴシック" w:cs="Times New Roman" w:hint="eastAsia"/>
          <w:szCs w:val="21"/>
        </w:rPr>
        <w:t>様～右足第１趾にテラマイシン軟膏＋ガーゼ保護追加となり、他は処置同様。</w:t>
      </w:r>
    </w:p>
    <w:p w14:paraId="56F99087" w14:textId="3F2A5DB0" w:rsidR="005A4E00" w:rsidRDefault="005A4E00" w:rsidP="00BB5FEE">
      <w:pPr>
        <w:rPr>
          <w:rFonts w:ascii="ＭＳ ゴシック" w:eastAsia="ＭＳ ゴシック" w:hAnsi="ＭＳ ゴシック" w:cs="Times New Roman"/>
          <w:szCs w:val="21"/>
        </w:rPr>
      </w:pPr>
    </w:p>
    <w:p w14:paraId="57591030" w14:textId="0D7AEFE7" w:rsidR="005A4E00" w:rsidRDefault="005A4E00"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・他は処置変更なし。</w:t>
      </w:r>
    </w:p>
    <w:p w14:paraId="40521FF9" w14:textId="77777777" w:rsidR="005A4E00" w:rsidRPr="005A4E00" w:rsidRDefault="005A4E00" w:rsidP="00BB5FEE">
      <w:pPr>
        <w:rPr>
          <w:rFonts w:ascii="ＭＳ ゴシック" w:eastAsia="ＭＳ ゴシック" w:hAnsi="ＭＳ ゴシック" w:cs="Times New Roman"/>
          <w:szCs w:val="21"/>
        </w:rPr>
      </w:pPr>
    </w:p>
    <w:p w14:paraId="6BBA82F3" w14:textId="44C7022A" w:rsidR="000419B7" w:rsidRDefault="000419B7"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30FB54F" w14:textId="44F7FDFD" w:rsidR="00647382" w:rsidRPr="00647382" w:rsidRDefault="000419B7" w:rsidP="00647382">
      <w:pPr>
        <w:pStyle w:val="HTML"/>
        <w:shd w:val="clear" w:color="auto" w:fill="FFFFFF"/>
        <w:rPr>
          <w:rFonts w:cs="Times New Roman"/>
          <w:sz w:val="21"/>
          <w:szCs w:val="21"/>
        </w:rPr>
      </w:pPr>
      <w:r w:rsidRPr="007142FE">
        <w:rPr>
          <w:rFonts w:cs="Times New Roman" w:hint="eastAsia"/>
          <w:sz w:val="21"/>
          <w:szCs w:val="21"/>
        </w:rPr>
        <w:t>①</w:t>
      </w:r>
      <w:r w:rsidR="007F4FA9">
        <w:rPr>
          <w:rFonts w:cs="Times New Roman" w:hint="eastAsia"/>
          <w:sz w:val="21"/>
          <w:szCs w:val="21"/>
        </w:rPr>
        <w:t>氏　　名：中田　弘子</w:t>
      </w:r>
      <w:r w:rsidR="00647382" w:rsidRPr="00647382">
        <w:rPr>
          <w:rFonts w:cs="Times New Roman" w:hint="eastAsia"/>
          <w:sz w:val="21"/>
          <w:szCs w:val="21"/>
        </w:rPr>
        <w:t>様（なかた　ひろこ）様</w:t>
      </w:r>
    </w:p>
    <w:p w14:paraId="7CAB64A6"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 xml:space="preserve">　生年月日：昭和</w:t>
      </w:r>
      <w:r w:rsidRPr="00647382">
        <w:rPr>
          <w:rFonts w:cs="Times New Roman"/>
          <w:sz w:val="21"/>
          <w:szCs w:val="21"/>
        </w:rPr>
        <w:t>44年6月6日(55歳)</w:t>
      </w:r>
    </w:p>
    <w:p w14:paraId="5641230C"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 xml:space="preserve">　病　　名：統合失調症</w:t>
      </w:r>
    </w:p>
    <w:p w14:paraId="1BEA6F2F"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 xml:space="preserve">　性　　別：女性</w:t>
      </w:r>
    </w:p>
    <w:p w14:paraId="0BB8202A"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 xml:space="preserve">　主</w:t>
      </w:r>
      <w:r w:rsidRPr="00647382">
        <w:rPr>
          <w:rFonts w:cs="Times New Roman"/>
          <w:sz w:val="21"/>
          <w:szCs w:val="21"/>
        </w:rPr>
        <w:t xml:space="preserve"> 治 医：小柳</w:t>
      </w:r>
      <w:proofErr w:type="spellStart"/>
      <w:r w:rsidRPr="00647382">
        <w:rPr>
          <w:rFonts w:cs="Times New Roman"/>
          <w:sz w:val="21"/>
          <w:szCs w:val="21"/>
        </w:rPr>
        <w:t>Dr</w:t>
      </w:r>
      <w:proofErr w:type="spellEnd"/>
      <w:r w:rsidRPr="00647382">
        <w:rPr>
          <w:rFonts w:cs="Times New Roman"/>
          <w:sz w:val="21"/>
          <w:szCs w:val="21"/>
        </w:rPr>
        <w:t xml:space="preserve">　サポート医：馬渡</w:t>
      </w:r>
      <w:proofErr w:type="spellStart"/>
      <w:r w:rsidRPr="00647382">
        <w:rPr>
          <w:rFonts w:cs="Times New Roman"/>
          <w:sz w:val="21"/>
          <w:szCs w:val="21"/>
        </w:rPr>
        <w:t>Dr</w:t>
      </w:r>
      <w:proofErr w:type="spellEnd"/>
    </w:p>
    <w:p w14:paraId="31B6A6AD"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 xml:space="preserve">　入院形態：医療保護入院</w:t>
      </w:r>
    </w:p>
    <w:p w14:paraId="47251643" w14:textId="36DBFBC4"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 xml:space="preserve">　病　　棟：東病棟</w:t>
      </w:r>
      <w:r w:rsidRPr="00647382">
        <w:rPr>
          <w:rFonts w:cs="Times New Roman"/>
          <w:sz w:val="21"/>
          <w:szCs w:val="21"/>
        </w:rPr>
        <w:t>Aユニット</w:t>
      </w:r>
      <w:r w:rsidR="007F4FA9">
        <w:rPr>
          <w:rFonts w:cs="Times New Roman" w:hint="eastAsia"/>
          <w:sz w:val="21"/>
          <w:szCs w:val="21"/>
        </w:rPr>
        <w:t xml:space="preserve">　16号室</w:t>
      </w:r>
    </w:p>
    <w:p w14:paraId="7D4E6AC3"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 xml:space="preserve">　＜経過＞</w:t>
      </w:r>
    </w:p>
    <w:p w14:paraId="4462B772"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 xml:space="preserve">　本人と</w:t>
      </w:r>
      <w:r w:rsidRPr="00647382">
        <w:rPr>
          <w:rFonts w:cs="Times New Roman"/>
          <w:sz w:val="21"/>
          <w:szCs w:val="21"/>
        </w:rPr>
        <w:t>82歳の母親と2人で生活していた。長女を出産後、産後うつ状態と</w:t>
      </w:r>
    </w:p>
    <w:p w14:paraId="1A246CF4"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なり育児放棄している。長女は本人の長姉と母親により育てられた。</w:t>
      </w:r>
      <w:r w:rsidRPr="00647382">
        <w:rPr>
          <w:rFonts w:cs="Times New Roman"/>
          <w:sz w:val="21"/>
          <w:szCs w:val="21"/>
        </w:rPr>
        <w:t>9年程</w:t>
      </w:r>
    </w:p>
    <w:p w14:paraId="02748CA2"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前</w:t>
      </w:r>
      <w:r w:rsidRPr="00647382">
        <w:rPr>
          <w:rFonts w:cs="Times New Roman"/>
          <w:sz w:val="21"/>
          <w:szCs w:val="21"/>
        </w:rPr>
        <w:t>(本人46歳頃)に足の病気で弘前大学医学部附属病院を受診。足の治療をす</w:t>
      </w:r>
    </w:p>
    <w:p w14:paraId="4C43DAF9"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る中で同院の精神科へ紹介され、統合失調症の診断を受けている。以後足の</w:t>
      </w:r>
    </w:p>
    <w:p w14:paraId="62345E2B"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治療を行っていた</w:t>
      </w:r>
      <w:r w:rsidRPr="00647382">
        <w:rPr>
          <w:rFonts w:cs="Times New Roman"/>
          <w:sz w:val="21"/>
          <w:szCs w:val="21"/>
        </w:rPr>
        <w:t>2年間は同院精神科での治療も継続していた。その後、八</w:t>
      </w:r>
    </w:p>
    <w:p w14:paraId="0E0D950E"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戸市内の精神科病院への転医が検討され、</w:t>
      </w:r>
      <w:r w:rsidRPr="00647382">
        <w:rPr>
          <w:rFonts w:cs="Times New Roman"/>
          <w:sz w:val="21"/>
          <w:szCs w:val="21"/>
        </w:rPr>
        <w:t>7年程前に松平病院を初診。治療</w:t>
      </w:r>
    </w:p>
    <w:p w14:paraId="3A1BF01C"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状況は不明であるが、おそらく短期間のみの通院で通院自己中断。自己中断</w:t>
      </w:r>
    </w:p>
    <w:p w14:paraId="5CD73A96"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後は精神科病院の受診歴なし。令和</w:t>
      </w:r>
      <w:r w:rsidRPr="00647382">
        <w:rPr>
          <w:rFonts w:cs="Times New Roman"/>
          <w:sz w:val="21"/>
          <w:szCs w:val="21"/>
        </w:rPr>
        <w:t>6年に入ってから、同居している母親に</w:t>
      </w:r>
    </w:p>
    <w:p w14:paraId="47EF7338"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対する暴力行為がみられ本人の暴力から逃れるために自宅敷地内にある小屋</w:t>
      </w:r>
    </w:p>
    <w:p w14:paraId="4824064E"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に逃げ込み身を隠していたことがあった。母親が行方不明となったため、本</w:t>
      </w:r>
    </w:p>
    <w:p w14:paraId="2912CBCF"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人自ら警察署に相談し、警察介入のもと母親が発見されている。警察官も本</w:t>
      </w:r>
    </w:p>
    <w:p w14:paraId="51218623"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人から母親に対する暴力行為も把握されていたと思うが、この時点で高齢者</w:t>
      </w:r>
    </w:p>
    <w:p w14:paraId="0E23C090"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虐待などで高齢福祉課や高齢者支援センターには繋がらず。令和</w:t>
      </w:r>
      <w:r w:rsidRPr="00647382">
        <w:rPr>
          <w:rFonts w:cs="Times New Roman"/>
          <w:sz w:val="21"/>
          <w:szCs w:val="21"/>
        </w:rPr>
        <w:t>6年11月16</w:t>
      </w:r>
    </w:p>
    <w:p w14:paraId="0C9F119B"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日に母親が</w:t>
      </w:r>
      <w:r w:rsidRPr="00647382">
        <w:rPr>
          <w:rFonts w:cs="Times New Roman"/>
          <w:sz w:val="21"/>
          <w:szCs w:val="21"/>
        </w:rPr>
        <w:t>(本人の)長姉宅に避難。その際にも、殴られたような無数の痣あ</w:t>
      </w:r>
    </w:p>
    <w:p w14:paraId="4D73311D"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り。同月</w:t>
      </w:r>
      <w:r w:rsidRPr="00647382">
        <w:rPr>
          <w:rFonts w:cs="Times New Roman"/>
          <w:sz w:val="21"/>
          <w:szCs w:val="21"/>
        </w:rPr>
        <w:t>20日に長姉が八戸市保健所へ母親への虐待行為と統合失調症の診断</w:t>
      </w:r>
    </w:p>
    <w:p w14:paraId="572FFC27"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を受けたことがあったが治療中断していること等相談を行う。八戸市保健所</w:t>
      </w:r>
    </w:p>
    <w:p w14:paraId="66E93D1B"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から高齢福祉課へ相談し、母親は保護されている。現在本人一人で自宅に居</w:t>
      </w:r>
    </w:p>
    <w:p w14:paraId="1CDA25F4" w14:textId="77777777" w:rsidR="00647382" w:rsidRPr="00647382" w:rsidRDefault="00647382" w:rsidP="00647382">
      <w:pPr>
        <w:pStyle w:val="HTML"/>
        <w:shd w:val="clear" w:color="auto" w:fill="FFFFFF"/>
        <w:rPr>
          <w:rFonts w:cs="Times New Roman"/>
          <w:sz w:val="21"/>
          <w:szCs w:val="21"/>
        </w:rPr>
      </w:pPr>
      <w:r w:rsidRPr="00647382">
        <w:rPr>
          <w:rFonts w:cs="Times New Roman" w:hint="eastAsia"/>
          <w:sz w:val="21"/>
          <w:szCs w:val="21"/>
        </w:rPr>
        <w:t>るが、易怒性や攻撃性も高く暴力行為などが第三者に向かう可能性も考えら</w:t>
      </w:r>
    </w:p>
    <w:p w14:paraId="363261AA" w14:textId="77777777" w:rsidR="00647382" w:rsidRDefault="00647382" w:rsidP="00647382">
      <w:pPr>
        <w:pStyle w:val="HTML"/>
        <w:shd w:val="clear" w:color="auto" w:fill="FFFFFF"/>
        <w:rPr>
          <w:rFonts w:cs="Times New Roman"/>
          <w:sz w:val="21"/>
          <w:szCs w:val="21"/>
        </w:rPr>
      </w:pPr>
      <w:r w:rsidRPr="00647382">
        <w:rPr>
          <w:rFonts w:cs="Times New Roman" w:hint="eastAsia"/>
          <w:sz w:val="21"/>
          <w:szCs w:val="21"/>
        </w:rPr>
        <w:t>れる</w:t>
      </w:r>
      <w:r>
        <w:rPr>
          <w:rFonts w:cs="Times New Roman" w:hint="eastAsia"/>
          <w:sz w:val="21"/>
          <w:szCs w:val="21"/>
        </w:rPr>
        <w:t>ことからも、症状改善目的にて本日、東病棟Aユニットへ医療保護入院</w:t>
      </w:r>
    </w:p>
    <w:p w14:paraId="7308B810" w14:textId="31984F04" w:rsidR="000419B7" w:rsidRPr="0048097E" w:rsidRDefault="0048097E" w:rsidP="0048097E">
      <w:pPr>
        <w:pStyle w:val="HTML"/>
        <w:shd w:val="clear" w:color="auto" w:fill="FFFFFF"/>
        <w:rPr>
          <w:rFonts w:cs="Times New Roman" w:hint="eastAsia"/>
          <w:sz w:val="21"/>
          <w:szCs w:val="21"/>
        </w:rPr>
      </w:pPr>
      <w:r>
        <w:rPr>
          <w:rFonts w:cs="Times New Roman" w:hint="eastAsia"/>
          <w:sz w:val="21"/>
          <w:szCs w:val="21"/>
        </w:rPr>
        <w:t>となる</w:t>
      </w:r>
      <w:bookmarkStart w:id="0" w:name="_GoBack"/>
      <w:bookmarkEnd w:id="0"/>
    </w:p>
    <w:sectPr w:rsidR="000419B7" w:rsidRPr="004809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357F"/>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417"/>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35F0"/>
    <w:rsid w:val="00964573"/>
    <w:rsid w:val="0096523E"/>
    <w:rsid w:val="0096659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4697"/>
    <w:rsid w:val="00B84B04"/>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7C0"/>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BF5DB-E44C-47F1-84C8-6B17D48B0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Pages>
  <Words>481</Words>
  <Characters>2747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50</cp:revision>
  <cp:lastPrinted>2024-11-26T17:22:00Z</cp:lastPrinted>
  <dcterms:created xsi:type="dcterms:W3CDTF">2024-11-23T02:32:00Z</dcterms:created>
  <dcterms:modified xsi:type="dcterms:W3CDTF">2024-11-28T07:46:00Z</dcterms:modified>
</cp:coreProperties>
</file>