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A66EF0" w:rsidRPr="00F13469" w:rsidRDefault="00F13469" w:rsidP="00A66EF0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936CE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936CE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A66EF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936CE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風間　康大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A66EF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36CE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4251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36CE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36CE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36CE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36CE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36CE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936CE6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936CE6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A66EF0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A66EF0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9F6505" w:rsidRPr="00AF76AD" w:rsidRDefault="00BC61F1" w:rsidP="00936CE6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B7033">
        <w:rPr>
          <w:rFonts w:ascii="ＭＳ ゴシック" w:eastAsia="ＭＳ ゴシック" w:hAnsi="ＭＳ ゴシック" w:cs="Times New Roman" w:hint="eastAsia"/>
          <w:szCs w:val="24"/>
        </w:rPr>
        <w:t>なし</w:t>
      </w:r>
    </w:p>
    <w:p w:rsidR="00BB38BE" w:rsidRPr="00AF76AD" w:rsidRDefault="00BB38BE" w:rsidP="004B7A30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</w:p>
    <w:p w:rsidR="00F83E17" w:rsidRDefault="00F13469" w:rsidP="00936CE6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C8606E" w:rsidRPr="00C8606E" w:rsidRDefault="00F83E17" w:rsidP="00C8606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・春山　知範様～</w:t>
      </w:r>
      <w:r w:rsidR="00C8606E">
        <w:rPr>
          <w:rFonts w:ascii="ＭＳ ゴシック" w:eastAsia="ＭＳ ゴシック" w:hAnsi="ＭＳ ゴシック" w:cs="Times New Roman" w:hint="eastAsia"/>
          <w:szCs w:val="24"/>
        </w:rPr>
        <w:t>外泊より</w:t>
      </w:r>
      <w:r w:rsidR="00C8606E" w:rsidRPr="00C8606E">
        <w:rPr>
          <w:rFonts w:ascii="ＭＳ ゴシック" w:eastAsia="ＭＳ ゴシック" w:hAnsi="ＭＳ ゴシック" w:cs="Times New Roman"/>
          <w:szCs w:val="24"/>
        </w:rPr>
        <w:t>10/2～プレガバリンＯＤ錠７５ｍｇ 1 錠 1日1回　朝食後7日分処方となっている。</w:t>
      </w:r>
    </w:p>
    <w:p w:rsidR="00F83E17" w:rsidRDefault="00C8606E" w:rsidP="00C8606E">
      <w:pPr>
        <w:ind w:left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C8606E">
        <w:rPr>
          <w:rFonts w:ascii="ＭＳ ゴシック" w:eastAsia="ＭＳ ゴシック" w:hAnsi="ＭＳ ゴシック" w:cs="Times New Roman" w:hint="eastAsia"/>
          <w:szCs w:val="24"/>
        </w:rPr>
        <w:t>胸部疼痛について「痛かったり痛くなかったり。どちらかというと朝痛いことが多いかなあ」と話している。</w:t>
      </w:r>
    </w:p>
    <w:p w:rsidR="009F6505" w:rsidRDefault="009F6505" w:rsidP="00F83E1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D1DF1" w:rsidRPr="00920CB7" w:rsidRDefault="00F13469" w:rsidP="00920CB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注目患者様＞　</w:t>
      </w:r>
    </w:p>
    <w:p w:rsidR="00C8606E" w:rsidRPr="00C8606E" w:rsidRDefault="00ED1DF1" w:rsidP="00C8606E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・向井　敦子様～</w:t>
      </w:r>
      <w:r w:rsidR="00C8606E" w:rsidRPr="00C8606E">
        <w:rPr>
          <w:rFonts w:ascii="ＭＳ ゴシック" w:eastAsia="ＭＳ ゴシック" w:hAnsi="ＭＳ ゴシック" w:cs="Times New Roman" w:hint="eastAsia"/>
        </w:rPr>
        <w:t>ホールで食事の献立を紙に書いて過ごされている。</w:t>
      </w:r>
      <w:r w:rsidR="00C8606E">
        <w:rPr>
          <w:rFonts w:ascii="ＭＳ ゴシック" w:eastAsia="ＭＳ ゴシック" w:hAnsi="ＭＳ ゴシック" w:cs="Times New Roman"/>
        </w:rPr>
        <w:tab/>
      </w:r>
      <w:r w:rsidR="00C8606E">
        <w:rPr>
          <w:rFonts w:ascii="ＭＳ ゴシック" w:eastAsia="ＭＳ ゴシック" w:hAnsi="ＭＳ ゴシック" w:cs="Times New Roman"/>
        </w:rPr>
        <w:tab/>
      </w:r>
    </w:p>
    <w:p w:rsidR="00936CE6" w:rsidRDefault="00C8606E" w:rsidP="00C8606E">
      <w:pPr>
        <w:ind w:left="1680"/>
        <w:rPr>
          <w:rFonts w:ascii="ＭＳ ゴシック" w:eastAsia="ＭＳ ゴシック" w:hAnsi="ＭＳ ゴシック" w:cs="Times New Roman" w:hint="eastAsia"/>
        </w:rPr>
      </w:pPr>
      <w:r w:rsidRPr="00C8606E">
        <w:rPr>
          <w:rFonts w:ascii="ＭＳ ゴシック" w:eastAsia="ＭＳ ゴシック" w:hAnsi="ＭＳ ゴシック" w:cs="Times New Roman" w:hint="eastAsia"/>
        </w:rPr>
        <w:t>落ち着いており対面時穏やか。妄想様発言なし。</w:t>
      </w:r>
      <w:r w:rsidRPr="00C8606E">
        <w:rPr>
          <w:rFonts w:ascii="ＭＳ ゴシック" w:eastAsia="ＭＳ ゴシック" w:hAnsi="ＭＳ ゴシック" w:cs="Times New Roman"/>
        </w:rPr>
        <w:tab/>
      </w:r>
      <w:r w:rsidRPr="00C8606E">
        <w:rPr>
          <w:rFonts w:ascii="ＭＳ ゴシック" w:eastAsia="ＭＳ ゴシック" w:hAnsi="ＭＳ ゴシック" w:cs="Times New Roman"/>
        </w:rPr>
        <w:tab/>
      </w:r>
      <w:r w:rsidRPr="00C8606E">
        <w:rPr>
          <w:rFonts w:ascii="ＭＳ ゴシック" w:eastAsia="ＭＳ ゴシック" w:hAnsi="ＭＳ ゴシック" w:cs="Times New Roman"/>
        </w:rPr>
        <w:tab/>
      </w:r>
      <w:r w:rsidRPr="00C8606E">
        <w:rPr>
          <w:rFonts w:ascii="ＭＳ ゴシック" w:eastAsia="ＭＳ ゴシック" w:hAnsi="ＭＳ ゴシック" w:cs="Times New Roman"/>
        </w:rPr>
        <w:tab/>
      </w:r>
      <w:r w:rsidRPr="00C8606E">
        <w:rPr>
          <w:rFonts w:ascii="ＭＳ ゴシック" w:eastAsia="ＭＳ ゴシック" w:hAnsi="ＭＳ ゴシック" w:cs="Times New Roman"/>
        </w:rPr>
        <w:tab/>
      </w:r>
      <w:r w:rsidRPr="00C8606E">
        <w:rPr>
          <w:rFonts w:ascii="ＭＳ ゴシック" w:eastAsia="ＭＳ ゴシック" w:hAnsi="ＭＳ ゴシック" w:cs="Times New Roman"/>
        </w:rPr>
        <w:tab/>
      </w:r>
      <w:r w:rsidRPr="00C8606E">
        <w:rPr>
          <w:rFonts w:ascii="ＭＳ ゴシック" w:eastAsia="ＭＳ ゴシック" w:hAnsi="ＭＳ ゴシック" w:cs="Times New Roman"/>
        </w:rPr>
        <w:tab/>
      </w:r>
      <w:r w:rsidRPr="00C8606E">
        <w:rPr>
          <w:rFonts w:ascii="ＭＳ ゴシック" w:eastAsia="ＭＳ ゴシック" w:hAnsi="ＭＳ ゴシック" w:cs="Times New Roman"/>
        </w:rPr>
        <w:tab/>
      </w:r>
    </w:p>
    <w:p w:rsidR="00936CE6" w:rsidRDefault="00936CE6" w:rsidP="00936CE6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・板橋　利美様～</w:t>
      </w:r>
      <w:r w:rsidR="00C8606E" w:rsidRPr="00C8606E">
        <w:rPr>
          <w:rFonts w:ascii="ＭＳ ゴシック" w:eastAsia="ＭＳ ゴシック" w:hAnsi="ＭＳ ゴシック" w:cs="Times New Roman" w:hint="eastAsia"/>
        </w:rPr>
        <w:t>水を飲む際には適宜スタッフに声掛けしている。隠れ飲水する様子もなし。</w:t>
      </w:r>
    </w:p>
    <w:p w:rsidR="00936CE6" w:rsidRDefault="00936CE6" w:rsidP="00936CE6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936CE6" w:rsidRDefault="00936CE6" w:rsidP="00C8606E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・森田　清助様～</w:t>
      </w:r>
      <w:r w:rsidR="00C8606E" w:rsidRPr="00C8606E">
        <w:rPr>
          <w:rFonts w:ascii="ＭＳ ゴシック" w:eastAsia="ＭＳ ゴシック" w:hAnsi="ＭＳ ゴシック" w:cs="Times New Roman" w:hint="eastAsia"/>
        </w:rPr>
        <w:t>リハビリパンツに尿失禁あり。新聞紙をもらい自分で片付けようと</w:t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 w:hint="eastAsia"/>
        </w:rPr>
        <w:t>していたためスタッフ介入している。</w:t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</w:p>
    <w:p w:rsidR="00936CE6" w:rsidRDefault="00936CE6" w:rsidP="00936CE6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ED1DF1" w:rsidRDefault="00936CE6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・藪　真弓様～</w:t>
      </w:r>
      <w:r w:rsidR="00C8606E" w:rsidRPr="00C8606E">
        <w:rPr>
          <w:rFonts w:ascii="ＭＳ ゴシック" w:eastAsia="ＭＳ ゴシック" w:hAnsi="ＭＳ ゴシック" w:cs="Times New Roman" w:hint="eastAsia"/>
        </w:rPr>
        <w:t>食堂移動した際に一人で戻ることが出来ない様子あり。</w:t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 w:hint="eastAsia"/>
        </w:rPr>
        <w:t>スタッフが誘導している。不穏さや衝動行為は見られていない。</w:t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  <w:r w:rsidR="00C8606E" w:rsidRPr="00C8606E">
        <w:rPr>
          <w:rFonts w:ascii="ＭＳ ゴシック" w:eastAsia="ＭＳ ゴシック" w:hAnsi="ＭＳ ゴシック" w:cs="Times New Roman"/>
        </w:rPr>
        <w:tab/>
      </w:r>
    </w:p>
    <w:p w:rsidR="008C00D5" w:rsidRDefault="00A66EF0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＜村上</w:t>
      </w:r>
      <w:r w:rsidR="008C00D5">
        <w:rPr>
          <w:rFonts w:ascii="ＭＳ ゴシック" w:eastAsia="ＭＳ ゴシック" w:hAnsi="ＭＳ ゴシック" w:cs="Times New Roman" w:hint="eastAsia"/>
        </w:rPr>
        <w:t>Dr.診察情報＞</w:t>
      </w:r>
    </w:p>
    <w:p w:rsidR="000B6269" w:rsidRPr="0049228D" w:rsidRDefault="000B6269" w:rsidP="0049228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・大村　廣志様～</w:t>
      </w:r>
      <w:r w:rsidR="0049228D">
        <w:rPr>
          <w:rFonts w:ascii="ＭＳ ゴシック" w:eastAsia="ＭＳ ゴシック" w:hAnsi="ＭＳ ゴシック" w:cs="Times New Roman" w:hint="eastAsia"/>
        </w:rPr>
        <w:t>指示・処方変更なし。</w:t>
      </w:r>
    </w:p>
    <w:p w:rsidR="00F4251A" w:rsidRDefault="00F4251A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A66EF0" w:rsidRPr="0049228D" w:rsidRDefault="00341558" w:rsidP="0049228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lastRenderedPageBreak/>
        <w:t>・</w:t>
      </w:r>
      <w:r w:rsidR="00A66EF0">
        <w:rPr>
          <w:rFonts w:ascii="ＭＳ ゴシック" w:eastAsia="ＭＳ ゴシック" w:hAnsi="ＭＳ ゴシック" w:cs="Times New Roman" w:hint="eastAsia"/>
        </w:rPr>
        <w:t>高橋　康満様～</w:t>
      </w:r>
      <w:r w:rsidR="0049228D">
        <w:rPr>
          <w:rFonts w:ascii="ＭＳ ゴシック" w:eastAsia="ＭＳ ゴシック" w:hAnsi="ＭＳ ゴシック" w:cs="Times New Roman" w:hint="eastAsia"/>
        </w:rPr>
        <w:t>指示・処方変更なし。臨時薬同内容で7日分処方となる。</w:t>
      </w:r>
    </w:p>
    <w:p w:rsidR="00A66EF0" w:rsidRDefault="00A66EF0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A66EF0" w:rsidRDefault="00A66EF0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/>
        </w:rPr>
        <w:t>・中野渡　鉄男様～</w:t>
      </w:r>
      <w:r w:rsidR="000B6269">
        <w:rPr>
          <w:rFonts w:ascii="ＭＳ ゴシック" w:eastAsia="ＭＳ ゴシック" w:hAnsi="ＭＳ ゴシック" w:cs="Times New Roman" w:hint="eastAsia"/>
        </w:rPr>
        <w:t>指示・処方変更なし。</w:t>
      </w:r>
    </w:p>
    <w:p w:rsidR="00A66EF0" w:rsidRDefault="00A66EF0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49228D" w:rsidRDefault="0018100D" w:rsidP="0049228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A66EF0">
        <w:rPr>
          <w:rFonts w:ascii="ＭＳ ゴシック" w:eastAsia="ＭＳ ゴシック" w:hAnsi="ＭＳ ゴシック" w:cs="Times New Roman" w:hint="eastAsia"/>
        </w:rPr>
        <w:t>田端　和行様～</w:t>
      </w:r>
      <w:r w:rsidR="0049228D">
        <w:rPr>
          <w:rFonts w:ascii="ＭＳ ゴシック" w:eastAsia="ＭＳ ゴシック" w:hAnsi="ＭＳ ゴシック" w:cs="Times New Roman" w:hint="eastAsia"/>
        </w:rPr>
        <w:t>指示・処方変更なし。</w:t>
      </w:r>
    </w:p>
    <w:p w:rsidR="00341558" w:rsidRPr="0049228D" w:rsidRDefault="00341558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41558" w:rsidRDefault="00341558" w:rsidP="00A66EF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A66EF0">
        <w:rPr>
          <w:rFonts w:ascii="ＭＳ ゴシック" w:eastAsia="ＭＳ ゴシック" w:hAnsi="ＭＳ ゴシック" w:cs="Times New Roman" w:hint="eastAsia"/>
        </w:rPr>
        <w:t>十日市　利喜様</w:t>
      </w:r>
      <w:r w:rsidR="000B6269">
        <w:rPr>
          <w:rFonts w:ascii="ＭＳ ゴシック" w:eastAsia="ＭＳ ゴシック" w:hAnsi="ＭＳ ゴシック" w:cs="Times New Roman" w:hint="eastAsia"/>
        </w:rPr>
        <w:t>～</w:t>
      </w:r>
      <w:r w:rsidR="000B6269" w:rsidRPr="000B6269">
        <w:rPr>
          <w:rFonts w:ascii="ＭＳ ゴシック" w:eastAsia="ＭＳ ゴシック" w:hAnsi="ＭＳ ゴシック" w:cs="Times New Roman" w:hint="eastAsia"/>
        </w:rPr>
        <w:t>指示・処方変更なし。</w:t>
      </w:r>
    </w:p>
    <w:p w:rsidR="0018100D" w:rsidRDefault="0018100D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4251A" w:rsidRDefault="00A66EF0" w:rsidP="00936CE6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＜皮膚科</w:t>
      </w:r>
      <w:r w:rsidR="0018100D">
        <w:rPr>
          <w:rFonts w:ascii="ＭＳ ゴシック" w:eastAsia="ＭＳ ゴシック" w:hAnsi="ＭＳ ゴシック" w:cs="Times New Roman" w:hint="eastAsia"/>
        </w:rPr>
        <w:t>診察情報＞</w:t>
      </w:r>
    </w:p>
    <w:p w:rsidR="00F4251A" w:rsidRDefault="00F4251A" w:rsidP="00D0069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・高橋　康満様～</w:t>
      </w:r>
      <w:r w:rsidR="00D0069C">
        <w:rPr>
          <w:rFonts w:ascii="ＭＳ ゴシック" w:eastAsia="ＭＳ ゴシック" w:hAnsi="ＭＳ ゴシック" w:cs="Times New Roman" w:hint="eastAsia"/>
        </w:rPr>
        <w:t>同前処置。臨時薬タベジール同内容で7日分、デルモゾール軟膏</w:t>
      </w:r>
      <w:r w:rsidR="00936CE6">
        <w:rPr>
          <w:rFonts w:ascii="ＭＳ ゴシック" w:eastAsia="ＭＳ ゴシック" w:hAnsi="ＭＳ ゴシック" w:cs="Times New Roman" w:hint="eastAsia"/>
        </w:rPr>
        <w:t>3</w:t>
      </w:r>
      <w:r w:rsidR="00D0069C">
        <w:rPr>
          <w:rFonts w:ascii="ＭＳ ゴシック" w:eastAsia="ＭＳ ゴシック" w:hAnsi="ＭＳ ゴシック" w:cs="Times New Roman" w:hint="eastAsia"/>
        </w:rPr>
        <w:t>本処方となる。</w:t>
      </w:r>
    </w:p>
    <w:p w:rsidR="00F4251A" w:rsidRDefault="00F4251A" w:rsidP="00F4251A">
      <w:pPr>
        <w:rPr>
          <w:rFonts w:ascii="ＭＳ ゴシック" w:eastAsia="ＭＳ ゴシック" w:hAnsi="ＭＳ ゴシック" w:cs="Times New Roman"/>
        </w:rPr>
      </w:pPr>
    </w:p>
    <w:p w:rsidR="0049228D" w:rsidRDefault="00F4251A" w:rsidP="00D0069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・船田　泰子様～</w:t>
      </w:r>
      <w:r w:rsidR="0049228D">
        <w:rPr>
          <w:rFonts w:ascii="ＭＳ ゴシック" w:eastAsia="ＭＳ ゴシック" w:hAnsi="ＭＳ ゴシック" w:cs="Times New Roman" w:hint="eastAsia"/>
        </w:rPr>
        <w:t>同前処置。臨時薬シロスタゾール同内容で7</w:t>
      </w:r>
      <w:r w:rsidR="00936CE6">
        <w:rPr>
          <w:rFonts w:ascii="ＭＳ ゴシック" w:eastAsia="ＭＳ ゴシック" w:hAnsi="ＭＳ ゴシック" w:cs="Times New Roman" w:hint="eastAsia"/>
        </w:rPr>
        <w:t>日分、</w:t>
      </w:r>
    </w:p>
    <w:p w:rsidR="00936CE6" w:rsidRDefault="00936CE6" w:rsidP="00D0069C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936CE6" w:rsidRDefault="00936CE6" w:rsidP="00D0069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・小豆畑裕介様～</w:t>
      </w:r>
      <w:r w:rsidR="005B7033" w:rsidRPr="005B7033">
        <w:rPr>
          <w:rFonts w:ascii="ＭＳ ゴシック" w:eastAsia="ＭＳ ゴシック" w:hAnsi="ＭＳ ゴシック" w:cs="Times New Roman" w:hint="eastAsia"/>
        </w:rPr>
        <w:t>皮膚乾燥状態漸次軽快。①尿素クリーム</w:t>
      </w:r>
      <w:r w:rsidR="005B7033" w:rsidRPr="005B7033">
        <w:rPr>
          <w:rFonts w:ascii="ＭＳ ゴシック" w:eastAsia="ＭＳ ゴシック" w:hAnsi="ＭＳ ゴシック" w:cs="Times New Roman"/>
        </w:rPr>
        <w:t>1本②アズノール軟膏1本処方となる。</w:t>
      </w:r>
    </w:p>
    <w:p w:rsidR="00936CE6" w:rsidRDefault="00936CE6" w:rsidP="00D0069C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936CE6" w:rsidRDefault="00936CE6" w:rsidP="00D0069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・出河　攻様～</w:t>
      </w:r>
      <w:r w:rsidR="005B7033" w:rsidRPr="005B7033">
        <w:rPr>
          <w:rFonts w:ascii="ＭＳ ゴシック" w:eastAsia="ＭＳ ゴシック" w:hAnsi="ＭＳ ゴシック" w:cs="Times New Roman" w:hint="eastAsia"/>
        </w:rPr>
        <w:t>特変なし。同前処置。テルビナフィン外用液</w:t>
      </w:r>
      <w:r w:rsidR="005B7033" w:rsidRPr="005B7033">
        <w:rPr>
          <w:rFonts w:ascii="ＭＳ ゴシック" w:eastAsia="ＭＳ ゴシック" w:hAnsi="ＭＳ ゴシック" w:cs="Times New Roman"/>
        </w:rPr>
        <w:t>1本処方となる。</w:t>
      </w:r>
    </w:p>
    <w:p w:rsidR="00936CE6" w:rsidRDefault="00936CE6" w:rsidP="00D0069C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5B7033" w:rsidRPr="005B7033" w:rsidRDefault="00936CE6" w:rsidP="005B703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・中村　豊様～</w:t>
      </w:r>
      <w:r w:rsidR="005B7033" w:rsidRPr="005B7033">
        <w:rPr>
          <w:rFonts w:ascii="ＭＳ ゴシック" w:eastAsia="ＭＳ ゴシック" w:hAnsi="ＭＳ ゴシック" w:cs="Times New Roman" w:hint="eastAsia"/>
        </w:rPr>
        <w:t>稍軽快。背部の痒みの訴えあり。（皮疹は認められず）</w:t>
      </w:r>
    </w:p>
    <w:p w:rsidR="00936CE6" w:rsidRDefault="005B7033" w:rsidP="005B7033">
      <w:pPr>
        <w:ind w:left="1680" w:hanging="210"/>
        <w:rPr>
          <w:rFonts w:ascii="ＭＳ ゴシック" w:eastAsia="ＭＳ ゴシック" w:hAnsi="ＭＳ ゴシック" w:cs="Times New Roman"/>
        </w:rPr>
      </w:pPr>
      <w:r w:rsidRPr="005B7033">
        <w:rPr>
          <w:rFonts w:ascii="ＭＳ ゴシック" w:eastAsia="ＭＳ ゴシック" w:hAnsi="ＭＳ ゴシック" w:cs="Times New Roman" w:hint="eastAsia"/>
        </w:rPr>
        <w:t>タベジール</w:t>
      </w:r>
      <w:r w:rsidRPr="005B7033">
        <w:rPr>
          <w:rFonts w:ascii="ＭＳ ゴシック" w:eastAsia="ＭＳ ゴシック" w:hAnsi="ＭＳ ゴシック" w:cs="Times New Roman"/>
        </w:rPr>
        <w:t>2T　2×1/7日分処方となる。</w:t>
      </w:r>
    </w:p>
    <w:p w:rsidR="00936CE6" w:rsidRDefault="00936CE6" w:rsidP="00D0069C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936CE6" w:rsidRDefault="00936CE6" w:rsidP="00D0069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・田端　和行様～</w:t>
      </w:r>
      <w:r w:rsidR="005B7033" w:rsidRPr="005B7033">
        <w:rPr>
          <w:rFonts w:ascii="ＭＳ ゴシック" w:eastAsia="ＭＳ ゴシック" w:hAnsi="ＭＳ ゴシック" w:cs="Times New Roman" w:hint="eastAsia"/>
        </w:rPr>
        <w:t>稍軽快。同前処置。デルモゾール軟膏</w:t>
      </w:r>
      <w:r w:rsidR="005B7033" w:rsidRPr="005B7033">
        <w:rPr>
          <w:rFonts w:ascii="ＭＳ ゴシック" w:eastAsia="ＭＳ ゴシック" w:hAnsi="ＭＳ ゴシック" w:cs="Times New Roman"/>
        </w:rPr>
        <w:t>1本②テルビナフィン外用液1本処方となる。</w:t>
      </w:r>
    </w:p>
    <w:p w:rsidR="00936CE6" w:rsidRDefault="00936CE6" w:rsidP="00D0069C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936CE6" w:rsidRDefault="00936CE6" w:rsidP="00D0069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・成田　富士子様～</w:t>
      </w:r>
      <w:r w:rsidR="005B7033" w:rsidRPr="005B7033">
        <w:rPr>
          <w:rFonts w:ascii="ＭＳ ゴシック" w:eastAsia="ＭＳ ゴシック" w:hAnsi="ＭＳ ゴシック" w:cs="Times New Roman" w:hint="eastAsia"/>
        </w:rPr>
        <w:t>漸次軽快。同前処置。両足爪を剪る。①テルビナフィンクリーム</w:t>
      </w:r>
      <w:r w:rsidR="005B7033" w:rsidRPr="005B7033">
        <w:rPr>
          <w:rFonts w:ascii="ＭＳ ゴシック" w:eastAsia="ＭＳ ゴシック" w:hAnsi="ＭＳ ゴシック" w:cs="Times New Roman"/>
        </w:rPr>
        <w:t>1本②エキザルベ1本処方となる。</w:t>
      </w:r>
    </w:p>
    <w:p w:rsidR="00936CE6" w:rsidRDefault="00936CE6" w:rsidP="00D0069C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936CE6" w:rsidRDefault="00936CE6" w:rsidP="00D0069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・松川　順子様～</w:t>
      </w:r>
      <w:r w:rsidR="005B7033" w:rsidRPr="005B7033">
        <w:rPr>
          <w:rFonts w:ascii="ＭＳ ゴシック" w:eastAsia="ＭＳ ゴシック" w:hAnsi="ＭＳ ゴシック" w:cs="Times New Roman" w:hint="eastAsia"/>
        </w:rPr>
        <w:t>稍軽快。同前処置。デキサメサゾン口腔用軟膏</w:t>
      </w:r>
      <w:r w:rsidR="005B7033" w:rsidRPr="005B7033">
        <w:rPr>
          <w:rFonts w:ascii="ＭＳ ゴシック" w:eastAsia="ＭＳ ゴシック" w:hAnsi="ＭＳ ゴシック" w:cs="Times New Roman"/>
        </w:rPr>
        <w:t>1本処方となる。</w:t>
      </w:r>
      <w:bookmarkStart w:id="0" w:name="_GoBack"/>
      <w:bookmarkEnd w:id="0"/>
    </w:p>
    <w:p w:rsidR="00F4251A" w:rsidRDefault="00F4251A" w:rsidP="00F4251A">
      <w:pPr>
        <w:rPr>
          <w:rFonts w:ascii="ＭＳ ゴシック" w:eastAsia="ＭＳ ゴシック" w:hAnsi="ＭＳ ゴシック" w:cs="Times New Roman"/>
        </w:rPr>
      </w:pPr>
    </w:p>
    <w:p w:rsidR="0049228D" w:rsidRDefault="0049228D" w:rsidP="0049228D">
      <w:pPr>
        <w:ind w:left="1470" w:hanging="1470"/>
        <w:rPr>
          <w:rFonts w:ascii="ＭＳ ゴシック" w:eastAsia="ＭＳ ゴシック" w:hAnsi="ＭＳ ゴシック" w:cs="Times New Roman"/>
        </w:rPr>
      </w:pPr>
    </w:p>
    <w:p w:rsidR="0049228D" w:rsidRDefault="0049228D" w:rsidP="0049228D">
      <w:pPr>
        <w:rPr>
          <w:rFonts w:ascii="ＭＳ ゴシック" w:eastAsia="ＭＳ ゴシック" w:hAnsi="ＭＳ ゴシック" w:cs="Times New Roman"/>
        </w:rPr>
      </w:pPr>
    </w:p>
    <w:sectPr w:rsidR="0049228D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379F6"/>
    <w:rsid w:val="0005317E"/>
    <w:rsid w:val="0008141C"/>
    <w:rsid w:val="000B6269"/>
    <w:rsid w:val="000C125C"/>
    <w:rsid w:val="000F0A4E"/>
    <w:rsid w:val="00113743"/>
    <w:rsid w:val="001158CC"/>
    <w:rsid w:val="00117BDC"/>
    <w:rsid w:val="00151D4E"/>
    <w:rsid w:val="00161A87"/>
    <w:rsid w:val="0018100D"/>
    <w:rsid w:val="00196276"/>
    <w:rsid w:val="001A564B"/>
    <w:rsid w:val="001B607F"/>
    <w:rsid w:val="001E1B25"/>
    <w:rsid w:val="002041B8"/>
    <w:rsid w:val="00237321"/>
    <w:rsid w:val="002427B3"/>
    <w:rsid w:val="00244BBF"/>
    <w:rsid w:val="00261B98"/>
    <w:rsid w:val="00265518"/>
    <w:rsid w:val="00275F78"/>
    <w:rsid w:val="0028731D"/>
    <w:rsid w:val="0029097C"/>
    <w:rsid w:val="002A551B"/>
    <w:rsid w:val="002D0F65"/>
    <w:rsid w:val="002D1424"/>
    <w:rsid w:val="003111D7"/>
    <w:rsid w:val="00325175"/>
    <w:rsid w:val="0033142E"/>
    <w:rsid w:val="0033770C"/>
    <w:rsid w:val="00340EEB"/>
    <w:rsid w:val="00341558"/>
    <w:rsid w:val="00350914"/>
    <w:rsid w:val="003523D3"/>
    <w:rsid w:val="003807A8"/>
    <w:rsid w:val="003835DC"/>
    <w:rsid w:val="00383874"/>
    <w:rsid w:val="003857B7"/>
    <w:rsid w:val="00396E96"/>
    <w:rsid w:val="003A7477"/>
    <w:rsid w:val="003A7AA1"/>
    <w:rsid w:val="003C1EAB"/>
    <w:rsid w:val="003C4C2E"/>
    <w:rsid w:val="003C629A"/>
    <w:rsid w:val="003D00D1"/>
    <w:rsid w:val="003F5BE4"/>
    <w:rsid w:val="00413EB7"/>
    <w:rsid w:val="00425167"/>
    <w:rsid w:val="00460D3F"/>
    <w:rsid w:val="00470267"/>
    <w:rsid w:val="00483B45"/>
    <w:rsid w:val="00483CD0"/>
    <w:rsid w:val="00486479"/>
    <w:rsid w:val="0049228D"/>
    <w:rsid w:val="004A1C15"/>
    <w:rsid w:val="004A349F"/>
    <w:rsid w:val="004A43EF"/>
    <w:rsid w:val="004B7A30"/>
    <w:rsid w:val="004E3D03"/>
    <w:rsid w:val="0054454E"/>
    <w:rsid w:val="005621D2"/>
    <w:rsid w:val="00567499"/>
    <w:rsid w:val="005B0ECF"/>
    <w:rsid w:val="005B7033"/>
    <w:rsid w:val="005D1449"/>
    <w:rsid w:val="005E5A94"/>
    <w:rsid w:val="005E71CF"/>
    <w:rsid w:val="005F5C99"/>
    <w:rsid w:val="00617F45"/>
    <w:rsid w:val="00622AB4"/>
    <w:rsid w:val="00624017"/>
    <w:rsid w:val="00643B1B"/>
    <w:rsid w:val="006548DE"/>
    <w:rsid w:val="00665E44"/>
    <w:rsid w:val="006752DC"/>
    <w:rsid w:val="0068121E"/>
    <w:rsid w:val="006B1707"/>
    <w:rsid w:val="006B29A8"/>
    <w:rsid w:val="006C2841"/>
    <w:rsid w:val="006C7898"/>
    <w:rsid w:val="006E0F2B"/>
    <w:rsid w:val="006F7027"/>
    <w:rsid w:val="00711A62"/>
    <w:rsid w:val="00731360"/>
    <w:rsid w:val="00743FD9"/>
    <w:rsid w:val="00747537"/>
    <w:rsid w:val="007538FC"/>
    <w:rsid w:val="00791A0A"/>
    <w:rsid w:val="00797693"/>
    <w:rsid w:val="007B3810"/>
    <w:rsid w:val="007E3B0F"/>
    <w:rsid w:val="007E43A7"/>
    <w:rsid w:val="007F2263"/>
    <w:rsid w:val="0081547B"/>
    <w:rsid w:val="00835C2B"/>
    <w:rsid w:val="00843A5C"/>
    <w:rsid w:val="00843FD3"/>
    <w:rsid w:val="008552B9"/>
    <w:rsid w:val="0089607A"/>
    <w:rsid w:val="008C00D5"/>
    <w:rsid w:val="00920CB7"/>
    <w:rsid w:val="00933A20"/>
    <w:rsid w:val="00936CE6"/>
    <w:rsid w:val="00996D70"/>
    <w:rsid w:val="009A12A2"/>
    <w:rsid w:val="009F6505"/>
    <w:rsid w:val="00A03803"/>
    <w:rsid w:val="00A0546C"/>
    <w:rsid w:val="00A064A9"/>
    <w:rsid w:val="00A16032"/>
    <w:rsid w:val="00A508E0"/>
    <w:rsid w:val="00A66EF0"/>
    <w:rsid w:val="00A846C9"/>
    <w:rsid w:val="00A9553F"/>
    <w:rsid w:val="00AA4BF8"/>
    <w:rsid w:val="00AA7A59"/>
    <w:rsid w:val="00AF128E"/>
    <w:rsid w:val="00AF76AD"/>
    <w:rsid w:val="00B0241D"/>
    <w:rsid w:val="00B2056D"/>
    <w:rsid w:val="00B240C1"/>
    <w:rsid w:val="00B32357"/>
    <w:rsid w:val="00B53514"/>
    <w:rsid w:val="00B54778"/>
    <w:rsid w:val="00B61AB5"/>
    <w:rsid w:val="00B64F87"/>
    <w:rsid w:val="00B70185"/>
    <w:rsid w:val="00B80898"/>
    <w:rsid w:val="00B8497C"/>
    <w:rsid w:val="00B973C1"/>
    <w:rsid w:val="00BB38BE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71D02"/>
    <w:rsid w:val="00C8606E"/>
    <w:rsid w:val="00C8708A"/>
    <w:rsid w:val="00CA476C"/>
    <w:rsid w:val="00D0069C"/>
    <w:rsid w:val="00D069F3"/>
    <w:rsid w:val="00D13B54"/>
    <w:rsid w:val="00D217B0"/>
    <w:rsid w:val="00D368BC"/>
    <w:rsid w:val="00D42FC2"/>
    <w:rsid w:val="00D63A3B"/>
    <w:rsid w:val="00D67137"/>
    <w:rsid w:val="00D81473"/>
    <w:rsid w:val="00D82D84"/>
    <w:rsid w:val="00DE202A"/>
    <w:rsid w:val="00DF455D"/>
    <w:rsid w:val="00E1544A"/>
    <w:rsid w:val="00E420AB"/>
    <w:rsid w:val="00E46340"/>
    <w:rsid w:val="00E569DF"/>
    <w:rsid w:val="00E57474"/>
    <w:rsid w:val="00E70A3F"/>
    <w:rsid w:val="00E80C3E"/>
    <w:rsid w:val="00E877CA"/>
    <w:rsid w:val="00E929E3"/>
    <w:rsid w:val="00EA6CC9"/>
    <w:rsid w:val="00EC1016"/>
    <w:rsid w:val="00ED1DF1"/>
    <w:rsid w:val="00EE05CE"/>
    <w:rsid w:val="00EF35AD"/>
    <w:rsid w:val="00F04E05"/>
    <w:rsid w:val="00F13469"/>
    <w:rsid w:val="00F13E39"/>
    <w:rsid w:val="00F241BC"/>
    <w:rsid w:val="00F37C23"/>
    <w:rsid w:val="00F4251A"/>
    <w:rsid w:val="00F56BC2"/>
    <w:rsid w:val="00F7748F"/>
    <w:rsid w:val="00F83E17"/>
    <w:rsid w:val="00F906D7"/>
    <w:rsid w:val="00FA663B"/>
    <w:rsid w:val="00FC711E"/>
    <w:rsid w:val="00FD4908"/>
    <w:rsid w:val="00FE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A2DD2B0"/>
  <w15:docId w15:val="{096F2AC6-DA84-49E8-9E8A-A7034AC79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D67137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D67137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7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D1ED37-0132-4914-91DF-C06816722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12</cp:revision>
  <cp:lastPrinted>2024-05-29T18:04:00Z</cp:lastPrinted>
  <dcterms:created xsi:type="dcterms:W3CDTF">2024-09-19T18:34:00Z</dcterms:created>
  <dcterms:modified xsi:type="dcterms:W3CDTF">2024-10-03T08:18:00Z</dcterms:modified>
</cp:coreProperties>
</file>