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C00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C00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C00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8C00D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37C23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8C00D5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37C2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B29A8">
        <w:rPr>
          <w:rFonts w:ascii="ＭＳ ゴシック" w:eastAsia="ＭＳ ゴシック" w:hAnsi="ＭＳ ゴシック" w:cs="Times New Roman" w:hint="eastAsia"/>
          <w:szCs w:val="24"/>
        </w:rPr>
        <w:t>特記なし</w:t>
      </w:r>
    </w:p>
    <w:p w:rsidR="00843FD3" w:rsidRDefault="00843FD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973C1" w:rsidRDefault="00B973C1" w:rsidP="008C00D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569DF">
        <w:rPr>
          <w:rFonts w:ascii="ＭＳ ゴシック" w:eastAsia="ＭＳ ゴシック" w:hAnsi="ＭＳ ゴシック" w:cs="Times New Roman" w:hint="eastAsia"/>
          <w:szCs w:val="24"/>
        </w:rPr>
        <w:t>山下　佳奈様～本日麻美レディースクリニック家族付き添いにて受診。</w:t>
      </w: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D81473" w:rsidRDefault="006B29A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81473" w:rsidRPr="00D81473">
        <w:rPr>
          <w:rFonts w:ascii="ＭＳ ゴシック" w:eastAsia="ＭＳ ゴシック" w:hAnsi="ＭＳ ゴシック" w:cs="Times New Roman" w:hint="eastAsia"/>
        </w:rPr>
        <w:t>赤石　陽介様</w:t>
      </w:r>
      <w:r w:rsidR="00D81473">
        <w:rPr>
          <w:rFonts w:ascii="ＭＳ ゴシック" w:eastAsia="ＭＳ ゴシック" w:hAnsi="ＭＳ ゴシック" w:cs="Times New Roman" w:hint="eastAsia"/>
        </w:rPr>
        <w:t>～</w:t>
      </w:r>
      <w:r w:rsidRPr="006B29A8">
        <w:rPr>
          <w:rFonts w:ascii="ＭＳ ゴシック" w:eastAsia="ＭＳ ゴシック" w:hAnsi="ＭＳ ゴシック" w:cs="Times New Roman" w:hint="eastAsia"/>
        </w:rPr>
        <w:t>下腹部痛や排尿時痛は持続しているが日課に支障はない。食事も各食全量摂取出来ている。</w:t>
      </w:r>
    </w:p>
    <w:p w:rsidR="00D81473" w:rsidRPr="00D81473" w:rsidRDefault="00D81473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81473" w:rsidRDefault="006B29A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81473" w:rsidRPr="00D81473">
        <w:rPr>
          <w:rFonts w:ascii="ＭＳ ゴシック" w:eastAsia="ＭＳ ゴシック" w:hAnsi="ＭＳ ゴシック" w:cs="Times New Roman" w:hint="eastAsia"/>
        </w:rPr>
        <w:t>藤井　孝蔵様</w:t>
      </w:r>
      <w:r w:rsidR="00D81473">
        <w:rPr>
          <w:rFonts w:ascii="ＭＳ ゴシック" w:eastAsia="ＭＳ ゴシック" w:hAnsi="ＭＳ ゴシック" w:cs="Times New Roman" w:hint="eastAsia"/>
        </w:rPr>
        <w:t>～</w:t>
      </w:r>
      <w:r w:rsidR="00483CD0">
        <w:rPr>
          <w:rFonts w:ascii="ＭＳ ゴシック" w:eastAsia="ＭＳ ゴシック" w:hAnsi="ＭＳ ゴシック" w:cs="Times New Roman" w:hint="eastAsia"/>
        </w:rPr>
        <w:t>8/27日分の点滴追加処方となっている。</w:t>
      </w:r>
      <w:r w:rsidRPr="006B29A8">
        <w:rPr>
          <w:rFonts w:ascii="ＭＳ ゴシック" w:eastAsia="ＭＳ ゴシック" w:hAnsi="ＭＳ ゴシック" w:cs="Times New Roman" w:hint="eastAsia"/>
        </w:rPr>
        <w:t>食事はメイバランスミニのみ～</w:t>
      </w:r>
      <w:r w:rsidRPr="006B29A8">
        <w:rPr>
          <w:rFonts w:ascii="ＭＳ ゴシック" w:eastAsia="ＭＳ ゴシック" w:hAnsi="ＭＳ ゴシック" w:cs="Times New Roman"/>
        </w:rPr>
        <w:t>1/4とムラあり。話掛けに返答あるも</w:t>
      </w:r>
      <w:r w:rsidRPr="006B29A8">
        <w:rPr>
          <w:rFonts w:ascii="ＭＳ ゴシック" w:eastAsia="ＭＳ ゴシック" w:hAnsi="ＭＳ ゴシック" w:cs="Times New Roman" w:hint="eastAsia"/>
        </w:rPr>
        <w:t>活気なし。血圧</w:t>
      </w:r>
      <w:r w:rsidRPr="006B29A8">
        <w:rPr>
          <w:rFonts w:ascii="ＭＳ ゴシック" w:eastAsia="ＭＳ ゴシック" w:hAnsi="ＭＳ ゴシック" w:cs="Times New Roman"/>
        </w:rPr>
        <w:t>93～96/63～64mmHg、脈拍105～108回/分、他バイタル</w:t>
      </w:r>
      <w:r w:rsidRPr="006B29A8">
        <w:rPr>
          <w:rFonts w:ascii="ＭＳ ゴシック" w:eastAsia="ＭＳ ゴシック" w:hAnsi="ＭＳ ゴシック" w:cs="Times New Roman" w:hint="eastAsia"/>
        </w:rPr>
        <w:t>サインに異常なし。膿尿は持続している。</w:t>
      </w:r>
    </w:p>
    <w:p w:rsidR="008C00D5" w:rsidRPr="00D81473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75F78" w:rsidRDefault="006B29A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81473" w:rsidRPr="00D81473">
        <w:rPr>
          <w:rFonts w:ascii="ＭＳ ゴシック" w:eastAsia="ＭＳ ゴシック" w:hAnsi="ＭＳ ゴシック" w:cs="Times New Roman" w:hint="eastAsia"/>
        </w:rPr>
        <w:t>續石　啓介様</w:t>
      </w:r>
      <w:r w:rsidR="00D81473">
        <w:rPr>
          <w:rFonts w:ascii="ＭＳ ゴシック" w:eastAsia="ＭＳ ゴシック" w:hAnsi="ＭＳ ゴシック" w:cs="Times New Roman" w:hint="eastAsia"/>
        </w:rPr>
        <w:t>～</w:t>
      </w:r>
      <w:r w:rsidRPr="006B29A8">
        <w:rPr>
          <w:rFonts w:ascii="ＭＳ ゴシック" w:eastAsia="ＭＳ ゴシック" w:hAnsi="ＭＳ ゴシック" w:cs="Times New Roman" w:hint="eastAsia"/>
        </w:rPr>
        <w:t>各食不食するが水分摂取は出来ている。服薬の拒否や易怒性なく終始対応穏やか。</w:t>
      </w: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＜馬渡Dr.診察情報＞</w:t>
      </w: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・松橋　光貴様～</w:t>
      </w:r>
      <w:r w:rsidR="0028731D" w:rsidRPr="0028731D">
        <w:rPr>
          <w:rFonts w:ascii="ＭＳ ゴシック" w:eastAsia="ＭＳ ゴシック" w:hAnsi="ＭＳ ゴシック" w:cs="Times New Roman" w:hint="eastAsia"/>
        </w:rPr>
        <w:t>ソワソワ感軽減したことから、ラツーダ（</w:t>
      </w:r>
      <w:r w:rsidR="0028731D" w:rsidRPr="0028731D">
        <w:rPr>
          <w:rFonts w:ascii="ＭＳ ゴシック" w:eastAsia="ＭＳ ゴシック" w:hAnsi="ＭＳ ゴシック" w:cs="Times New Roman"/>
        </w:rPr>
        <w:t>20）1TOFFとし、オランザピンOD（5）→（10）に変更。他同内容で7日分処方となる。</w:t>
      </w:r>
      <w:r w:rsidR="006B29A8">
        <w:rPr>
          <w:rFonts w:ascii="ＭＳ ゴシック" w:eastAsia="ＭＳ ゴシック" w:hAnsi="ＭＳ ゴシック" w:cs="Times New Roman" w:hint="eastAsia"/>
        </w:rPr>
        <w:t>主治医より害K泊許可あり。9/2　9：00～9/4　16：00まで外泊申請行っている。</w:t>
      </w: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＜小倉Dr.診察情報＞</w:t>
      </w:r>
    </w:p>
    <w:p w:rsidR="008C00D5" w:rsidRPr="003F5BE4" w:rsidRDefault="008C00D5" w:rsidP="008C00D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</w:t>
      </w:r>
      <w:r w:rsidR="0081547B">
        <w:rPr>
          <w:rFonts w:ascii="ＭＳ ゴシック" w:eastAsia="ＭＳ ゴシック" w:hAnsi="ＭＳ ゴシック" w:cs="Times New Roman" w:hint="eastAsia"/>
        </w:rPr>
        <w:t>～</w:t>
      </w:r>
      <w:r w:rsidR="0028731D">
        <w:rPr>
          <w:rFonts w:ascii="ＭＳ ゴシック" w:eastAsia="ＭＳ ゴシック" w:hAnsi="ＭＳ ゴシック" w:cs="Times New Roman" w:hint="eastAsia"/>
        </w:rPr>
        <w:t>血糖</w:t>
      </w:r>
      <w:bookmarkStart w:id="0" w:name="_GoBack"/>
      <w:bookmarkEnd w:id="0"/>
      <w:r w:rsidR="0028731D">
        <w:rPr>
          <w:rFonts w:ascii="ＭＳ ゴシック" w:eastAsia="ＭＳ ゴシック" w:hAnsi="ＭＳ ゴシック" w:cs="Times New Roman" w:hint="eastAsia"/>
        </w:rPr>
        <w:t>測定・インスリンは同指示で継続。</w:t>
      </w:r>
    </w:p>
    <w:sectPr w:rsidR="008C00D5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96276"/>
    <w:rsid w:val="001A564B"/>
    <w:rsid w:val="001E1B25"/>
    <w:rsid w:val="002041B8"/>
    <w:rsid w:val="00237321"/>
    <w:rsid w:val="002427B3"/>
    <w:rsid w:val="00261B98"/>
    <w:rsid w:val="00265518"/>
    <w:rsid w:val="00275F78"/>
    <w:rsid w:val="0028731D"/>
    <w:rsid w:val="0029097C"/>
    <w:rsid w:val="002D1424"/>
    <w:rsid w:val="003111D7"/>
    <w:rsid w:val="00325175"/>
    <w:rsid w:val="0033142E"/>
    <w:rsid w:val="0033770C"/>
    <w:rsid w:val="00340EEB"/>
    <w:rsid w:val="003523D3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A1C15"/>
    <w:rsid w:val="004A349F"/>
    <w:rsid w:val="004E3D03"/>
    <w:rsid w:val="005621D2"/>
    <w:rsid w:val="005B0ECF"/>
    <w:rsid w:val="005D1449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B29A8"/>
    <w:rsid w:val="006C7898"/>
    <w:rsid w:val="00731360"/>
    <w:rsid w:val="00743FD9"/>
    <w:rsid w:val="00747537"/>
    <w:rsid w:val="00791A0A"/>
    <w:rsid w:val="00797693"/>
    <w:rsid w:val="007B3810"/>
    <w:rsid w:val="007E3B0F"/>
    <w:rsid w:val="007F2263"/>
    <w:rsid w:val="0081547B"/>
    <w:rsid w:val="00835C2B"/>
    <w:rsid w:val="00843A5C"/>
    <w:rsid w:val="00843FD3"/>
    <w:rsid w:val="008552B9"/>
    <w:rsid w:val="0089607A"/>
    <w:rsid w:val="008C00D5"/>
    <w:rsid w:val="00933A20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973C1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217B0"/>
    <w:rsid w:val="00D368BC"/>
    <w:rsid w:val="00D42FC2"/>
    <w:rsid w:val="00D63A3B"/>
    <w:rsid w:val="00D81473"/>
    <w:rsid w:val="00D82D84"/>
    <w:rsid w:val="00DE202A"/>
    <w:rsid w:val="00DF455D"/>
    <w:rsid w:val="00E1544A"/>
    <w:rsid w:val="00E420AB"/>
    <w:rsid w:val="00E46340"/>
    <w:rsid w:val="00E569DF"/>
    <w:rsid w:val="00E57474"/>
    <w:rsid w:val="00E70A3F"/>
    <w:rsid w:val="00E877CA"/>
    <w:rsid w:val="00E929E3"/>
    <w:rsid w:val="00EA6CC9"/>
    <w:rsid w:val="00EC1016"/>
    <w:rsid w:val="00EE05CE"/>
    <w:rsid w:val="00F04E05"/>
    <w:rsid w:val="00F13469"/>
    <w:rsid w:val="00F13E39"/>
    <w:rsid w:val="00F37C23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669C5E6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CEF65-BC32-40D1-B763-ED9FFB8DD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2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94</cp:revision>
  <cp:lastPrinted>2024-05-29T18:04:00Z</cp:lastPrinted>
  <dcterms:created xsi:type="dcterms:W3CDTF">2024-05-14T16:01:00Z</dcterms:created>
  <dcterms:modified xsi:type="dcterms:W3CDTF">2024-08-27T15:58:00Z</dcterms:modified>
</cp:coreProperties>
</file>