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933E85">
        <w:rPr>
          <w:rFonts w:ascii="ＭＳ ゴシック" w:eastAsia="ＭＳ ゴシック" w:hAnsi="ＭＳ ゴシック" w:cs="Times New Roman" w:hint="eastAsia"/>
          <w:szCs w:val="21"/>
        </w:rPr>
        <w:t>16日（金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F8307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33E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8307B"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33E8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33E85"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33E8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33E8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33E8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33E8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33E8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1286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33E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8307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33E85">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33E85"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33E8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33E8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33E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933E8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B54CF1"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33E8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33E85" w:rsidRDefault="00124A6B"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24A6B">
        <w:rPr>
          <w:rFonts w:ascii="ＭＳ ゴシック" w:eastAsia="ＭＳ ゴシック" w:hAnsi="ＭＳ ゴシック" w:cs="Times New Roman"/>
          <w:szCs w:val="21"/>
        </w:rPr>
        <w:t>2024</w:t>
      </w:r>
      <w:r>
        <w:rPr>
          <w:rFonts w:ascii="ＭＳ ゴシック" w:eastAsia="ＭＳ ゴシック" w:hAnsi="ＭＳ ゴシック" w:cs="Times New Roman"/>
          <w:szCs w:val="21"/>
        </w:rPr>
        <w:t>年度　医療福祉学会　抄録</w:t>
      </w:r>
      <w:r>
        <w:rPr>
          <w:rFonts w:ascii="ＭＳ ゴシック" w:eastAsia="ＭＳ ゴシック" w:hAnsi="ＭＳ ゴシック" w:cs="Times New Roman" w:hint="eastAsia"/>
          <w:szCs w:val="21"/>
        </w:rPr>
        <w:t>について、</w:t>
      </w:r>
      <w:r w:rsidRPr="00124A6B">
        <w:rPr>
          <w:rFonts w:ascii="ＭＳ ゴシック" w:eastAsia="ＭＳ ゴシック" w:hAnsi="ＭＳ ゴシック" w:cs="Times New Roman"/>
          <w:szCs w:val="21"/>
        </w:rPr>
        <w:t>2024年9月15日（日）17：00</w:t>
      </w:r>
      <w:r>
        <w:rPr>
          <w:rFonts w:ascii="ＭＳ ゴシック" w:eastAsia="ＭＳ ゴシック" w:hAnsi="ＭＳ ゴシック" w:cs="Times New Roman" w:hint="eastAsia"/>
          <w:szCs w:val="21"/>
        </w:rPr>
        <w:t>までに提出をお願いします。</w:t>
      </w:r>
    </w:p>
    <w:p w:rsidR="00124A6B" w:rsidRDefault="00124A6B" w:rsidP="00124A6B">
      <w:pPr>
        <w:ind w:left="210" w:hangingChars="100" w:hanging="210"/>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33E85" w:rsidRDefault="00933E85" w:rsidP="009C02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・石和　八十三様～</w:t>
      </w:r>
      <w:r w:rsidR="008C71C1">
        <w:rPr>
          <w:rFonts w:ascii="ＭＳ ゴシック" w:eastAsia="ＭＳ ゴシック" w:hAnsi="ＭＳ ゴシック" w:cs="Times New Roman" w:hint="eastAsia"/>
          <w:szCs w:val="21"/>
        </w:rPr>
        <w:t>東病棟Bユニット2号室→西病棟Bユニット</w:t>
      </w:r>
      <w:r w:rsidR="00124A6B">
        <w:rPr>
          <w:rFonts w:ascii="ＭＳ ゴシック" w:eastAsia="ＭＳ ゴシック" w:hAnsi="ＭＳ ゴシック" w:cs="Times New Roman" w:hint="eastAsia"/>
          <w:szCs w:val="21"/>
        </w:rPr>
        <w:t>27号室</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33E85" w:rsidRDefault="00933E85" w:rsidP="009C02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・泉川　ケイ子様～</w:t>
      </w:r>
      <w:r w:rsidR="008C71C1">
        <w:rPr>
          <w:rFonts w:ascii="ＭＳ ゴシック" w:eastAsia="ＭＳ ゴシック" w:hAnsi="ＭＳ ゴシック" w:cs="Times New Roman" w:hint="eastAsia"/>
          <w:szCs w:val="21"/>
        </w:rPr>
        <w:t>西病棟Bユニット26号室→東病棟Aユニット</w:t>
      </w:r>
      <w:r w:rsidR="00124A6B">
        <w:rPr>
          <w:rFonts w:ascii="ＭＳ ゴシック" w:eastAsia="ＭＳ ゴシック" w:hAnsi="ＭＳ ゴシック" w:cs="Times New Roman" w:hint="eastAsia"/>
          <w:szCs w:val="21"/>
        </w:rPr>
        <w:t>11号室</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知子様～東病棟Aユニット</w:t>
      </w:r>
      <w:r w:rsidR="009F7A18">
        <w:rPr>
          <w:rFonts w:ascii="ＭＳ ゴシック" w:eastAsia="ＭＳ ゴシック" w:hAnsi="ＭＳ ゴシック" w:cs="Times New Roman" w:hint="eastAsia"/>
          <w:szCs w:val="21"/>
        </w:rPr>
        <w:t>11号室</w:t>
      </w:r>
      <w:r>
        <w:rPr>
          <w:rFonts w:ascii="ＭＳ ゴシック" w:eastAsia="ＭＳ ゴシック" w:hAnsi="ＭＳ ゴシック" w:cs="Times New Roman" w:hint="eastAsia"/>
          <w:szCs w:val="21"/>
        </w:rPr>
        <w:t>→東病棟Bユニット</w:t>
      </w:r>
      <w:r w:rsidR="009F7A18">
        <w:rPr>
          <w:rFonts w:ascii="ＭＳ ゴシック" w:eastAsia="ＭＳ ゴシック" w:hAnsi="ＭＳ ゴシック" w:cs="Times New Roman" w:hint="eastAsia"/>
          <w:szCs w:val="21"/>
        </w:rPr>
        <w:t>1号室</w:t>
      </w:r>
    </w:p>
    <w:p w:rsidR="005456B2" w:rsidRDefault="005456B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F7A18" w:rsidRDefault="009F7A18" w:rsidP="009F7A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・淵沢　和子様～深夜帯転倒あり。日直医今川Dr.へ股関節と左手首に疼痛と左</w:t>
      </w:r>
      <w:r w:rsidRPr="009F7A18">
        <w:rPr>
          <w:rFonts w:ascii="ＭＳ ゴシック" w:eastAsia="ＭＳ ゴシック" w:hAnsi="ＭＳ ゴシック" w:cs="Times New Roman" w:hint="eastAsia"/>
          <w:szCs w:val="21"/>
        </w:rPr>
        <w:t>手首に内出血と腫脹があることを報告。レントゲン検査指示あり実施。結果、骨折などの異常所見は無いとのことで。経過観察となる。</w:t>
      </w:r>
      <w:r w:rsidR="00431393">
        <w:rPr>
          <w:rFonts w:ascii="ＭＳ ゴシック" w:eastAsia="ＭＳ ゴシック" w:hAnsi="ＭＳ ゴシック" w:cs="Times New Roman" w:hint="eastAsia"/>
          <w:szCs w:val="21"/>
        </w:rPr>
        <w:t>疼痛に対し、ハップスター処方となる。</w:t>
      </w:r>
    </w:p>
    <w:p w:rsidR="008C71C1" w:rsidRDefault="008C71C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・工藤　和夫様～</w:t>
      </w:r>
      <w:r w:rsidRPr="008C71C1">
        <w:rPr>
          <w:rFonts w:ascii="ＭＳ ゴシック" w:eastAsia="ＭＳ ゴシック" w:hAnsi="ＭＳ ゴシック" w:cs="Times New Roman"/>
          <w:szCs w:val="21"/>
        </w:rPr>
        <w:t>8/17からの臨時薬同内容にて、田名部Dr.より処方頂く。</w:t>
      </w:r>
    </w:p>
    <w:p w:rsidR="008C71C1" w:rsidRDefault="008C71C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C71C1" w:rsidRDefault="008C71C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C71C1">
        <w:rPr>
          <w:rFonts w:ascii="ＭＳ ゴシック" w:eastAsia="ＭＳ ゴシック" w:hAnsi="ＭＳ ゴシック" w:cs="Times New Roman"/>
          <w:szCs w:val="21"/>
        </w:rPr>
        <w:t>田名部</w:t>
      </w:r>
      <w:r>
        <w:rPr>
          <w:rFonts w:ascii="ＭＳ ゴシック" w:eastAsia="ＭＳ ゴシック" w:hAnsi="ＭＳ ゴシック" w:cs="Times New Roman" w:hint="eastAsia"/>
          <w:szCs w:val="21"/>
        </w:rPr>
        <w:t xml:space="preserve">　</w:t>
      </w:r>
      <w:r w:rsidRPr="008C71C1">
        <w:rPr>
          <w:rFonts w:ascii="ＭＳ ゴシック" w:eastAsia="ＭＳ ゴシック" w:hAnsi="ＭＳ ゴシック" w:cs="Times New Roman"/>
          <w:szCs w:val="21"/>
        </w:rPr>
        <w:t>幸子</w:t>
      </w:r>
      <w:r>
        <w:rPr>
          <w:rFonts w:ascii="ＭＳ ゴシック" w:eastAsia="ＭＳ ゴシック" w:hAnsi="ＭＳ ゴシック" w:cs="Times New Roman" w:hint="eastAsia"/>
          <w:szCs w:val="21"/>
        </w:rPr>
        <w:t>様～不穏時の継続指示薬クエチアピン（25）10回分処方。</w:t>
      </w:r>
    </w:p>
    <w:p w:rsidR="008C71C1" w:rsidRDefault="008C71C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午前、午後一時間ずつの開放観察実施。</w:t>
      </w:r>
      <w:r w:rsidR="00431393" w:rsidRPr="00431393">
        <w:rPr>
          <w:rFonts w:ascii="ＭＳ ゴシック" w:eastAsia="ＭＳ ゴシック" w:hAnsi="ＭＳ ゴシック" w:cs="Times New Roman" w:hint="eastAsia"/>
          <w:szCs w:val="21"/>
        </w:rPr>
        <w:t>開放観察中、自室から</w:t>
      </w:r>
      <w:r w:rsidR="000E1BA9" w:rsidRPr="000E1BA9">
        <w:rPr>
          <w:rFonts w:ascii="ＭＳ ゴシック" w:eastAsia="ＭＳ ゴシック" w:hAnsi="ＭＳ ゴシック" w:cs="Times New Roman" w:hint="eastAsia"/>
          <w:szCs w:val="21"/>
        </w:rPr>
        <w:t>出てくることなく横になるか端に座っているかで過ごされ開放観察終了している。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午前二時間、午後一時間の開放観察実施。</w:t>
      </w:r>
      <w:r w:rsidR="005456B2" w:rsidRPr="005456B2">
        <w:rPr>
          <w:rFonts w:ascii="ＭＳ ゴシック" w:eastAsia="ＭＳ ゴシック" w:hAnsi="ＭＳ ゴシック" w:cs="Times New Roman" w:hint="eastAsia"/>
          <w:szCs w:val="21"/>
        </w:rPr>
        <w:t>午前の開放観察中、来詰頻回にあり、詰所内に押し入ろうとすることあり、早めに開放観察終了とする。午後も来詰多いが</w:t>
      </w:r>
      <w:r w:rsidR="005456B2" w:rsidRPr="005456B2">
        <w:rPr>
          <w:rFonts w:ascii="ＭＳ ゴシック" w:eastAsia="ＭＳ ゴシック" w:hAnsi="ＭＳ ゴシック" w:cs="Times New Roman"/>
          <w:szCs w:val="21"/>
        </w:rPr>
        <w:t>1時間の開放観察実施</w:t>
      </w:r>
      <w:r w:rsidR="006A054C">
        <w:rPr>
          <w:rFonts w:ascii="ＭＳ ゴシック" w:eastAsia="ＭＳ ゴシック" w:hAnsi="ＭＳ ゴシック" w:cs="Times New Roman" w:hint="eastAsia"/>
          <w:color w:val="000000" w:themeColor="text1"/>
          <w:szCs w:val="21"/>
        </w:rPr>
        <w:t>引</w:t>
      </w:r>
      <w:r w:rsidR="005456B2" w:rsidRPr="005456B2">
        <w:rPr>
          <w:rFonts w:ascii="ＭＳ ゴシック" w:eastAsia="ＭＳ ゴシック" w:hAnsi="ＭＳ ゴシック" w:cs="Times New Roman" w:hint="eastAsia"/>
          <w:color w:val="000000" w:themeColor="text1"/>
          <w:szCs w:val="21"/>
        </w:rPr>
        <w:t>出来ている。</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5456B2" w:rsidRPr="005456B2">
        <w:rPr>
          <w:rFonts w:ascii="ＭＳ ゴシック" w:eastAsia="ＭＳ ゴシック" w:hAnsi="ＭＳ ゴシック" w:cs="Times New Roman" w:hint="eastAsia"/>
          <w:szCs w:val="21"/>
        </w:rPr>
        <w:t>対面時気分高揚さなく性的発言も聞かれず、逸脱行為無く過ごされ疎通良好。拒薬もなし。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BD7E32" w:rsidRPr="00BD7E32">
        <w:rPr>
          <w:rFonts w:ascii="ＭＳ ゴシック" w:eastAsia="ＭＳ ゴシック" w:hAnsi="ＭＳ ゴシック" w:cs="Times New Roman" w:hint="eastAsia"/>
          <w:color w:val="000000" w:themeColor="text1"/>
          <w:szCs w:val="21"/>
        </w:rPr>
        <w:t>午前、午後一時間ずつの開放観察実施。</w:t>
      </w:r>
      <w:r w:rsidR="005456B2" w:rsidRPr="005456B2">
        <w:rPr>
          <w:rFonts w:ascii="ＭＳ ゴシック" w:eastAsia="ＭＳ ゴシック" w:hAnsi="ＭＳ ゴシック" w:cs="Times New Roman" w:hint="eastAsia"/>
          <w:color w:val="000000" w:themeColor="text1"/>
          <w:szCs w:val="21"/>
        </w:rPr>
        <w:t>脱衣行為あり早めに開放観察終了としている。自室内では歩き回り独語・放歌あり。</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BD7E32" w:rsidRDefault="00BD7E32" w:rsidP="00BD7E32">
      <w:pPr>
        <w:rPr>
          <w:rFonts w:ascii="ＭＳ ゴシック" w:eastAsia="ＭＳ ゴシック" w:hAnsi="ＭＳ ゴシック" w:cs="Times New Roman"/>
          <w:szCs w:val="21"/>
        </w:rPr>
      </w:pPr>
    </w:p>
    <w:p w:rsidR="00161029" w:rsidRPr="00933E85" w:rsidRDefault="00BD7E32" w:rsidP="005456B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・他患者様著変なし。</w:t>
      </w:r>
    </w:p>
    <w:sectPr w:rsidR="00161029" w:rsidRPr="00933E8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B06"/>
    <w:rsid w:val="001306E6"/>
    <w:rsid w:val="001308EC"/>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C1"/>
    <w:rsid w:val="00525548"/>
    <w:rsid w:val="005262AB"/>
    <w:rsid w:val="005264A6"/>
    <w:rsid w:val="0053049C"/>
    <w:rsid w:val="005312AE"/>
    <w:rsid w:val="00531AD8"/>
    <w:rsid w:val="00533F73"/>
    <w:rsid w:val="005344AC"/>
    <w:rsid w:val="00536058"/>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0107BF"/>
  <w15:docId w15:val="{C1766406-76D1-4EBF-9815-5E3C562A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2</Pages>
  <Words>171</Words>
  <Characters>977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115</cp:revision>
  <cp:lastPrinted>2024-04-24T07:47:00Z</cp:lastPrinted>
  <dcterms:created xsi:type="dcterms:W3CDTF">2024-08-05T01:43:00Z</dcterms:created>
  <dcterms:modified xsi:type="dcterms:W3CDTF">2024-08-16T06:41:00Z</dcterms:modified>
</cp:coreProperties>
</file>