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F121DA">
        <w:rPr>
          <w:rFonts w:ascii="ＭＳ ゴシック" w:eastAsia="ＭＳ ゴシック" w:hAnsi="ＭＳ ゴシック" w:hint="eastAsia"/>
          <w:sz w:val="24"/>
        </w:rPr>
        <w:t>20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121DA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E590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DA5CF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F121DA">
        <w:rPr>
          <w:rFonts w:ascii="ＭＳ ゴシック" w:eastAsia="ＭＳ ゴシック" w:hAnsi="ＭＳ ゴシック" w:hint="eastAsia"/>
          <w:sz w:val="24"/>
        </w:rPr>
        <w:t>川守田　裕紀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4B72EB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F0358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2F035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4B72EB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F0358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4B72EB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4B72EB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B72EB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B72E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4B72EB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4B72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4B72EB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4B72EB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4B72EB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4B72EB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4B72EB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815CB" w:rsidRPr="00CC4C31" w:rsidRDefault="004B72EB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4B72EB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4B72EB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4B72EB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7F7461" w:rsidRPr="00CC4C31" w:rsidRDefault="004B72EB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27F14" w:rsidRPr="00CC4C31" w:rsidRDefault="004B72EB" w:rsidP="00527F1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C0756D" w:rsidRPr="00CC4C31" w:rsidRDefault="004B72EB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532669" w:rsidRPr="00CC4C31" w:rsidRDefault="007163DE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0D56" w:rsidRPr="00CC4C31" w:rsidRDefault="007163DE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163D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163D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FE3E6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527F14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66D65" w:rsidRPr="00866D65" w:rsidRDefault="00866D65" w:rsidP="00866D6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1414E">
        <w:rPr>
          <w:rFonts w:ascii="ＭＳ ゴシック" w:eastAsia="ＭＳ ゴシック" w:hAnsi="ＭＳ ゴシック" w:hint="eastAsia"/>
          <w:sz w:val="24"/>
        </w:rPr>
        <w:t>特に無し。</w:t>
      </w:r>
    </w:p>
    <w:p w:rsidR="008F7633" w:rsidRDefault="008F7633" w:rsidP="00DA5CFF">
      <w:pPr>
        <w:rPr>
          <w:rFonts w:ascii="ＭＳ ゴシック" w:eastAsia="ＭＳ ゴシック" w:hAnsi="ＭＳ ゴシック"/>
          <w:sz w:val="24"/>
        </w:rPr>
      </w:pPr>
    </w:p>
    <w:p w:rsidR="00252D48" w:rsidRDefault="00C355D8" w:rsidP="009E590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02770" w:rsidRDefault="00794A2F" w:rsidP="00F121D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121DA">
        <w:rPr>
          <w:rFonts w:ascii="ＭＳ ゴシック" w:eastAsia="ＭＳ ゴシック" w:hAnsi="ＭＳ ゴシック" w:hint="eastAsia"/>
          <w:sz w:val="24"/>
        </w:rPr>
        <w:t>伊達　勝江様～</w:t>
      </w:r>
      <w:r w:rsidR="00F121DA" w:rsidRPr="00F121DA">
        <w:rPr>
          <w:rFonts w:ascii="ＭＳ ゴシック" w:eastAsia="ＭＳ ゴシック" w:hAnsi="ＭＳ ゴシック" w:hint="eastAsia"/>
          <w:sz w:val="24"/>
        </w:rPr>
        <w:t>朝方覚醒不良あり、主治医診察にて夕食後のクエチアピン錠（12.5）1T</w:t>
      </w:r>
      <w:r w:rsidR="00F121DA">
        <w:rPr>
          <w:rFonts w:ascii="ＭＳ ゴシック" w:eastAsia="ＭＳ ゴシック" w:hAnsi="ＭＳ ゴシック" w:hint="eastAsia"/>
          <w:sz w:val="24"/>
        </w:rPr>
        <w:t>指示にて除剤している。</w:t>
      </w:r>
    </w:p>
    <w:p w:rsidR="00802770" w:rsidRPr="00CA3F3C" w:rsidRDefault="00802770" w:rsidP="003E32D3">
      <w:pPr>
        <w:rPr>
          <w:rFonts w:ascii="ＭＳ ゴシック" w:eastAsia="ＭＳ ゴシック" w:hAnsi="ＭＳ ゴシック"/>
          <w:sz w:val="24"/>
        </w:rPr>
      </w:pPr>
    </w:p>
    <w:p w:rsidR="008D1F5C" w:rsidRDefault="008D1F5C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F121DA">
        <w:rPr>
          <w:rFonts w:ascii="ＭＳ ゴシック" w:eastAsia="ＭＳ ゴシック" w:hAnsi="ＭＳ ゴシック" w:hint="eastAsia"/>
          <w:sz w:val="24"/>
        </w:rPr>
        <w:t>村上</w:t>
      </w:r>
      <w:r>
        <w:rPr>
          <w:rFonts w:ascii="ＭＳ ゴシック" w:eastAsia="ＭＳ ゴシック" w:hAnsi="ＭＳ ゴシック" w:hint="eastAsia"/>
          <w:sz w:val="24"/>
        </w:rPr>
        <w:t>Dr.診察情報＞</w:t>
      </w:r>
    </w:p>
    <w:p w:rsidR="006109FA" w:rsidRDefault="008D1F5C" w:rsidP="00F121D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1414E">
        <w:rPr>
          <w:rFonts w:ascii="ＭＳ ゴシック" w:eastAsia="ＭＳ ゴシック" w:hAnsi="ＭＳ ゴシック" w:hint="eastAsia"/>
          <w:sz w:val="24"/>
        </w:rPr>
        <w:t>豊川　洋子様～点滴は本日で中止。Ca高値であり、嘔気の原因となり得るためエルデカルシトール中止。</w:t>
      </w:r>
    </w:p>
    <w:p w:rsidR="0011414E" w:rsidRDefault="0011414E" w:rsidP="00F121D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11414E" w:rsidRDefault="0011414E" w:rsidP="00F121D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チヨ様～頭部CT検査は25日予定。</w:t>
      </w:r>
    </w:p>
    <w:p w:rsidR="0011414E" w:rsidRDefault="0011414E" w:rsidP="00F121D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11414E" w:rsidRDefault="0011414E" w:rsidP="00F121D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・他処方変更や指示変更等なし。</w:t>
      </w:r>
    </w:p>
    <w:p w:rsidR="006109FA" w:rsidRDefault="006109FA" w:rsidP="00AC2661">
      <w:pPr>
        <w:rPr>
          <w:rFonts w:ascii="ＭＳ ゴシック" w:eastAsia="ＭＳ ゴシック" w:hAnsi="ＭＳ ゴシック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C2661" w:rsidRDefault="00EE7F0C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C2661">
        <w:rPr>
          <w:rFonts w:ascii="ＭＳ ゴシック" w:eastAsia="ＭＳ ゴシック" w:hAnsi="ＭＳ ゴシック" w:hint="eastAsia"/>
          <w:sz w:val="24"/>
        </w:rPr>
        <w:t>種市　由次郎様～</w:t>
      </w:r>
      <w:r w:rsidR="004B72EB">
        <w:rPr>
          <w:rFonts w:ascii="ＭＳ ゴシック" w:eastAsia="ＭＳ ゴシック" w:hAnsi="ＭＳ ゴシック" w:hint="eastAsia"/>
          <w:sz w:val="24"/>
        </w:rPr>
        <w:t>体温36.7～37.2℃　酸素飽和度88～93％　体位変換後に酸素飽和度低下することあり。</w:t>
      </w:r>
    </w:p>
    <w:p w:rsidR="00F121DA" w:rsidRDefault="00F121DA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B85133" w:rsidRDefault="00802770" w:rsidP="004B72E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4B72EB">
        <w:rPr>
          <w:rFonts w:ascii="ＭＳ ゴシック" w:eastAsia="ＭＳ ゴシック" w:hAnsi="ＭＳ ゴシック" w:hint="eastAsia"/>
          <w:sz w:val="24"/>
        </w:rPr>
        <w:t>体温36.8～37.1℃　声掛けには追視あり。時折易怒的となる事がある。</w:t>
      </w:r>
    </w:p>
    <w:p w:rsidR="004B72EB" w:rsidRPr="00B85133" w:rsidRDefault="004B72EB" w:rsidP="004B72EB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802770" w:rsidRDefault="00802770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・松井　</w:t>
      </w:r>
      <w:r w:rsidR="001E785C" w:rsidRPr="001E785C">
        <w:rPr>
          <w:rFonts w:ascii="ＭＳ ゴシック" w:eastAsia="ＭＳ ゴシック" w:hAnsi="ＭＳ ゴシック" w:hint="eastAsia"/>
          <w:sz w:val="24"/>
        </w:rPr>
        <w:t>美穂子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121DA">
        <w:rPr>
          <w:rFonts w:ascii="ＭＳ ゴシック" w:eastAsia="ＭＳ ゴシック" w:hAnsi="ＭＳ ゴシック" w:hint="eastAsia"/>
          <w:sz w:val="24"/>
        </w:rPr>
        <w:t>10：30</w:t>
      </w:r>
      <w:r w:rsidR="00F121DA" w:rsidRPr="00F121DA">
        <w:rPr>
          <w:rFonts w:ascii="ＭＳ ゴシック" w:eastAsia="ＭＳ ゴシック" w:hAnsi="ＭＳ ゴシック" w:hint="eastAsia"/>
          <w:sz w:val="24"/>
        </w:rPr>
        <w:t>家族様お迎えにて外出へ行かれている</w:t>
      </w:r>
      <w:r w:rsidR="00F121DA">
        <w:rPr>
          <w:rFonts w:ascii="ＭＳ ゴシック" w:eastAsia="ＭＳ ゴシック" w:hAnsi="ＭＳ ゴシック" w:hint="eastAsia"/>
          <w:sz w:val="24"/>
        </w:rPr>
        <w:t>。15：40頓服薬を使用することなく穏やかに帰院されている。</w:t>
      </w:r>
    </w:p>
    <w:p w:rsidR="00B85133" w:rsidRPr="00B85133" w:rsidRDefault="00B85133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02770" w:rsidRDefault="00802770" w:rsidP="001E78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F121DA" w:rsidRPr="00F121DA">
        <w:rPr>
          <w:rFonts w:ascii="ＭＳ ゴシック" w:eastAsia="ＭＳ ゴシック" w:hAnsi="ＭＳ ゴシック" w:hint="eastAsia"/>
          <w:sz w:val="24"/>
        </w:rPr>
        <w:t>両下肢の膝上げはスムースだが、左上肢脱力は持続し、食事咀嚼の際にも左の麻痺様症状が見られる。主治医診察にて3/25午前中、頭部ＣＴ検査の指示あり。</w:t>
      </w:r>
      <w:r w:rsidR="00F121DA">
        <w:rPr>
          <w:rFonts w:ascii="ＭＳ ゴシック" w:eastAsia="ＭＳ ゴシック" w:hAnsi="ＭＳ ゴシック" w:hint="eastAsia"/>
          <w:sz w:val="24"/>
        </w:rPr>
        <w:t>本人は不調の訴え無くケロッとしている。</w:t>
      </w:r>
    </w:p>
    <w:p w:rsidR="00802770" w:rsidRDefault="00802770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B85133" w:rsidRDefault="00F121DA" w:rsidP="00B8513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EB58C4" w:rsidRDefault="00F121DA" w:rsidP="00EB58C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市沢　すを様　担当医：深澤Ｄｒ．</w:t>
      </w:r>
    </w:p>
    <w:p w:rsidR="00F121DA" w:rsidRDefault="00F121DA" w:rsidP="00EB58C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受持ち：滝田ＮＳ　金濱ＣＷ</w:t>
      </w:r>
    </w:p>
    <w:p w:rsidR="00F121DA" w:rsidRDefault="00F121DA" w:rsidP="00EB58C4">
      <w:pPr>
        <w:rPr>
          <w:rFonts w:ascii="ＭＳ ゴシック" w:eastAsia="ＭＳ ゴシック" w:hAnsi="ＭＳ ゴシック"/>
          <w:sz w:val="24"/>
        </w:rPr>
      </w:pPr>
      <w:r w:rsidRPr="00F121DA">
        <w:rPr>
          <w:rFonts w:hint="eastAsia"/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21D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6E3" w:rsidRDefault="007316E3" w:rsidP="00B346A8">
      <w:r>
        <w:separator/>
      </w:r>
    </w:p>
  </w:endnote>
  <w:endnote w:type="continuationSeparator" w:id="0">
    <w:p w:rsidR="007316E3" w:rsidRDefault="007316E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6E3" w:rsidRDefault="007316E3" w:rsidP="00B346A8">
      <w:r>
        <w:separator/>
      </w:r>
    </w:p>
  </w:footnote>
  <w:footnote w:type="continuationSeparator" w:id="0">
    <w:p w:rsidR="007316E3" w:rsidRDefault="007316E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21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5F0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AB0"/>
    <w:rsid w:val="00143F32"/>
    <w:rsid w:val="00144753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358"/>
    <w:rsid w:val="002F0B70"/>
    <w:rsid w:val="002F0D5B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3E"/>
    <w:rsid w:val="00645658"/>
    <w:rsid w:val="006457ED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C10"/>
    <w:rsid w:val="008A2DCE"/>
    <w:rsid w:val="008A3112"/>
    <w:rsid w:val="008A3286"/>
    <w:rsid w:val="008A3C75"/>
    <w:rsid w:val="008A3C94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7EF"/>
    <w:rsid w:val="009F48F2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573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4C"/>
    <w:rsid w:val="00C321A1"/>
    <w:rsid w:val="00C32732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4B66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1F53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4D5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>
      <v:textbox inset="5.85pt,.7pt,5.85pt,.7pt"/>
    </o:shapedefaults>
    <o:shapelayout v:ext="edit">
      <o:idmap v:ext="edit" data="1"/>
    </o:shapelayout>
  </w:shapeDefaults>
  <w:decimalSymbol w:val="."/>
  <w:listSeparator w:val=","/>
  <w14:docId w14:val="13B49CCA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565D4-B1DB-4431-ADF0-AD64C95B1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1160</TotalTime>
  <Pages>3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150</cp:revision>
  <cp:lastPrinted>2023-10-20T00:22:00Z</cp:lastPrinted>
  <dcterms:created xsi:type="dcterms:W3CDTF">2024-03-09T04:29:00Z</dcterms:created>
  <dcterms:modified xsi:type="dcterms:W3CDTF">2024-03-20T17:45:00Z</dcterms:modified>
</cp:coreProperties>
</file>