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E5793">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73523C">
        <w:rPr>
          <w:rFonts w:ascii="ＭＳ ゴシック" w:eastAsia="ＭＳ ゴシック" w:hAnsi="ＭＳ ゴシック" w:hint="eastAsia"/>
          <w:sz w:val="24"/>
        </w:rPr>
        <w:t>13</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73523C">
        <w:rPr>
          <w:rFonts w:ascii="ＭＳ ゴシック" w:eastAsia="ＭＳ ゴシック" w:hAnsi="ＭＳ ゴシック" w:hint="eastAsia"/>
          <w:sz w:val="24"/>
        </w:rPr>
        <w:t>水</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73523C">
        <w:rPr>
          <w:rFonts w:ascii="ＭＳ ゴシック" w:eastAsia="ＭＳ ゴシック" w:hAnsi="ＭＳ ゴシック" w:hint="eastAsia"/>
          <w:sz w:val="24"/>
        </w:rPr>
        <w:t>金井　優樹</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73523C">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73523C"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9B7C41" w:rsidRPr="00CC4C31" w:rsidRDefault="00752F0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752F0B"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752F0B"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73523C"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73523C"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752F0B"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73523C"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752F0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73523C"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73523C"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1C3F6B" w:rsidRPr="00CC4C31" w:rsidRDefault="0073523C"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1C3F6B" w:rsidRPr="00CC4C31" w:rsidRDefault="0073523C"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73523C" w:rsidP="00571E74">
            <w:pPr>
              <w:pStyle w:val="xl67"/>
              <w:widowControl w:val="0"/>
              <w:spacing w:before="0" w:beforeAutospacing="0" w:after="0" w:afterAutospacing="0"/>
              <w:rPr>
                <w:rFonts w:asciiTheme="majorEastAsia" w:eastAsiaTheme="majorEastAsia" w:hAnsiTheme="majorEastAsia"/>
                <w:kern w:val="2"/>
              </w:rPr>
            </w:pPr>
            <w:r w:rsidRPr="0073523C">
              <w:rPr>
                <w:rFonts w:asciiTheme="majorEastAsia" w:eastAsiaTheme="majorEastAsia" w:hAnsiTheme="majorEastAsia" w:hint="eastAsia"/>
                <w:kern w:val="2"/>
              </w:rPr>
              <w:t>CD留守</w:t>
            </w:r>
          </w:p>
        </w:tc>
        <w:tc>
          <w:tcPr>
            <w:tcW w:w="989" w:type="dxa"/>
            <w:vAlign w:val="center"/>
          </w:tcPr>
          <w:p w:rsidR="007C3DF4" w:rsidRPr="00CC4C31" w:rsidRDefault="0073523C"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C0756D" w:rsidRPr="00C0756D" w:rsidRDefault="0073523C" w:rsidP="008E0AB6">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1815CB" w:rsidRPr="00CC4C31" w:rsidRDefault="00752F0B"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752F0B"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73523C"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1FE3" w:rsidRPr="00CC4C31" w:rsidRDefault="0073523C"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7F7461" w:rsidRPr="00CC4C31" w:rsidRDefault="0073523C" w:rsidP="007F7461">
            <w:pPr>
              <w:pStyle w:val="xl67"/>
              <w:rPr>
                <w:rFonts w:ascii="ＭＳ ゴシック" w:eastAsia="ＭＳ ゴシック" w:hAnsi="ＭＳ ゴシック"/>
                <w:kern w:val="2"/>
              </w:rPr>
            </w:pPr>
            <w:r w:rsidRPr="0073523C">
              <w:rPr>
                <w:rFonts w:ascii="ＭＳ ゴシック" w:eastAsia="ＭＳ ゴシック" w:hAnsi="ＭＳ ゴシック" w:hint="eastAsia"/>
                <w:kern w:val="2"/>
              </w:rPr>
              <w:t>CD留守</w:t>
            </w:r>
          </w:p>
        </w:tc>
        <w:tc>
          <w:tcPr>
            <w:tcW w:w="985" w:type="dxa"/>
            <w:vAlign w:val="center"/>
          </w:tcPr>
          <w:p w:rsidR="00532669" w:rsidRPr="00CC4C31" w:rsidRDefault="00752F0B"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C0756D" w:rsidRPr="00CC4C31" w:rsidRDefault="0073523C"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532669" w:rsidRPr="00CC4C31" w:rsidRDefault="00752F0B"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0D56" w:rsidRPr="00CC4C31" w:rsidRDefault="00752F0B"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752F0B"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752F0B"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FE3E62" w:rsidRPr="00CC4C31" w:rsidTr="00644289">
        <w:trPr>
          <w:cantSplit/>
          <w:trHeight w:val="691"/>
        </w:trPr>
        <w:tc>
          <w:tcPr>
            <w:tcW w:w="989" w:type="dxa"/>
            <w:vAlign w:val="center"/>
          </w:tcPr>
          <w:p w:rsidR="00FE3E62" w:rsidRDefault="00FE3E62"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r w:rsidR="00FE3E62" w:rsidRPr="00CC4C31" w:rsidTr="00644289">
        <w:trPr>
          <w:cantSplit/>
          <w:trHeight w:val="691"/>
        </w:trPr>
        <w:tc>
          <w:tcPr>
            <w:tcW w:w="989" w:type="dxa"/>
            <w:vAlign w:val="center"/>
          </w:tcPr>
          <w:p w:rsidR="00FE3E62" w:rsidRDefault="0073523C"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B32529">
      <w:pPr>
        <w:ind w:left="240" w:hangingChars="100" w:hanging="240"/>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D1280C" w:rsidRDefault="00FB7836" w:rsidP="00D1280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・特記事項なし</w:t>
      </w:r>
    </w:p>
    <w:p w:rsidR="00523EE4" w:rsidRDefault="00523EE4" w:rsidP="00FB7836">
      <w:pPr>
        <w:rPr>
          <w:rFonts w:ascii="ＭＳ ゴシック" w:eastAsia="ＭＳ ゴシック" w:hAnsi="ＭＳ ゴシック"/>
          <w:sz w:val="24"/>
        </w:rPr>
      </w:pPr>
    </w:p>
    <w:p w:rsidR="00C355D8" w:rsidRDefault="00C355D8" w:rsidP="001B6DC2">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4B4874" w:rsidRDefault="00BE0F1B" w:rsidP="002244F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62F22">
        <w:rPr>
          <w:rFonts w:ascii="ＭＳ ゴシック" w:eastAsia="ＭＳ ゴシック" w:hAnsi="ＭＳ ゴシック" w:hint="eastAsia"/>
          <w:sz w:val="24"/>
        </w:rPr>
        <w:t>村中　サ子様～</w:t>
      </w:r>
      <w:r w:rsidR="0002477C">
        <w:rPr>
          <w:rFonts w:ascii="ＭＳ ゴシック" w:eastAsia="ＭＳ ゴシック" w:hAnsi="ＭＳ ゴシック" w:hint="eastAsia"/>
          <w:sz w:val="24"/>
        </w:rPr>
        <w:t>9:30、</w:t>
      </w:r>
      <w:r w:rsidR="003E2A1D">
        <w:rPr>
          <w:rFonts w:ascii="ＭＳ ゴシック" w:eastAsia="ＭＳ ゴシック" w:hAnsi="ＭＳ ゴシック" w:hint="eastAsia"/>
          <w:sz w:val="24"/>
        </w:rPr>
        <w:t>三戸</w:t>
      </w:r>
      <w:r w:rsidR="0002477C">
        <w:rPr>
          <w:rFonts w:ascii="ＭＳ ゴシック" w:eastAsia="ＭＳ ゴシック" w:hAnsi="ＭＳ ゴシック" w:hint="eastAsia"/>
          <w:sz w:val="24"/>
        </w:rPr>
        <w:t>病院へ転院となる。</w:t>
      </w:r>
    </w:p>
    <w:p w:rsidR="00362F22" w:rsidRDefault="00362F22" w:rsidP="002244F8">
      <w:pPr>
        <w:ind w:left="1920" w:hangingChars="800" w:hanging="1920"/>
        <w:rPr>
          <w:rFonts w:ascii="ＭＳ ゴシック" w:eastAsia="ＭＳ ゴシック" w:hAnsi="ＭＳ ゴシック"/>
          <w:sz w:val="24"/>
        </w:rPr>
      </w:pPr>
    </w:p>
    <w:p w:rsidR="00362F22" w:rsidRDefault="00362F22" w:rsidP="002244F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枝美子様～</w:t>
      </w:r>
      <w:r w:rsidR="0002477C">
        <w:rPr>
          <w:rFonts w:ascii="ＭＳ ゴシック" w:eastAsia="ＭＳ ゴシック" w:hAnsi="ＭＳ ゴシック" w:hint="eastAsia"/>
          <w:sz w:val="24"/>
        </w:rPr>
        <w:t>10:00、シニアガーデン長苗代へ入所の為退院となる。</w:t>
      </w:r>
    </w:p>
    <w:p w:rsidR="00362F22" w:rsidRDefault="00362F22" w:rsidP="002244F8">
      <w:pPr>
        <w:ind w:left="1920" w:hangingChars="800" w:hanging="1920"/>
        <w:rPr>
          <w:rFonts w:ascii="ＭＳ ゴシック" w:eastAsia="ＭＳ ゴシック" w:hAnsi="ＭＳ ゴシック"/>
          <w:sz w:val="24"/>
        </w:rPr>
      </w:pPr>
    </w:p>
    <w:p w:rsidR="00523EE4" w:rsidRDefault="00523EE4" w:rsidP="002244F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・伊達　勝江様～本日15：00主治医面談実施。</w:t>
      </w:r>
      <w:r w:rsidR="00BA1E0E">
        <w:rPr>
          <w:rFonts w:ascii="ＭＳ ゴシック" w:eastAsia="ＭＳ ゴシック" w:hAnsi="ＭＳ ゴシック" w:hint="eastAsia"/>
          <w:sz w:val="24"/>
        </w:rPr>
        <w:t>現在の病状説明と介護認定調査の申請と入所施設について申し込みをすすめて頂くよう説明して</w:t>
      </w:r>
      <w:r w:rsidR="00BA1E0E">
        <w:rPr>
          <w:rFonts w:ascii="ＭＳ ゴシック" w:eastAsia="ＭＳ ゴシック" w:hAnsi="ＭＳ ゴシック" w:hint="eastAsia"/>
          <w:sz w:val="24"/>
        </w:rPr>
        <w:lastRenderedPageBreak/>
        <w:t>いる。</w:t>
      </w:r>
    </w:p>
    <w:p w:rsidR="00523EE4" w:rsidRDefault="00523EE4" w:rsidP="002244F8">
      <w:pPr>
        <w:ind w:left="1920" w:hangingChars="800" w:hanging="1920"/>
        <w:rPr>
          <w:rFonts w:ascii="ＭＳ ゴシック" w:eastAsia="ＭＳ ゴシック" w:hAnsi="ＭＳ ゴシック"/>
          <w:sz w:val="24"/>
        </w:rPr>
      </w:pPr>
    </w:p>
    <w:p w:rsidR="00523EE4" w:rsidRDefault="00523EE4" w:rsidP="002244F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B7836">
        <w:rPr>
          <w:rFonts w:ascii="ＭＳ ゴシック" w:eastAsia="ＭＳ ゴシック" w:hAnsi="ＭＳ ゴシック" w:hint="eastAsia"/>
          <w:sz w:val="24"/>
        </w:rPr>
        <w:t>細越　タキ</w:t>
      </w:r>
      <w:r w:rsidR="00DD4B66">
        <w:rPr>
          <w:rFonts w:ascii="ＭＳ ゴシック" w:eastAsia="ＭＳ ゴシック" w:hAnsi="ＭＳ ゴシック" w:hint="eastAsia"/>
          <w:sz w:val="24"/>
        </w:rPr>
        <w:t>様、上野　揚子様～3/21　16：00南山苑訪問調査。薬事情報依頼済み。担当は訪問調査シートの準備お願いします。</w:t>
      </w:r>
    </w:p>
    <w:p w:rsidR="00523EE4" w:rsidRDefault="00523EE4" w:rsidP="002244F8">
      <w:pPr>
        <w:ind w:left="1920" w:hangingChars="800" w:hanging="1920"/>
        <w:rPr>
          <w:rFonts w:ascii="ＭＳ ゴシック" w:eastAsia="ＭＳ ゴシック" w:hAnsi="ＭＳ ゴシック"/>
          <w:sz w:val="24"/>
        </w:rPr>
      </w:pPr>
    </w:p>
    <w:p w:rsidR="00BA1E0E" w:rsidRDefault="00BA1E0E" w:rsidP="002244F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洋子様～岸原病院からの処方を当院へ切替処方。</w:t>
      </w:r>
    </w:p>
    <w:p w:rsidR="00BA1E0E" w:rsidRPr="002B43DD" w:rsidRDefault="00BA1E0E" w:rsidP="002244F8">
      <w:pPr>
        <w:ind w:left="1920" w:hangingChars="800" w:hanging="1920"/>
        <w:rPr>
          <w:rFonts w:ascii="ＭＳ ゴシック" w:eastAsia="ＭＳ ゴシック" w:hAnsi="ＭＳ ゴシック"/>
          <w:sz w:val="24"/>
        </w:rPr>
      </w:pPr>
    </w:p>
    <w:p w:rsidR="007A471C"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AC788E" w:rsidRDefault="00EE7F0C" w:rsidP="00B3252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種市　由次郎様</w:t>
      </w:r>
      <w:r>
        <w:rPr>
          <w:rFonts w:ascii="ＭＳ ゴシック" w:eastAsia="ＭＳ ゴシック" w:hAnsi="ＭＳ ゴシック" w:hint="eastAsia"/>
          <w:sz w:val="24"/>
        </w:rPr>
        <w:t>～</w:t>
      </w:r>
      <w:r w:rsidR="009B2F0A">
        <w:rPr>
          <w:rFonts w:ascii="ＭＳ ゴシック" w:eastAsia="ＭＳ ゴシック" w:hAnsi="ＭＳ ゴシック" w:hint="eastAsia"/>
          <w:sz w:val="24"/>
        </w:rPr>
        <w:t>酸素4ℓ流入中。</w:t>
      </w:r>
      <w:r w:rsidR="009B2F0A" w:rsidRPr="009B2F0A">
        <w:rPr>
          <w:rFonts w:ascii="ＭＳ ゴシック" w:eastAsia="ＭＳ ゴシック" w:hAnsi="ＭＳ ゴシック" w:hint="eastAsia"/>
          <w:sz w:val="24"/>
        </w:rPr>
        <w:t>バイタルサインの異常や酸素飽和度の低下なし。点滴トラブルなし。痰鳴ないが適宜吸引施行し白色痰除去する。</w:t>
      </w:r>
    </w:p>
    <w:p w:rsidR="00EE7F0C" w:rsidRPr="00EE7F0C" w:rsidRDefault="00EE7F0C" w:rsidP="00EE7F0C">
      <w:pPr>
        <w:ind w:left="1920" w:hangingChars="800" w:hanging="1920"/>
        <w:rPr>
          <w:rFonts w:ascii="ＭＳ ゴシック" w:eastAsia="ＭＳ ゴシック" w:hAnsi="ＭＳ ゴシック"/>
          <w:sz w:val="24"/>
        </w:rPr>
      </w:pPr>
    </w:p>
    <w:p w:rsidR="00AC788E" w:rsidRDefault="00EE7F0C" w:rsidP="00B03E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中居　ゆり様</w:t>
      </w:r>
      <w:r w:rsidR="00B32529">
        <w:rPr>
          <w:rFonts w:ascii="ＭＳ ゴシック" w:eastAsia="ＭＳ ゴシック" w:hAnsi="ＭＳ ゴシック" w:hint="eastAsia"/>
          <w:sz w:val="24"/>
        </w:rPr>
        <w:t>～</w:t>
      </w:r>
      <w:r w:rsidR="009B2F0A" w:rsidRPr="009B2F0A">
        <w:rPr>
          <w:rFonts w:ascii="ＭＳ ゴシック" w:eastAsia="ＭＳ ゴシック" w:hAnsi="ＭＳ ゴシック" w:hint="eastAsia"/>
          <w:sz w:val="24"/>
        </w:rPr>
        <w:t>30～40台の徐脈は変わらずある。他バイタルサイン異常なし。経管栄養はトラブルなく施行している。活気なく経過。</w:t>
      </w:r>
    </w:p>
    <w:p w:rsidR="00AC788E" w:rsidRDefault="00AC788E" w:rsidP="00405900">
      <w:pPr>
        <w:ind w:left="1920" w:hangingChars="800" w:hanging="1920"/>
        <w:rPr>
          <w:rFonts w:ascii="ＭＳ ゴシック" w:eastAsia="ＭＳ ゴシック" w:hAnsi="ＭＳ ゴシック"/>
          <w:sz w:val="24"/>
        </w:rPr>
      </w:pPr>
    </w:p>
    <w:p w:rsidR="009B2F0A" w:rsidRDefault="009B2F0A"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・伊藤　孝子様～</w:t>
      </w:r>
      <w:r w:rsidRPr="009B2F0A">
        <w:rPr>
          <w:rFonts w:ascii="ＭＳ ゴシック" w:eastAsia="ＭＳ ゴシック" w:hAnsi="ＭＳ ゴシック" w:hint="eastAsia"/>
          <w:sz w:val="24"/>
        </w:rPr>
        <w:t>来詰して訴えが聞かれているが、スタッフ対応にて穏やか。</w:t>
      </w:r>
    </w:p>
    <w:p w:rsidR="009B2F0A" w:rsidRPr="002B43DD" w:rsidRDefault="009B2F0A" w:rsidP="00405900">
      <w:pPr>
        <w:ind w:left="1920" w:hangingChars="800" w:hanging="1920"/>
        <w:rPr>
          <w:rFonts w:ascii="ＭＳ ゴシック" w:eastAsia="ＭＳ ゴシック" w:hAnsi="ＭＳ ゴシック" w:hint="eastAsia"/>
          <w:sz w:val="24"/>
        </w:rPr>
      </w:pPr>
    </w:p>
    <w:p w:rsidR="002B43DD" w:rsidRDefault="002B43DD" w:rsidP="00B07B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フク様～</w:t>
      </w:r>
      <w:r w:rsidR="009B2F0A">
        <w:rPr>
          <w:rFonts w:ascii="ＭＳ ゴシック" w:eastAsia="ＭＳ ゴシック" w:hAnsi="ＭＳ ゴシック" w:hint="eastAsia"/>
          <w:sz w:val="24"/>
        </w:rPr>
        <w:t>排便-</w:t>
      </w:r>
      <w:r w:rsidR="009B2F0A">
        <w:rPr>
          <w:rFonts w:ascii="ＭＳ ゴシック" w:eastAsia="ＭＳ ゴシック" w:hAnsi="ＭＳ ゴシック"/>
          <w:sz w:val="24"/>
        </w:rPr>
        <w:t>2</w:t>
      </w:r>
      <w:r w:rsidR="009B2F0A">
        <w:rPr>
          <w:rFonts w:ascii="ＭＳ ゴシック" w:eastAsia="ＭＳ ゴシック" w:hAnsi="ＭＳ ゴシック" w:hint="eastAsia"/>
          <w:sz w:val="24"/>
        </w:rPr>
        <w:t>日目。連日硬便の詰まりあり、本日指示の浣腸実施するるが、反応便なし。</w:t>
      </w:r>
      <w:r w:rsidR="00DE1956">
        <w:rPr>
          <w:rFonts w:ascii="ＭＳ ゴシック" w:eastAsia="ＭＳ ゴシック" w:hAnsi="ＭＳ ゴシック" w:hint="eastAsia"/>
          <w:sz w:val="24"/>
        </w:rPr>
        <w:t>腹痛などは無いが、肛門痛の訴え聞かれる。引き続き観察して下さい。</w:t>
      </w:r>
    </w:p>
    <w:p w:rsidR="00DE1956" w:rsidRDefault="00DE1956" w:rsidP="00B07B9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食事への意欲が無く、朝食は不食。昼食は促しながらようやく1/4のみ摂取。トイレ誘導時排尿無いが、「自分で行って出ている」と話す。</w:t>
      </w:r>
    </w:p>
    <w:p w:rsidR="009B2F0A" w:rsidRDefault="009B2F0A" w:rsidP="00B07B9B">
      <w:pPr>
        <w:ind w:left="1920" w:hangingChars="800" w:hanging="1920"/>
        <w:rPr>
          <w:rFonts w:ascii="ＭＳ ゴシック" w:eastAsia="ＭＳ ゴシック" w:hAnsi="ＭＳ ゴシック"/>
          <w:sz w:val="24"/>
        </w:rPr>
      </w:pPr>
    </w:p>
    <w:p w:rsidR="009B2F0A" w:rsidRDefault="009B2F0A" w:rsidP="00B07B9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・豊川　洋子様～</w:t>
      </w:r>
      <w:r w:rsidR="00DE1956">
        <w:rPr>
          <w:rFonts w:ascii="ＭＳ ゴシック" w:eastAsia="ＭＳ ゴシック" w:hAnsi="ＭＳ ゴシック" w:hint="eastAsia"/>
          <w:sz w:val="24"/>
        </w:rPr>
        <w:t>「夜2、3回吐いた」と本人話しているが確認は出来ていない。「食べると吐くから」と話し朝食は不摂取。昼食はメイバランス1本のみ摂取。離床したがらず日中は自室ベッドで臥床し過ごしている。午後より指示の点滴を実施。</w:t>
      </w:r>
    </w:p>
    <w:p w:rsidR="00052CC2" w:rsidRDefault="00052CC2" w:rsidP="00405900">
      <w:pPr>
        <w:ind w:left="1920" w:hangingChars="800" w:hanging="1920"/>
        <w:rPr>
          <w:rFonts w:ascii="ＭＳ ゴシック" w:eastAsia="ＭＳ ゴシック" w:hAnsi="ＭＳ ゴシック"/>
          <w:sz w:val="24"/>
        </w:rPr>
      </w:pPr>
    </w:p>
    <w:p w:rsidR="00067BB7" w:rsidRDefault="00067BB7" w:rsidP="007D033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・江刺家　惠子様～</w:t>
      </w:r>
      <w:r w:rsidRPr="00067BB7">
        <w:rPr>
          <w:rFonts w:ascii="ＭＳ ゴシック" w:eastAsia="ＭＳ ゴシック" w:hAnsi="ＭＳ ゴシック" w:hint="eastAsia"/>
          <w:sz w:val="24"/>
        </w:rPr>
        <w:t>バルン内の尿は混濁浮遊物著明。</w:t>
      </w:r>
      <w:r>
        <w:rPr>
          <w:rFonts w:ascii="ＭＳ ゴシック" w:eastAsia="ＭＳ ゴシック" w:hAnsi="ＭＳ ゴシック" w:hint="eastAsia"/>
          <w:sz w:val="24"/>
        </w:rPr>
        <w:t>尿漏れ</w:t>
      </w:r>
      <w:r w:rsidR="007D033A">
        <w:rPr>
          <w:rFonts w:ascii="ＭＳ ゴシック" w:eastAsia="ＭＳ ゴシック" w:hAnsi="ＭＳ ゴシック" w:hint="eastAsia"/>
          <w:sz w:val="24"/>
        </w:rPr>
        <w:t>も</w:t>
      </w:r>
      <w:r>
        <w:rPr>
          <w:rFonts w:ascii="ＭＳ ゴシック" w:eastAsia="ＭＳ ゴシック" w:hAnsi="ＭＳ ゴシック" w:hint="eastAsia"/>
          <w:sz w:val="24"/>
        </w:rPr>
        <w:t>あり。詰</w:t>
      </w:r>
      <w:r w:rsidR="007D033A">
        <w:rPr>
          <w:rFonts w:ascii="ＭＳ ゴシック" w:eastAsia="ＭＳ ゴシック" w:hAnsi="ＭＳ ゴシック" w:hint="eastAsia"/>
          <w:sz w:val="24"/>
        </w:rPr>
        <w:t>ま</w:t>
      </w:r>
      <w:r>
        <w:rPr>
          <w:rFonts w:ascii="ＭＳ ゴシック" w:eastAsia="ＭＳ ゴシック" w:hAnsi="ＭＳ ゴシック" w:hint="eastAsia"/>
          <w:sz w:val="24"/>
        </w:rPr>
        <w:t>りがあった為ミキシングをすることで流れている。詰まりやすいので定期的にミキシングをして下さい。又水分補給もしていきましょう。</w:t>
      </w:r>
    </w:p>
    <w:p w:rsidR="007D033A" w:rsidRPr="00B07B9B" w:rsidRDefault="007D033A" w:rsidP="007D033A">
      <w:pPr>
        <w:ind w:left="2160" w:hangingChars="900" w:hanging="2160"/>
        <w:rPr>
          <w:rFonts w:ascii="ＭＳ ゴシック" w:eastAsia="ＭＳ ゴシック" w:hAnsi="ＭＳ ゴシック" w:hint="eastAsia"/>
          <w:sz w:val="24"/>
        </w:rPr>
      </w:pPr>
    </w:p>
    <w:p w:rsidR="00052CC2" w:rsidRDefault="00052CC2" w:rsidP="00052CC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・前田　ナナ子様～</w:t>
      </w:r>
      <w:r w:rsidR="00AF2000" w:rsidRPr="00AF2000">
        <w:rPr>
          <w:rFonts w:ascii="ＭＳ ゴシック" w:eastAsia="ＭＳ ゴシック" w:hAnsi="ＭＳ ゴシック" w:hint="eastAsia"/>
          <w:sz w:val="24"/>
        </w:rPr>
        <w:t>点滴トラブルなし。各バイタルサイン異常無し。</w:t>
      </w:r>
    </w:p>
    <w:p w:rsidR="00AF2000" w:rsidRDefault="00AF2000" w:rsidP="00052CC2">
      <w:pPr>
        <w:ind w:left="1920" w:hangingChars="800" w:hanging="1920"/>
        <w:rPr>
          <w:rFonts w:ascii="ＭＳ ゴシック" w:eastAsia="ＭＳ ゴシック" w:hAnsi="ＭＳ ゴシック" w:hint="eastAsia"/>
          <w:sz w:val="24"/>
        </w:rPr>
      </w:pPr>
    </w:p>
    <w:p w:rsidR="00052CC2" w:rsidRDefault="00052CC2" w:rsidP="00052CC2">
      <w:pPr>
        <w:ind w:left="1920" w:hangingChars="800" w:hanging="1920"/>
        <w:rPr>
          <w:rFonts w:ascii="ＭＳ ゴシック" w:eastAsia="ＭＳ ゴシック" w:hAnsi="ＭＳ ゴシック"/>
          <w:sz w:val="24"/>
        </w:rPr>
      </w:pPr>
    </w:p>
    <w:p w:rsidR="00052CC2" w:rsidRDefault="00052CC2" w:rsidP="00052CC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・蛭子　レイ様～</w:t>
      </w:r>
      <w:r w:rsidR="00AF2000" w:rsidRPr="00AF2000">
        <w:rPr>
          <w:rFonts w:ascii="ＭＳ ゴシック" w:eastAsia="ＭＳ ゴシック" w:hAnsi="ＭＳ ゴシック" w:hint="eastAsia"/>
          <w:sz w:val="24"/>
        </w:rPr>
        <w:t>食事への集中ができず、介入要している。危険行動なし。</w:t>
      </w:r>
    </w:p>
    <w:p w:rsidR="0013002D" w:rsidRDefault="0013002D" w:rsidP="00523EE4">
      <w:pPr>
        <w:rPr>
          <w:rFonts w:ascii="ＭＳ ゴシック" w:eastAsia="ＭＳ ゴシック" w:hAnsi="ＭＳ ゴシック" w:hint="eastAsia"/>
          <w:sz w:val="24"/>
        </w:rPr>
      </w:pPr>
    </w:p>
    <w:p w:rsidR="00052CC2" w:rsidRDefault="00052CC2" w:rsidP="00052CC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揚子様～</w:t>
      </w:r>
      <w:r w:rsidR="00AF2000" w:rsidRPr="00AF2000">
        <w:rPr>
          <w:rFonts w:ascii="ＭＳ ゴシック" w:eastAsia="ＭＳ ゴシック" w:hAnsi="ＭＳ ゴシック" w:hint="eastAsia"/>
          <w:sz w:val="24"/>
        </w:rPr>
        <w:t>ユニット内を徘徊。他者とのトラブルや迷惑行為はない。</w:t>
      </w:r>
    </w:p>
    <w:p w:rsidR="00CD0F23" w:rsidRPr="00FF555D" w:rsidRDefault="00CD0F23" w:rsidP="00220FED">
      <w:pPr>
        <w:rPr>
          <w:rFonts w:ascii="ＭＳ ゴシック" w:eastAsia="ＭＳ ゴシック" w:hAnsi="ＭＳ ゴシック"/>
          <w:sz w:val="24"/>
        </w:rPr>
      </w:pPr>
    </w:p>
    <w:p w:rsidR="008E22D8" w:rsidRDefault="002244F8"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23EE4">
        <w:rPr>
          <w:rFonts w:ascii="ＭＳ ゴシック" w:eastAsia="ＭＳ ゴシック" w:hAnsi="ＭＳ ゴシック" w:hint="eastAsia"/>
          <w:sz w:val="24"/>
        </w:rPr>
        <w:t>村上</w:t>
      </w:r>
      <w:r w:rsidR="008E22D8">
        <w:rPr>
          <w:rFonts w:ascii="ＭＳ ゴシック" w:eastAsia="ＭＳ ゴシック" w:hAnsi="ＭＳ ゴシック" w:hint="eastAsia"/>
          <w:sz w:val="24"/>
        </w:rPr>
        <w:t>Dr.診察情報＞</w:t>
      </w:r>
    </w:p>
    <w:p w:rsidR="00445E6D" w:rsidRDefault="00523EE4" w:rsidP="00523EE4">
      <w:pPr>
        <w:ind w:left="1920" w:hangingChars="800" w:hanging="1920"/>
        <w:rPr>
          <w:rFonts w:ascii="ＭＳ ゴシック" w:eastAsia="ＭＳ ゴシック" w:hAnsi="ＭＳ ゴシック"/>
          <w:sz w:val="24"/>
        </w:rPr>
      </w:pPr>
      <w:r w:rsidRPr="00523EE4">
        <w:rPr>
          <w:rFonts w:ascii="ＭＳ ゴシック" w:eastAsia="ＭＳ ゴシック" w:hAnsi="ＭＳ ゴシック" w:hint="eastAsia"/>
          <w:sz w:val="24"/>
        </w:rPr>
        <w:t>・豊川　洋子様～嘔気や食欲不振あり、リバスチグミンテープ本日分より中止。点滴ソリタT1　500ml　１日１本抜き差しにて、７日分処方。継続については、食事摂取状況をみて随時検討していく。本日採血指示あり</w:t>
      </w:r>
      <w:r>
        <w:rPr>
          <w:rFonts w:ascii="ＭＳ ゴシック" w:eastAsia="ＭＳ ゴシック" w:hAnsi="ＭＳ ゴシック" w:hint="eastAsia"/>
          <w:sz w:val="24"/>
        </w:rPr>
        <w:t>実施</w:t>
      </w:r>
      <w:r w:rsidRPr="00523EE4">
        <w:rPr>
          <w:rFonts w:ascii="ＭＳ ゴシック" w:eastAsia="ＭＳ ゴシック" w:hAnsi="ＭＳ ゴシック" w:hint="eastAsia"/>
          <w:sz w:val="24"/>
        </w:rPr>
        <w:t>。</w:t>
      </w:r>
    </w:p>
    <w:p w:rsidR="00523EE4" w:rsidRDefault="00523EE4" w:rsidP="00523EE4">
      <w:pPr>
        <w:ind w:left="1920" w:hangingChars="800" w:hanging="1920"/>
        <w:rPr>
          <w:rFonts w:ascii="ＭＳ ゴシック" w:eastAsia="ＭＳ ゴシック" w:hAnsi="ＭＳ ゴシック"/>
          <w:sz w:val="24"/>
        </w:rPr>
      </w:pPr>
    </w:p>
    <w:p w:rsidR="00523EE4" w:rsidRPr="00052CC2" w:rsidRDefault="00523EE4" w:rsidP="00523E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・工藤　</w:t>
      </w:r>
      <w:r w:rsidRPr="00052CC2">
        <w:rPr>
          <w:rFonts w:ascii="ＭＳ ゴシック" w:eastAsia="ＭＳ ゴシック" w:hAnsi="ＭＳ ゴシック" w:hint="eastAsia"/>
          <w:sz w:val="24"/>
        </w:rPr>
        <w:t>鎭典</w:t>
      </w:r>
      <w:r>
        <w:rPr>
          <w:rFonts w:ascii="ＭＳ ゴシック" w:eastAsia="ＭＳ ゴシック" w:hAnsi="ＭＳ ゴシック" w:hint="eastAsia"/>
          <w:sz w:val="24"/>
        </w:rPr>
        <w:t>様～</w:t>
      </w:r>
      <w:r w:rsidRPr="00523EE4">
        <w:rPr>
          <w:rFonts w:ascii="ＭＳ ゴシック" w:eastAsia="ＭＳ ゴシック" w:hAnsi="ＭＳ ゴシック" w:hint="eastAsia"/>
          <w:sz w:val="24"/>
        </w:rPr>
        <w:t>朝の覚醒不良に対して、本日よりリボトリールとトラゾドン中止。</w:t>
      </w:r>
      <w:r w:rsidR="00FB7836">
        <w:rPr>
          <w:rFonts w:ascii="ＭＳ ゴシック" w:eastAsia="ＭＳ ゴシック" w:hAnsi="ＭＳ ゴシック" w:hint="eastAsia"/>
          <w:sz w:val="24"/>
        </w:rPr>
        <w:t>レキサルティは飲み切り中止。</w:t>
      </w:r>
      <w:r w:rsidRPr="00523EE4">
        <w:rPr>
          <w:rFonts w:ascii="ＭＳ ゴシック" w:eastAsia="ＭＳ ゴシック" w:hAnsi="ＭＳ ゴシック" w:hint="eastAsia"/>
          <w:sz w:val="24"/>
        </w:rPr>
        <w:t>明日よりデエビゴも5→2.5mgへ減量し臨時薬７日分処方。</w:t>
      </w:r>
    </w:p>
    <w:p w:rsidR="00523EE4" w:rsidRDefault="00523EE4" w:rsidP="00445E6D">
      <w:pPr>
        <w:rPr>
          <w:rFonts w:ascii="ＭＳ ゴシック" w:eastAsia="ＭＳ ゴシック" w:hAnsi="ＭＳ ゴシック"/>
          <w:sz w:val="24"/>
        </w:rPr>
      </w:pPr>
    </w:p>
    <w:p w:rsidR="00523EE4" w:rsidRDefault="00523EE4" w:rsidP="00445E6D">
      <w:pPr>
        <w:rPr>
          <w:rFonts w:ascii="ＭＳ ゴシック" w:eastAsia="ＭＳ ゴシック" w:hAnsi="ＭＳ ゴシック"/>
          <w:sz w:val="24"/>
        </w:rPr>
      </w:pPr>
      <w:r>
        <w:rPr>
          <w:rFonts w:ascii="ＭＳ ゴシック" w:eastAsia="ＭＳ ゴシック" w:hAnsi="ＭＳ ゴシック" w:hint="eastAsia"/>
          <w:sz w:val="24"/>
        </w:rPr>
        <w:t>・高橋　サエ様～</w:t>
      </w:r>
      <w:r w:rsidRPr="00523EE4">
        <w:rPr>
          <w:rFonts w:ascii="ＭＳ ゴシック" w:eastAsia="ＭＳ ゴシック" w:hAnsi="ＭＳ ゴシック" w:hint="eastAsia"/>
          <w:sz w:val="24"/>
        </w:rPr>
        <w:t>状態変化なし。処方同内容にて継続。退院支援指示。</w:t>
      </w:r>
    </w:p>
    <w:p w:rsidR="00523EE4" w:rsidRDefault="00523EE4" w:rsidP="00445E6D">
      <w:pPr>
        <w:rPr>
          <w:rFonts w:ascii="ＭＳ ゴシック" w:eastAsia="ＭＳ ゴシック" w:hAnsi="ＭＳ ゴシック"/>
          <w:sz w:val="24"/>
        </w:rPr>
      </w:pPr>
    </w:p>
    <w:p w:rsidR="00523EE4" w:rsidRDefault="00523EE4" w:rsidP="00445E6D">
      <w:pPr>
        <w:rPr>
          <w:rFonts w:ascii="ＭＳ ゴシック" w:eastAsia="ＭＳ ゴシック" w:hAnsi="ＭＳ ゴシック"/>
          <w:sz w:val="24"/>
        </w:rPr>
      </w:pPr>
      <w:r>
        <w:rPr>
          <w:rFonts w:ascii="ＭＳ ゴシック" w:eastAsia="ＭＳ ゴシック" w:hAnsi="ＭＳ ゴシック" w:hint="eastAsia"/>
          <w:sz w:val="24"/>
        </w:rPr>
        <w:t>・伊藤　孝子様～</w:t>
      </w:r>
      <w:r w:rsidRPr="00523EE4">
        <w:rPr>
          <w:rFonts w:ascii="ＭＳ ゴシック" w:eastAsia="ＭＳ ゴシック" w:hAnsi="ＭＳ ゴシック" w:hint="eastAsia"/>
          <w:sz w:val="24"/>
        </w:rPr>
        <w:t>状態変化なし。処方同内容にて継続。</w:t>
      </w:r>
    </w:p>
    <w:p w:rsidR="00523EE4" w:rsidRDefault="00523EE4" w:rsidP="00445E6D">
      <w:pPr>
        <w:rPr>
          <w:rFonts w:ascii="ＭＳ ゴシック" w:eastAsia="ＭＳ ゴシック" w:hAnsi="ＭＳ ゴシック"/>
          <w:sz w:val="24"/>
        </w:rPr>
      </w:pPr>
    </w:p>
    <w:p w:rsidR="00523EE4" w:rsidRDefault="00523EE4" w:rsidP="00445E6D">
      <w:pPr>
        <w:rPr>
          <w:rFonts w:ascii="ＭＳ ゴシック" w:eastAsia="ＭＳ ゴシック" w:hAnsi="ＭＳ ゴシック"/>
          <w:sz w:val="24"/>
        </w:rPr>
      </w:pPr>
      <w:r>
        <w:rPr>
          <w:rFonts w:ascii="ＭＳ ゴシック" w:eastAsia="ＭＳ ゴシック" w:hAnsi="ＭＳ ゴシック" w:hint="eastAsia"/>
          <w:sz w:val="24"/>
        </w:rPr>
        <w:t>・長畝　正信様～</w:t>
      </w:r>
      <w:r w:rsidRPr="00523EE4">
        <w:rPr>
          <w:rFonts w:ascii="ＭＳ ゴシック" w:eastAsia="ＭＳ ゴシック" w:hAnsi="ＭＳ ゴシック" w:hint="eastAsia"/>
          <w:sz w:val="24"/>
        </w:rPr>
        <w:t>状態変化なし。処方同内容にて継続。</w:t>
      </w:r>
    </w:p>
    <w:p w:rsidR="00523EE4" w:rsidRDefault="00523EE4" w:rsidP="00445E6D">
      <w:pPr>
        <w:rPr>
          <w:rFonts w:ascii="ＭＳ ゴシック" w:eastAsia="ＭＳ ゴシック" w:hAnsi="ＭＳ ゴシック"/>
          <w:sz w:val="24"/>
        </w:rPr>
      </w:pPr>
    </w:p>
    <w:p w:rsidR="00523EE4" w:rsidRDefault="00523EE4" w:rsidP="00445E6D">
      <w:pPr>
        <w:rPr>
          <w:rFonts w:ascii="ＭＳ ゴシック" w:eastAsia="ＭＳ ゴシック" w:hAnsi="ＭＳ ゴシック"/>
          <w:sz w:val="24"/>
        </w:rPr>
      </w:pPr>
      <w:r>
        <w:rPr>
          <w:rFonts w:ascii="ＭＳ ゴシック" w:eastAsia="ＭＳ ゴシック" w:hAnsi="ＭＳ ゴシック" w:hint="eastAsia"/>
          <w:sz w:val="24"/>
        </w:rPr>
        <w:t>・川井　裕子様～</w:t>
      </w:r>
      <w:r w:rsidRPr="00523EE4">
        <w:rPr>
          <w:rFonts w:ascii="ＭＳ ゴシック" w:eastAsia="ＭＳ ゴシック" w:hAnsi="ＭＳ ゴシック" w:hint="eastAsia"/>
          <w:sz w:val="24"/>
        </w:rPr>
        <w:t>状態変化なし。処方同内容にて継続。</w:t>
      </w:r>
    </w:p>
    <w:p w:rsidR="00523EE4" w:rsidRDefault="00523EE4" w:rsidP="00445E6D">
      <w:pPr>
        <w:rPr>
          <w:rFonts w:ascii="ＭＳ ゴシック" w:eastAsia="ＭＳ ゴシック" w:hAnsi="ＭＳ ゴシック"/>
          <w:sz w:val="24"/>
        </w:rPr>
      </w:pPr>
    </w:p>
    <w:p w:rsidR="00523EE4" w:rsidRDefault="00523EE4" w:rsidP="00523E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京子様～</w:t>
      </w:r>
      <w:r w:rsidRPr="00523EE4">
        <w:rPr>
          <w:rFonts w:ascii="ＭＳ ゴシック" w:eastAsia="ＭＳ ゴシック" w:hAnsi="ＭＳ ゴシック" w:hint="eastAsia"/>
          <w:sz w:val="24"/>
        </w:rPr>
        <w:t>状態変化なし。処方同内容にて継続。退院許可あり、退院支援指示。</w:t>
      </w:r>
    </w:p>
    <w:p w:rsidR="00523EE4" w:rsidRDefault="00523EE4" w:rsidP="00445E6D">
      <w:pPr>
        <w:rPr>
          <w:rFonts w:ascii="ＭＳ ゴシック" w:eastAsia="ＭＳ ゴシック" w:hAnsi="ＭＳ ゴシック"/>
          <w:sz w:val="24"/>
        </w:rPr>
      </w:pPr>
    </w:p>
    <w:p w:rsidR="00523EE4" w:rsidRDefault="00523EE4" w:rsidP="00523EE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チヨ様～</w:t>
      </w:r>
      <w:r w:rsidRPr="00523EE4">
        <w:rPr>
          <w:rFonts w:ascii="ＭＳ ゴシック" w:eastAsia="ＭＳ ゴシック" w:hAnsi="ＭＳ ゴシック" w:hint="eastAsia"/>
          <w:sz w:val="24"/>
        </w:rPr>
        <w:t>状態変化なし。処方同内容にて継続。</w:t>
      </w:r>
    </w:p>
    <w:p w:rsidR="00523EE4" w:rsidRDefault="00523EE4" w:rsidP="00445E6D">
      <w:pPr>
        <w:rPr>
          <w:rFonts w:ascii="ＭＳ ゴシック" w:eastAsia="ＭＳ ゴシック" w:hAnsi="ＭＳ ゴシック"/>
          <w:sz w:val="24"/>
        </w:rPr>
      </w:pPr>
    </w:p>
    <w:p w:rsidR="00523EE4" w:rsidRDefault="00523EE4" w:rsidP="00445E6D">
      <w:pPr>
        <w:rPr>
          <w:rFonts w:ascii="ＭＳ ゴシック" w:eastAsia="ＭＳ ゴシック" w:hAnsi="ＭＳ ゴシック"/>
          <w:sz w:val="24"/>
        </w:rPr>
      </w:pPr>
      <w:r>
        <w:rPr>
          <w:rFonts w:ascii="ＭＳ ゴシック" w:eastAsia="ＭＳ ゴシック" w:hAnsi="ＭＳ ゴシック" w:hint="eastAsia"/>
          <w:sz w:val="24"/>
        </w:rPr>
        <w:t>・熊谷　庄太郎様～</w:t>
      </w:r>
      <w:r w:rsidRPr="00523EE4">
        <w:rPr>
          <w:rFonts w:ascii="ＭＳ ゴシック" w:eastAsia="ＭＳ ゴシック" w:hAnsi="ＭＳ ゴシック" w:hint="eastAsia"/>
          <w:sz w:val="24"/>
        </w:rPr>
        <w:t>状態変化なし。処方同内容にて継続。退院支援指示。</w:t>
      </w:r>
    </w:p>
    <w:p w:rsidR="00523EE4" w:rsidRPr="00445E6D" w:rsidRDefault="00523EE4" w:rsidP="00445E6D">
      <w:pPr>
        <w:rPr>
          <w:rFonts w:ascii="ＭＳ ゴシック" w:eastAsia="ＭＳ ゴシック" w:hAnsi="ＭＳ ゴシック"/>
          <w:sz w:val="24"/>
        </w:rPr>
      </w:pPr>
    </w:p>
    <w:p w:rsidR="00523EE4" w:rsidRDefault="009B6D6A" w:rsidP="00445E6D">
      <w:pPr>
        <w:rPr>
          <w:rFonts w:ascii="ＭＳ ゴシック" w:eastAsia="ＭＳ ゴシック" w:hAnsi="ＭＳ ゴシック"/>
          <w:sz w:val="24"/>
        </w:rPr>
      </w:pPr>
      <w:r>
        <w:rPr>
          <w:rFonts w:ascii="ＭＳ ゴシック" w:eastAsia="ＭＳ ゴシック" w:hAnsi="ＭＳ ゴシック" w:hint="eastAsia"/>
          <w:sz w:val="24"/>
        </w:rPr>
        <w:t>＜歯科受診＞</w:t>
      </w:r>
    </w:p>
    <w:p w:rsidR="009B6D6A" w:rsidRDefault="009B6D6A" w:rsidP="00445E6D">
      <w:pPr>
        <w:rPr>
          <w:rFonts w:ascii="ＭＳ ゴシック" w:eastAsia="ＭＳ ゴシック" w:hAnsi="ＭＳ ゴシック"/>
          <w:sz w:val="24"/>
        </w:rPr>
      </w:pPr>
      <w:r>
        <w:rPr>
          <w:rFonts w:ascii="ＭＳ ゴシック" w:eastAsia="ＭＳ ゴシック" w:hAnsi="ＭＳ ゴシック" w:hint="eastAsia"/>
          <w:sz w:val="24"/>
        </w:rPr>
        <w:t>・小田　タネ様～</w:t>
      </w:r>
      <w:r w:rsidRPr="009B6D6A">
        <w:rPr>
          <w:rFonts w:ascii="ＭＳ ゴシック" w:eastAsia="ＭＳ ゴシック" w:hAnsi="ＭＳ ゴシック" w:hint="eastAsia"/>
          <w:sz w:val="24"/>
        </w:rPr>
        <w:t>当院歯科治療受診。次回3/20(水) 。</w:t>
      </w:r>
    </w:p>
    <w:p w:rsidR="009B6D6A" w:rsidRDefault="009B6D6A" w:rsidP="00445E6D">
      <w:pPr>
        <w:rPr>
          <w:rFonts w:ascii="ＭＳ ゴシック" w:eastAsia="ＭＳ ゴシック" w:hAnsi="ＭＳ ゴシック" w:hint="eastAsia"/>
          <w:sz w:val="24"/>
        </w:rPr>
      </w:pPr>
    </w:p>
    <w:p w:rsidR="009B6D6A" w:rsidRDefault="009B6D6A" w:rsidP="00445E6D">
      <w:pPr>
        <w:rPr>
          <w:rFonts w:ascii="ＭＳ ゴシック" w:eastAsia="ＭＳ ゴシック" w:hAnsi="ＭＳ ゴシック"/>
          <w:sz w:val="24"/>
        </w:rPr>
      </w:pPr>
      <w:r>
        <w:rPr>
          <w:rFonts w:ascii="ＭＳ ゴシック" w:eastAsia="ＭＳ ゴシック" w:hAnsi="ＭＳ ゴシック" w:hint="eastAsia"/>
          <w:sz w:val="24"/>
        </w:rPr>
        <w:t xml:space="preserve">・金田　</w:t>
      </w:r>
      <w:r w:rsidRPr="009B6D6A">
        <w:rPr>
          <w:rFonts w:ascii="ＭＳ ゴシック" w:eastAsia="ＭＳ ゴシック" w:hAnsi="ＭＳ ゴシック" w:hint="eastAsia"/>
          <w:sz w:val="24"/>
        </w:rPr>
        <w:t>清一</w:t>
      </w:r>
      <w:r>
        <w:rPr>
          <w:rFonts w:ascii="ＭＳ ゴシック" w:eastAsia="ＭＳ ゴシック" w:hAnsi="ＭＳ ゴシック" w:hint="eastAsia"/>
          <w:sz w:val="24"/>
        </w:rPr>
        <w:t>様～</w:t>
      </w:r>
      <w:r w:rsidRPr="009B6D6A">
        <w:rPr>
          <w:rFonts w:ascii="ＭＳ ゴシック" w:eastAsia="ＭＳ ゴシック" w:hAnsi="ＭＳ ゴシック" w:hint="eastAsia"/>
          <w:sz w:val="24"/>
        </w:rPr>
        <w:t>当院歯科治療受診。次回3/20(水) 。</w:t>
      </w:r>
    </w:p>
    <w:p w:rsidR="009B6D6A" w:rsidRDefault="009B6D6A" w:rsidP="00445E6D">
      <w:pPr>
        <w:rPr>
          <w:rFonts w:ascii="ＭＳ ゴシック" w:eastAsia="ＭＳ ゴシック" w:hAnsi="ＭＳ ゴシック"/>
          <w:sz w:val="24"/>
        </w:rPr>
      </w:pPr>
    </w:p>
    <w:p w:rsidR="009B6D6A" w:rsidRDefault="009B6D6A" w:rsidP="00445E6D">
      <w:pPr>
        <w:rPr>
          <w:rFonts w:ascii="ＭＳ ゴシック" w:eastAsia="ＭＳ ゴシック" w:hAnsi="ＭＳ ゴシック" w:hint="eastAsia"/>
          <w:sz w:val="24"/>
        </w:rPr>
      </w:pPr>
      <w:r>
        <w:rPr>
          <w:rFonts w:ascii="ＭＳ ゴシック" w:eastAsia="ＭＳ ゴシック" w:hAnsi="ＭＳ ゴシック" w:hint="eastAsia"/>
          <w:sz w:val="24"/>
        </w:rPr>
        <w:t>・豊川　洋子様～体調不良のため歯科受診は中止となる。</w:t>
      </w:r>
    </w:p>
    <w:p w:rsidR="009B6D6A" w:rsidRDefault="009B6D6A" w:rsidP="00445E6D">
      <w:pPr>
        <w:rPr>
          <w:rFonts w:ascii="ＭＳ ゴシック" w:eastAsia="ＭＳ ゴシック" w:hAnsi="ＭＳ ゴシック"/>
          <w:sz w:val="24"/>
        </w:rPr>
      </w:pPr>
    </w:p>
    <w:p w:rsidR="009B6D6A" w:rsidRDefault="009B6D6A" w:rsidP="00445E6D">
      <w:pPr>
        <w:rPr>
          <w:rFonts w:ascii="ＭＳ ゴシック" w:eastAsia="ＭＳ ゴシック" w:hAnsi="ＭＳ ゴシック"/>
          <w:sz w:val="24"/>
        </w:rPr>
      </w:pPr>
      <w:r>
        <w:rPr>
          <w:rFonts w:ascii="ＭＳ ゴシック" w:eastAsia="ＭＳ ゴシック" w:hAnsi="ＭＳ ゴシック" w:hint="eastAsia"/>
          <w:sz w:val="24"/>
        </w:rPr>
        <w:t>・前田　ナナ子様～</w:t>
      </w:r>
      <w:r w:rsidRPr="009B6D6A">
        <w:rPr>
          <w:rFonts w:ascii="ＭＳ ゴシック" w:eastAsia="ＭＳ ゴシック" w:hAnsi="ＭＳ ゴシック" w:hint="eastAsia"/>
          <w:sz w:val="24"/>
        </w:rPr>
        <w:t>MRSA(+)である事を情報提供し、歯科受診は中止となる。</w:t>
      </w:r>
    </w:p>
    <w:p w:rsidR="009B6D6A" w:rsidRDefault="009B6D6A" w:rsidP="00445E6D">
      <w:pPr>
        <w:rPr>
          <w:rFonts w:ascii="ＭＳ ゴシック" w:eastAsia="ＭＳ ゴシック" w:hAnsi="ＭＳ ゴシック" w:hint="eastAsia"/>
          <w:sz w:val="24"/>
        </w:rPr>
      </w:pPr>
    </w:p>
    <w:p w:rsidR="009B6D6A" w:rsidRDefault="009B6D6A" w:rsidP="009B6D6A">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・佐々木　チヨ様～当院歯科治療初診。前歯のぐらつきあるも本人「やらない」</w:t>
      </w:r>
      <w:r w:rsidRPr="009B6D6A">
        <w:rPr>
          <w:rFonts w:ascii="ＭＳ ゴシック" w:eastAsia="ＭＳ ゴシック" w:hAnsi="ＭＳ ゴシック" w:hint="eastAsia"/>
          <w:sz w:val="24"/>
        </w:rPr>
        <w:t>と拒否あり終了となる。</w:t>
      </w:r>
    </w:p>
    <w:p w:rsidR="009B6D6A" w:rsidRDefault="009B6D6A" w:rsidP="00445E6D">
      <w:pPr>
        <w:rPr>
          <w:rFonts w:ascii="ＭＳ ゴシック" w:eastAsia="ＭＳ ゴシック" w:hAnsi="ＭＳ ゴシック" w:hint="eastAsia"/>
          <w:sz w:val="24"/>
        </w:rPr>
      </w:pPr>
    </w:p>
    <w:p w:rsidR="00523EE4" w:rsidRDefault="00523EE4" w:rsidP="00445E6D">
      <w:pPr>
        <w:rPr>
          <w:rFonts w:ascii="ＭＳ ゴシック" w:eastAsia="ＭＳ ゴシック" w:hAnsi="ＭＳ ゴシック"/>
          <w:sz w:val="24"/>
        </w:rPr>
      </w:pPr>
      <w:r>
        <w:rPr>
          <w:rFonts w:ascii="ＭＳ ゴシック" w:eastAsia="ＭＳ ゴシック" w:hAnsi="ＭＳ ゴシック" w:hint="eastAsia"/>
          <w:sz w:val="24"/>
        </w:rPr>
        <w:t>＜転入患者様情報＞</w:t>
      </w:r>
    </w:p>
    <w:p w:rsidR="009B2F0A" w:rsidRPr="009B2F0A" w:rsidRDefault="009B2F0A" w:rsidP="00AF2000">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・福士　賢様～</w:t>
      </w:r>
      <w:r w:rsidR="00AF2000" w:rsidRPr="00AF2000">
        <w:rPr>
          <w:rFonts w:ascii="ＭＳ ゴシック" w:eastAsia="ＭＳ ゴシック" w:hAnsi="ＭＳ ゴシック" w:hint="eastAsia"/>
          <w:sz w:val="24"/>
        </w:rPr>
        <w:t>療養環境変更</w:t>
      </w:r>
      <w:r w:rsidR="00AF2000">
        <w:rPr>
          <w:rFonts w:ascii="ＭＳ ゴシック" w:eastAsia="ＭＳ ゴシック" w:hAnsi="ＭＳ ゴシック" w:hint="eastAsia"/>
          <w:sz w:val="24"/>
        </w:rPr>
        <w:t>の為、</w:t>
      </w:r>
      <w:r w:rsidR="00AF2000" w:rsidRPr="00AF2000">
        <w:rPr>
          <w:rFonts w:ascii="ＭＳ ゴシック" w:eastAsia="ＭＳ ゴシック" w:hAnsi="ＭＳ ゴシック" w:hint="eastAsia"/>
          <w:sz w:val="24"/>
        </w:rPr>
        <w:t>13:30東病棟よりD208号室</w:t>
      </w:r>
      <w:r w:rsidR="00AF2000">
        <w:rPr>
          <w:rFonts w:ascii="ＭＳ ゴシック" w:eastAsia="ＭＳ ゴシック" w:hAnsi="ＭＳ ゴシック" w:hint="eastAsia"/>
          <w:sz w:val="24"/>
        </w:rPr>
        <w:t>へ転入。</w:t>
      </w:r>
      <w:r w:rsidR="00AF2000" w:rsidRPr="00AF2000">
        <w:rPr>
          <w:rFonts w:ascii="ＭＳ ゴシック" w:eastAsia="ＭＳ ゴシック" w:hAnsi="ＭＳ ゴシック" w:hint="eastAsia"/>
          <w:sz w:val="24"/>
        </w:rPr>
        <w:t>不穏興奮なく、帰宅要求</w:t>
      </w:r>
      <w:r w:rsidR="00AF2000">
        <w:rPr>
          <w:rFonts w:ascii="ＭＳ ゴシック" w:eastAsia="ＭＳ ゴシック" w:hAnsi="ＭＳ ゴシック" w:hint="eastAsia"/>
          <w:sz w:val="24"/>
        </w:rPr>
        <w:t>も聞かれない。</w:t>
      </w:r>
      <w:bookmarkStart w:id="0" w:name="_GoBack"/>
      <w:bookmarkEnd w:id="0"/>
    </w:p>
    <w:p w:rsidR="00523EE4" w:rsidRDefault="00523EE4" w:rsidP="009B2F0A">
      <w:pPr>
        <w:ind w:firstLineChars="700" w:firstLine="1680"/>
        <w:rPr>
          <w:rFonts w:ascii="ＭＳ ゴシック" w:eastAsia="ＭＳ ゴシック" w:hAnsi="ＭＳ ゴシック"/>
          <w:sz w:val="24"/>
        </w:rPr>
      </w:pPr>
      <w:r>
        <w:rPr>
          <w:rFonts w:ascii="ＭＳ ゴシック" w:eastAsia="ＭＳ ゴシック" w:hAnsi="ＭＳ ゴシック" w:hint="eastAsia"/>
          <w:sz w:val="24"/>
        </w:rPr>
        <w:t>受け持ち：木村NS　小原CW　イエンCW</w:t>
      </w:r>
    </w:p>
    <w:p w:rsidR="00523EE4" w:rsidRPr="008B1539" w:rsidRDefault="00523EE4" w:rsidP="00445E6D">
      <w:pPr>
        <w:rPr>
          <w:rFonts w:ascii="ＭＳ ゴシック" w:eastAsia="ＭＳ ゴシック" w:hAnsi="ＭＳ ゴシック"/>
          <w:sz w:val="24"/>
        </w:rPr>
      </w:pPr>
      <w:r w:rsidRPr="00523EE4">
        <w:rPr>
          <w:rFonts w:hint="eastAsia"/>
          <w:noProof/>
        </w:rPr>
        <w:lastRenderedPageBreak/>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523EE4" w:rsidRPr="008B153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43DD" w:rsidRDefault="002B43DD" w:rsidP="00B346A8">
      <w:r>
        <w:separator/>
      </w:r>
    </w:p>
  </w:endnote>
  <w:endnote w:type="continuationSeparator" w:id="0">
    <w:p w:rsidR="002B43DD" w:rsidRDefault="002B43D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43DD" w:rsidRDefault="002B43DD" w:rsidP="00B346A8">
      <w:r>
        <w:separator/>
      </w:r>
    </w:p>
  </w:footnote>
  <w:footnote w:type="continuationSeparator" w:id="0">
    <w:p w:rsidR="002B43DD" w:rsidRDefault="002B43DD"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34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D78"/>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4E4"/>
    <w:rsid w:val="000F38A3"/>
    <w:rsid w:val="000F4253"/>
    <w:rsid w:val="000F4D97"/>
    <w:rsid w:val="000F5316"/>
    <w:rsid w:val="000F53A6"/>
    <w:rsid w:val="000F59F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AB0"/>
    <w:rsid w:val="00143F32"/>
    <w:rsid w:val="00144753"/>
    <w:rsid w:val="00144985"/>
    <w:rsid w:val="00144B70"/>
    <w:rsid w:val="00145170"/>
    <w:rsid w:val="001456E8"/>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2AB"/>
    <w:rsid w:val="001D4A4C"/>
    <w:rsid w:val="001D4D7B"/>
    <w:rsid w:val="001D5636"/>
    <w:rsid w:val="001D59D2"/>
    <w:rsid w:val="001D6084"/>
    <w:rsid w:val="001D60AE"/>
    <w:rsid w:val="001D614F"/>
    <w:rsid w:val="001D6CF8"/>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0FED"/>
    <w:rsid w:val="002213CE"/>
    <w:rsid w:val="0022169B"/>
    <w:rsid w:val="00221A54"/>
    <w:rsid w:val="00221D6F"/>
    <w:rsid w:val="00222673"/>
    <w:rsid w:val="00222AB8"/>
    <w:rsid w:val="00222D6C"/>
    <w:rsid w:val="0022309F"/>
    <w:rsid w:val="002237CB"/>
    <w:rsid w:val="0022380F"/>
    <w:rsid w:val="002243FE"/>
    <w:rsid w:val="002244F8"/>
    <w:rsid w:val="002247D4"/>
    <w:rsid w:val="002252A4"/>
    <w:rsid w:val="0022557C"/>
    <w:rsid w:val="002257A0"/>
    <w:rsid w:val="002258DC"/>
    <w:rsid w:val="00225A88"/>
    <w:rsid w:val="00226C72"/>
    <w:rsid w:val="00226E73"/>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F95"/>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EE0"/>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2A1D"/>
    <w:rsid w:val="003E3582"/>
    <w:rsid w:val="003E42A3"/>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5900"/>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1B8F"/>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3C45"/>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AA6"/>
    <w:rsid w:val="004B0048"/>
    <w:rsid w:val="004B020F"/>
    <w:rsid w:val="004B0C0D"/>
    <w:rsid w:val="004B0FF9"/>
    <w:rsid w:val="004B1442"/>
    <w:rsid w:val="004B1934"/>
    <w:rsid w:val="004B19B5"/>
    <w:rsid w:val="004B1F07"/>
    <w:rsid w:val="004B1F4B"/>
    <w:rsid w:val="004B224F"/>
    <w:rsid w:val="004B2A47"/>
    <w:rsid w:val="004B2B82"/>
    <w:rsid w:val="004B2F57"/>
    <w:rsid w:val="004B31B8"/>
    <w:rsid w:val="004B33A5"/>
    <w:rsid w:val="004B3765"/>
    <w:rsid w:val="004B3A61"/>
    <w:rsid w:val="004B4215"/>
    <w:rsid w:val="004B43FA"/>
    <w:rsid w:val="004B4542"/>
    <w:rsid w:val="004B4790"/>
    <w:rsid w:val="004B479D"/>
    <w:rsid w:val="004B4874"/>
    <w:rsid w:val="004B4949"/>
    <w:rsid w:val="004B4FC3"/>
    <w:rsid w:val="004B517B"/>
    <w:rsid w:val="004B5E69"/>
    <w:rsid w:val="004B602B"/>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BA5"/>
    <w:rsid w:val="00535FA6"/>
    <w:rsid w:val="00536353"/>
    <w:rsid w:val="00536983"/>
    <w:rsid w:val="00537A76"/>
    <w:rsid w:val="00537BDB"/>
    <w:rsid w:val="00537D69"/>
    <w:rsid w:val="005401DF"/>
    <w:rsid w:val="00540BA7"/>
    <w:rsid w:val="00540ECE"/>
    <w:rsid w:val="00541631"/>
    <w:rsid w:val="00541A5B"/>
    <w:rsid w:val="0054233B"/>
    <w:rsid w:val="005423A7"/>
    <w:rsid w:val="0054242B"/>
    <w:rsid w:val="00542FB7"/>
    <w:rsid w:val="00543BD7"/>
    <w:rsid w:val="0054400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1E9"/>
    <w:rsid w:val="00596E73"/>
    <w:rsid w:val="00597334"/>
    <w:rsid w:val="005A0220"/>
    <w:rsid w:val="005A0237"/>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5A23"/>
    <w:rsid w:val="005A5AD1"/>
    <w:rsid w:val="005A5D6C"/>
    <w:rsid w:val="005A5DF3"/>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3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E7A97"/>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2B1"/>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7534"/>
    <w:rsid w:val="0075784B"/>
    <w:rsid w:val="00760298"/>
    <w:rsid w:val="00760464"/>
    <w:rsid w:val="007611D0"/>
    <w:rsid w:val="007613F1"/>
    <w:rsid w:val="00761759"/>
    <w:rsid w:val="0076176F"/>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461"/>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6E7"/>
    <w:rsid w:val="0084199C"/>
    <w:rsid w:val="00842521"/>
    <w:rsid w:val="00842958"/>
    <w:rsid w:val="00842CFB"/>
    <w:rsid w:val="008430D4"/>
    <w:rsid w:val="008430EB"/>
    <w:rsid w:val="00843B89"/>
    <w:rsid w:val="00843BA8"/>
    <w:rsid w:val="00844019"/>
    <w:rsid w:val="0084420E"/>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31B4"/>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C10"/>
    <w:rsid w:val="008A2DCE"/>
    <w:rsid w:val="008A3112"/>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012"/>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2F0A"/>
    <w:rsid w:val="009B315A"/>
    <w:rsid w:val="009B38C7"/>
    <w:rsid w:val="009B3E8B"/>
    <w:rsid w:val="009B453C"/>
    <w:rsid w:val="009B4732"/>
    <w:rsid w:val="009B48AC"/>
    <w:rsid w:val="009B50C1"/>
    <w:rsid w:val="009B5561"/>
    <w:rsid w:val="009B59F8"/>
    <w:rsid w:val="009B5E8A"/>
    <w:rsid w:val="009B5F44"/>
    <w:rsid w:val="009B61F0"/>
    <w:rsid w:val="009B6422"/>
    <w:rsid w:val="009B6A4C"/>
    <w:rsid w:val="009B6CC1"/>
    <w:rsid w:val="009B6D05"/>
    <w:rsid w:val="009B6D6A"/>
    <w:rsid w:val="009B6E7F"/>
    <w:rsid w:val="009B76D6"/>
    <w:rsid w:val="009B7C41"/>
    <w:rsid w:val="009B7CCD"/>
    <w:rsid w:val="009C07FC"/>
    <w:rsid w:val="009C1353"/>
    <w:rsid w:val="009C1CDA"/>
    <w:rsid w:val="009C2062"/>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C72"/>
    <w:rsid w:val="009D052B"/>
    <w:rsid w:val="009D0F62"/>
    <w:rsid w:val="009D1277"/>
    <w:rsid w:val="009D1652"/>
    <w:rsid w:val="009D1865"/>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BBD"/>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F3D"/>
    <w:rsid w:val="00A871D0"/>
    <w:rsid w:val="00A8726B"/>
    <w:rsid w:val="00A87490"/>
    <w:rsid w:val="00A87608"/>
    <w:rsid w:val="00A87DBA"/>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48B"/>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573"/>
    <w:rsid w:val="00AA59C7"/>
    <w:rsid w:val="00AA5DC6"/>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4CEC"/>
    <w:rsid w:val="00AC5723"/>
    <w:rsid w:val="00AC5AA1"/>
    <w:rsid w:val="00AC5C13"/>
    <w:rsid w:val="00AC61EB"/>
    <w:rsid w:val="00AC6689"/>
    <w:rsid w:val="00AC788E"/>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4AED"/>
    <w:rsid w:val="00AE5D00"/>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529"/>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9F5"/>
    <w:rsid w:val="00B86AEC"/>
    <w:rsid w:val="00B86CE0"/>
    <w:rsid w:val="00B86F30"/>
    <w:rsid w:val="00B87ABA"/>
    <w:rsid w:val="00B87E76"/>
    <w:rsid w:val="00B87E88"/>
    <w:rsid w:val="00B87F16"/>
    <w:rsid w:val="00B90E30"/>
    <w:rsid w:val="00B914B9"/>
    <w:rsid w:val="00B916D5"/>
    <w:rsid w:val="00B9184B"/>
    <w:rsid w:val="00B91A9A"/>
    <w:rsid w:val="00B91B6F"/>
    <w:rsid w:val="00B91D49"/>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B8C"/>
    <w:rsid w:val="00BD3F9A"/>
    <w:rsid w:val="00BD49D9"/>
    <w:rsid w:val="00BD4E6B"/>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4C"/>
    <w:rsid w:val="00C321A1"/>
    <w:rsid w:val="00C32732"/>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746"/>
    <w:rsid w:val="00C67EDA"/>
    <w:rsid w:val="00C70703"/>
    <w:rsid w:val="00C70A5A"/>
    <w:rsid w:val="00C71880"/>
    <w:rsid w:val="00C720E1"/>
    <w:rsid w:val="00C7278A"/>
    <w:rsid w:val="00C727FA"/>
    <w:rsid w:val="00C732A8"/>
    <w:rsid w:val="00C732BD"/>
    <w:rsid w:val="00C733F7"/>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512"/>
    <w:rsid w:val="00D1280C"/>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4B66"/>
    <w:rsid w:val="00DD648F"/>
    <w:rsid w:val="00DD6726"/>
    <w:rsid w:val="00DD7403"/>
    <w:rsid w:val="00DD7ADA"/>
    <w:rsid w:val="00DD7F3D"/>
    <w:rsid w:val="00DE11E7"/>
    <w:rsid w:val="00DE12F4"/>
    <w:rsid w:val="00DE1426"/>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ACC"/>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628"/>
    <w:rsid w:val="00E60879"/>
    <w:rsid w:val="00E612D7"/>
    <w:rsid w:val="00E613EE"/>
    <w:rsid w:val="00E61C14"/>
    <w:rsid w:val="00E61CFF"/>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706B"/>
    <w:rsid w:val="00EE70DE"/>
    <w:rsid w:val="00EE79C3"/>
    <w:rsid w:val="00EE7D5E"/>
    <w:rsid w:val="00EE7D76"/>
    <w:rsid w:val="00EE7F0C"/>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61A"/>
    <w:rsid w:val="00F276FF"/>
    <w:rsid w:val="00F27A9F"/>
    <w:rsid w:val="00F304D5"/>
    <w:rsid w:val="00F30AB8"/>
    <w:rsid w:val="00F31165"/>
    <w:rsid w:val="00F3117F"/>
    <w:rsid w:val="00F31730"/>
    <w:rsid w:val="00F319C9"/>
    <w:rsid w:val="00F322C1"/>
    <w:rsid w:val="00F329C9"/>
    <w:rsid w:val="00F33704"/>
    <w:rsid w:val="00F33DD2"/>
    <w:rsid w:val="00F34759"/>
    <w:rsid w:val="00F34C48"/>
    <w:rsid w:val="00F34E62"/>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703D2"/>
    <w:rsid w:val="00F70427"/>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3532"/>
    <w:rsid w:val="00FC4A3D"/>
    <w:rsid w:val="00FC4BF6"/>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93A"/>
    <w:rsid w:val="00FD3F3D"/>
    <w:rsid w:val="00FD4000"/>
    <w:rsid w:val="00FD458B"/>
    <w:rsid w:val="00FD5125"/>
    <w:rsid w:val="00FD53F6"/>
    <w:rsid w:val="00FD59E3"/>
    <w:rsid w:val="00FD5A94"/>
    <w:rsid w:val="00FD5E06"/>
    <w:rsid w:val="00FD7002"/>
    <w:rsid w:val="00FD7123"/>
    <w:rsid w:val="00FD7481"/>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817">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AEB9B-9609-4F81-9ABF-37F27A5DD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5</Pages>
  <Words>279</Words>
  <Characters>1596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78</cp:revision>
  <cp:lastPrinted>2023-10-20T00:22:00Z</cp:lastPrinted>
  <dcterms:created xsi:type="dcterms:W3CDTF">2024-03-09T04:29:00Z</dcterms:created>
  <dcterms:modified xsi:type="dcterms:W3CDTF">2024-03-13T07:43:00Z</dcterms:modified>
</cp:coreProperties>
</file>