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E559A9">
        <w:rPr>
          <w:rFonts w:ascii="ＭＳ ゴシック" w:eastAsia="ＭＳ ゴシック" w:hAnsi="ＭＳ ゴシック" w:cs="Times New Roman" w:hint="eastAsia"/>
          <w:szCs w:val="21"/>
        </w:rPr>
        <w:t>28日（水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E559A9">
        <w:rPr>
          <w:rFonts w:ascii="ＭＳ ゴシック" w:eastAsia="ＭＳ ゴシック" w:hAnsi="ＭＳ ゴシック" w:cs="Times New Roman" w:hint="eastAsia"/>
          <w:szCs w:val="21"/>
        </w:rPr>
        <w:t>国光　奈美子</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7B5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9A9">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E559A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272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9272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9A9">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9A9">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E559A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E559A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F11A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E559A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C46194"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9A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559A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A6237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w:t>
      </w:r>
      <w:r w:rsidR="0082018E">
        <w:rPr>
          <w:rFonts w:ascii="ＭＳ ゴシック" w:eastAsia="ＭＳ ゴシック" w:hAnsi="ＭＳ ゴシック" w:cs="Times New Roman" w:hint="eastAsia"/>
          <w:szCs w:val="21"/>
        </w:rPr>
        <w:t>なし</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59A9">
        <w:rPr>
          <w:rFonts w:ascii="ＭＳ ゴシック" w:eastAsia="ＭＳ ゴシック" w:hAnsi="ＭＳ ゴシック" w:cs="Times New Roman" w:hint="eastAsia"/>
          <w:szCs w:val="21"/>
        </w:rPr>
        <w:t>田端　香織様～東</w:t>
      </w:r>
      <w:r>
        <w:rPr>
          <w:rFonts w:ascii="ＭＳ ゴシック" w:eastAsia="ＭＳ ゴシック" w:hAnsi="ＭＳ ゴシック" w:cs="Times New Roman" w:hint="eastAsia"/>
          <w:szCs w:val="21"/>
        </w:rPr>
        <w:t>A</w:t>
      </w:r>
      <w:r w:rsidR="00BB7B27">
        <w:rPr>
          <w:rFonts w:ascii="ＭＳ ゴシック" w:eastAsia="ＭＳ ゴシック" w:hAnsi="ＭＳ ゴシック" w:cs="Times New Roman" w:hint="eastAsia"/>
          <w:szCs w:val="21"/>
        </w:rPr>
        <w:t>10号室</w:t>
      </w:r>
    </w:p>
    <w:p w:rsidR="002F11A0" w:rsidRDefault="002F11A0"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F11A0" w:rsidRDefault="00E559A9"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・須藤　美智子様～自宅退院</w:t>
      </w:r>
    </w:p>
    <w:p w:rsidR="00B57F74" w:rsidRDefault="00B57F74"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57F74" w:rsidRDefault="00B57F74"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　康彰様～東B3号室➝西B29号室</w:t>
      </w:r>
    </w:p>
    <w:p w:rsidR="002F11A0" w:rsidRPr="002F11A0" w:rsidRDefault="002F11A0" w:rsidP="002F11A0">
      <w:pPr>
        <w:pStyle w:val="HTML"/>
        <w:rPr>
          <w:sz w:val="21"/>
          <w:szCs w:val="21"/>
        </w:rPr>
      </w:pPr>
      <w:r w:rsidRPr="002F11A0">
        <w:rPr>
          <w:sz w:val="21"/>
          <w:szCs w:val="21"/>
        </w:rPr>
        <w:t>【ユニット移動】</w:t>
      </w:r>
    </w:p>
    <w:p w:rsidR="00A62372" w:rsidRDefault="002F11A0" w:rsidP="00E559A9">
      <w:pPr>
        <w:pStyle w:val="HTML"/>
        <w:rPr>
          <w:sz w:val="21"/>
          <w:szCs w:val="21"/>
        </w:rPr>
      </w:pPr>
      <w:r w:rsidRPr="002F11A0">
        <w:rPr>
          <w:sz w:val="21"/>
          <w:szCs w:val="21"/>
        </w:rPr>
        <w:t>・</w:t>
      </w:r>
      <w:r w:rsidR="00A62372">
        <w:rPr>
          <w:rFonts w:hint="eastAsia"/>
          <w:sz w:val="21"/>
          <w:szCs w:val="21"/>
        </w:rPr>
        <w:t>伊藤　孝子様～東A10号室➝東B2号室</w:t>
      </w:r>
    </w:p>
    <w:p w:rsidR="00A62372" w:rsidRDefault="00A62372" w:rsidP="00E559A9">
      <w:pPr>
        <w:pStyle w:val="HTML"/>
        <w:rPr>
          <w:sz w:val="21"/>
          <w:szCs w:val="21"/>
        </w:rPr>
      </w:pPr>
      <w:r>
        <w:rPr>
          <w:rFonts w:hint="eastAsia"/>
          <w:sz w:val="21"/>
          <w:szCs w:val="21"/>
        </w:rPr>
        <w:t>・下村　洋子様～東C5号室➝東B2号室</w:t>
      </w:r>
    </w:p>
    <w:p w:rsidR="00A62372" w:rsidRDefault="00A62372" w:rsidP="00E559A9">
      <w:pPr>
        <w:pStyle w:val="HTML"/>
        <w:rPr>
          <w:sz w:val="21"/>
          <w:szCs w:val="21"/>
        </w:rPr>
      </w:pPr>
      <w:r>
        <w:rPr>
          <w:rFonts w:hint="eastAsia"/>
          <w:sz w:val="21"/>
          <w:szCs w:val="21"/>
        </w:rPr>
        <w:t>・寺井　恵理子様～東B2号室➝</w:t>
      </w:r>
      <w:r w:rsidR="00B57F74">
        <w:rPr>
          <w:rFonts w:hint="eastAsia"/>
          <w:sz w:val="21"/>
          <w:szCs w:val="21"/>
        </w:rPr>
        <w:t>東D20号室</w:t>
      </w:r>
    </w:p>
    <w:p w:rsidR="00B57F74" w:rsidRDefault="00B57F74" w:rsidP="00E559A9">
      <w:pPr>
        <w:pStyle w:val="HTML"/>
        <w:rPr>
          <w:sz w:val="21"/>
          <w:szCs w:val="21"/>
        </w:rPr>
      </w:pPr>
      <w:r>
        <w:rPr>
          <w:rFonts w:hint="eastAsia"/>
          <w:sz w:val="21"/>
          <w:szCs w:val="21"/>
        </w:rPr>
        <w:t>・松井　美穂子様～東B2号室➝東C5号室</w:t>
      </w:r>
    </w:p>
    <w:p w:rsidR="00B57F74" w:rsidRDefault="00B57F74" w:rsidP="00E559A9">
      <w:pPr>
        <w:pStyle w:val="HTML"/>
        <w:rPr>
          <w:sz w:val="21"/>
          <w:szCs w:val="21"/>
        </w:rPr>
      </w:pPr>
      <w:r>
        <w:rPr>
          <w:rFonts w:hint="eastAsia"/>
          <w:sz w:val="21"/>
          <w:szCs w:val="21"/>
        </w:rPr>
        <w:t>・阿部　聖子様～東合併症室➝東B1号室</w:t>
      </w:r>
    </w:p>
    <w:p w:rsidR="002F11A0" w:rsidRDefault="009D30A1" w:rsidP="002F11A0">
      <w:pPr>
        <w:pStyle w:val="HTML"/>
        <w:rPr>
          <w:sz w:val="21"/>
          <w:szCs w:val="21"/>
        </w:rPr>
      </w:pPr>
      <w:r>
        <w:rPr>
          <w:rFonts w:hint="eastAsia"/>
          <w:sz w:val="21"/>
          <w:szCs w:val="21"/>
        </w:rPr>
        <w:t>・豊川　とき様～東C6号室➝東合併症室</w:t>
      </w:r>
    </w:p>
    <w:p w:rsidR="00B57F74" w:rsidRDefault="00B57F74" w:rsidP="002F11A0">
      <w:pPr>
        <w:pStyle w:val="HTML"/>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445520" w:rsidRDefault="00445520" w:rsidP="008201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559A9">
        <w:rPr>
          <w:rFonts w:ascii="ＭＳ ゴシック" w:eastAsia="ＭＳ ゴシック" w:hAnsi="ＭＳ ゴシック" w:cs="Times New Roman" w:hint="eastAsia"/>
          <w:szCs w:val="21"/>
        </w:rPr>
        <w:t>森山　シゲ様～12時間以上排尿ない時</w:t>
      </w:r>
      <w:r w:rsidR="00D25371">
        <w:rPr>
          <w:rFonts w:ascii="ＭＳ ゴシック" w:eastAsia="ＭＳ ゴシック" w:hAnsi="ＭＳ ゴシック" w:cs="Times New Roman" w:hint="eastAsia"/>
          <w:szCs w:val="21"/>
        </w:rPr>
        <w:t>、</w:t>
      </w:r>
      <w:r w:rsidR="00E559A9">
        <w:rPr>
          <w:rFonts w:ascii="ＭＳ ゴシック" w:eastAsia="ＭＳ ゴシック" w:hAnsi="ＭＳ ゴシック" w:cs="Times New Roman" w:hint="eastAsia"/>
          <w:szCs w:val="21"/>
        </w:rPr>
        <w:t>導尿の文字オーダーあり。</w:t>
      </w:r>
    </w:p>
    <w:p w:rsidR="00E559A9" w:rsidRDefault="00E559A9" w:rsidP="0082018E">
      <w:pPr>
        <w:ind w:left="1680" w:hangingChars="800" w:hanging="1680"/>
        <w:rPr>
          <w:rFonts w:ascii="ＭＳ ゴシック" w:eastAsia="ＭＳ ゴシック" w:hAnsi="ＭＳ ゴシック" w:cs="Times New Roman"/>
          <w:szCs w:val="21"/>
        </w:rPr>
      </w:pPr>
    </w:p>
    <w:p w:rsidR="00167469" w:rsidRDefault="0033473C"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利香様～臨時薬ロラタジンフィルム、葛根湯同内容で7日分処方。不安時レキソタン（5）1T　30回分処方。</w:t>
      </w:r>
    </w:p>
    <w:p w:rsidR="0033473C" w:rsidRDefault="0033473C" w:rsidP="0033473C">
      <w:pPr>
        <w:ind w:left="1470" w:hangingChars="700" w:hanging="1470"/>
        <w:rPr>
          <w:rFonts w:ascii="ＭＳ ゴシック" w:eastAsia="ＭＳ ゴシック" w:hAnsi="ＭＳ ゴシック" w:cs="Times New Roman"/>
          <w:szCs w:val="21"/>
        </w:rPr>
      </w:pPr>
    </w:p>
    <w:p w:rsidR="0033473C" w:rsidRPr="0033473C" w:rsidRDefault="0033473C"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さと子様～臨時薬PL　5日分処方。</w:t>
      </w:r>
    </w:p>
    <w:p w:rsidR="0033473C" w:rsidRDefault="0033473C" w:rsidP="0033473C">
      <w:pPr>
        <w:ind w:left="1470" w:hangingChars="700" w:hanging="1470"/>
        <w:rPr>
          <w:rFonts w:ascii="ＭＳ ゴシック" w:eastAsia="ＭＳ ゴシック" w:hAnsi="ＭＳ ゴシック" w:cs="Times New Roman"/>
          <w:szCs w:val="21"/>
        </w:rPr>
      </w:pPr>
    </w:p>
    <w:p w:rsidR="00D25371" w:rsidRDefault="00D25371" w:rsidP="00D2537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沙耶様～初外来3/15　11：30にて予約。</w:t>
      </w:r>
    </w:p>
    <w:p w:rsidR="00D25371" w:rsidRDefault="00D25371" w:rsidP="0033473C">
      <w:pPr>
        <w:ind w:left="1470" w:hangingChars="700" w:hanging="1470"/>
        <w:rPr>
          <w:rFonts w:ascii="ＭＳ ゴシック" w:eastAsia="ＭＳ ゴシック" w:hAnsi="ＭＳ ゴシック" w:cs="Times New Roman"/>
          <w:szCs w:val="21"/>
        </w:rPr>
      </w:pPr>
    </w:p>
    <w:p w:rsidR="0033473C" w:rsidRDefault="009D30A1"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5371">
        <w:rPr>
          <w:rFonts w:ascii="ＭＳ ゴシック" w:eastAsia="ＭＳ ゴシック" w:hAnsi="ＭＳ ゴシック" w:cs="Times New Roman" w:hint="eastAsia"/>
          <w:szCs w:val="21"/>
        </w:rPr>
        <w:t>白幡　一真様～2/29より午前午後2時間ずつの開放観察へ拡大指示あり。</w:t>
      </w:r>
    </w:p>
    <w:p w:rsidR="00D25371" w:rsidRDefault="00D25371" w:rsidP="0033473C">
      <w:pPr>
        <w:ind w:left="1470" w:hangingChars="700" w:hanging="1470"/>
        <w:rPr>
          <w:rFonts w:ascii="ＭＳ ゴシック" w:eastAsia="ＭＳ ゴシック" w:hAnsi="ＭＳ ゴシック" w:cs="Times New Roman"/>
          <w:szCs w:val="21"/>
        </w:rPr>
      </w:pPr>
    </w:p>
    <w:p w:rsidR="00D25371" w:rsidRDefault="00D25371"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英人様～2/29より点滴中止。食事摂取量少ない時は都度補液指示受けを。</w:t>
      </w:r>
    </w:p>
    <w:p w:rsidR="00D25371" w:rsidRDefault="00D25371" w:rsidP="0033473C">
      <w:pPr>
        <w:ind w:left="1470" w:hangingChars="700" w:hanging="1470"/>
        <w:rPr>
          <w:rFonts w:ascii="ＭＳ ゴシック" w:eastAsia="ＭＳ ゴシック" w:hAnsi="ＭＳ ゴシック" w:cs="Times New Roman"/>
          <w:szCs w:val="21"/>
        </w:rPr>
      </w:pPr>
    </w:p>
    <w:p w:rsidR="00D25371" w:rsidRDefault="00D25371"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・下村　洋子様～心理検査終了後、南病棟への転出許可あり。</w:t>
      </w:r>
    </w:p>
    <w:p w:rsidR="009D30A1" w:rsidRDefault="009D30A1" w:rsidP="0033473C">
      <w:pPr>
        <w:ind w:left="1470" w:hangingChars="700" w:hanging="1470"/>
        <w:rPr>
          <w:rFonts w:ascii="ＭＳ ゴシック" w:eastAsia="ＭＳ ゴシック" w:hAnsi="ＭＳ ゴシック" w:cs="Times New Roman"/>
          <w:szCs w:val="21"/>
        </w:rPr>
      </w:pPr>
    </w:p>
    <w:p w:rsidR="009D30A1" w:rsidRDefault="00D25371" w:rsidP="0033473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久美子様～心理検査早めに施行するよう調整指示あり。</w:t>
      </w:r>
    </w:p>
    <w:p w:rsidR="00D25371" w:rsidRDefault="00D25371" w:rsidP="0033473C">
      <w:pPr>
        <w:ind w:left="1470" w:hangingChars="700" w:hanging="1470"/>
        <w:rPr>
          <w:rFonts w:ascii="ＭＳ ゴシック" w:eastAsia="ＭＳ ゴシック" w:hAnsi="ＭＳ ゴシック" w:cs="Times New Roman"/>
          <w:szCs w:val="21"/>
        </w:rPr>
      </w:pPr>
    </w:p>
    <w:p w:rsidR="004B33B4" w:rsidRDefault="00D25371" w:rsidP="004B33B4">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53406">
        <w:rPr>
          <w:rFonts w:ascii="ＭＳ ゴシック" w:eastAsia="ＭＳ ゴシック" w:hAnsi="ＭＳ ゴシック" w:cs="Times New Roman" w:hint="eastAsia"/>
          <w:szCs w:val="21"/>
        </w:rPr>
        <w:t>越後　久次郎様～家族より、主治医面談の希望あり。2/29主治医へ確認後、連絡する事としている。</w:t>
      </w:r>
    </w:p>
    <w:p w:rsidR="009D30A1" w:rsidRDefault="009D30A1" w:rsidP="0033473C">
      <w:pPr>
        <w:ind w:left="1470" w:hangingChars="700" w:hanging="147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CF3381" w:rsidP="00CF33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9D30A1" w:rsidRPr="009D30A1">
        <w:rPr>
          <w:rFonts w:ascii="ＭＳ ゴシック" w:eastAsia="ＭＳ ゴシック" w:hAnsi="ＭＳ ゴシック" w:cs="Times New Roman" w:hint="eastAsia"/>
          <w:color w:val="000000" w:themeColor="text1"/>
          <w:szCs w:val="21"/>
        </w:rPr>
        <w:t>下半身露出等の脱衣行為、他室侵入あり自制できない為、早めに開放観察終了としている。</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55462F">
      <w:pPr>
        <w:rPr>
          <w:rFonts w:ascii="ＭＳ ゴシック" w:eastAsia="ＭＳ ゴシック" w:hAnsi="ＭＳ ゴシック" w:cs="Times New Roman"/>
          <w:color w:val="000000" w:themeColor="text1"/>
          <w:szCs w:val="21"/>
        </w:rPr>
      </w:pPr>
    </w:p>
    <w:p w:rsidR="00C61F35" w:rsidRDefault="00DE6AC5" w:rsidP="00CF338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9D30A1" w:rsidRPr="009D30A1">
        <w:rPr>
          <w:rFonts w:ascii="ＭＳ ゴシック" w:eastAsia="ＭＳ ゴシック" w:hAnsi="ＭＳ ゴシック" w:cs="Times New Roman" w:hint="eastAsia"/>
          <w:color w:val="000000" w:themeColor="text1"/>
          <w:szCs w:val="21"/>
        </w:rPr>
        <w:t>各食</w:t>
      </w:r>
      <w:r w:rsidR="009D30A1" w:rsidRPr="009D30A1">
        <w:rPr>
          <w:rFonts w:ascii="ＭＳ ゴシック" w:eastAsia="ＭＳ ゴシック" w:hAnsi="ＭＳ ゴシック" w:cs="Times New Roman"/>
          <w:color w:val="000000" w:themeColor="text1"/>
          <w:szCs w:val="21"/>
        </w:rPr>
        <w:t>2/3摂取。苛々感なく対応穏やか。8：30、16：05ロキソプロフェンNa(60)1T、15:20レキソタン(5)1T 内服。余暇時は臥床して過ごしている。</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9D30A1" w:rsidRPr="009D30A1">
        <w:rPr>
          <w:rFonts w:ascii="ＭＳ ゴシック" w:eastAsia="ＭＳ ゴシック" w:hAnsi="ＭＳ ゴシック" w:cs="Times New Roman" w:hint="eastAsia"/>
          <w:color w:val="000000" w:themeColor="text1"/>
          <w:szCs w:val="21"/>
        </w:rPr>
        <w:t>開放中は依然として落ち着きの無さあり。声掛けで入室出来ているが、行動に移るまでに時間要している。不穏さ無し。</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33473C" w:rsidRDefault="0033473C" w:rsidP="00F25CF3">
      <w:pPr>
        <w:pStyle w:val="HTML"/>
        <w:shd w:val="clear" w:color="auto" w:fill="FFFFFF"/>
        <w:rPr>
          <w:szCs w:val="21"/>
        </w:rPr>
      </w:pPr>
    </w:p>
    <w:p w:rsidR="004B33B4" w:rsidRDefault="004B33B4" w:rsidP="00F25CF3">
      <w:pPr>
        <w:pStyle w:val="HTML"/>
        <w:shd w:val="clear" w:color="auto" w:fill="FFFFFF"/>
        <w:rPr>
          <w:szCs w:val="21"/>
        </w:rPr>
      </w:pPr>
    </w:p>
    <w:p w:rsidR="004B33B4" w:rsidRDefault="004B33B4" w:rsidP="00F25CF3">
      <w:pPr>
        <w:pStyle w:val="HTML"/>
        <w:shd w:val="clear" w:color="auto" w:fill="FFFFFF"/>
        <w:rPr>
          <w:rFonts w:hint="eastAsia"/>
          <w:szCs w:val="21"/>
        </w:rPr>
      </w:pPr>
      <w:bookmarkStart w:id="0" w:name="_GoBack"/>
      <w:bookmarkEnd w:id="0"/>
    </w:p>
    <w:p w:rsidR="0033473C" w:rsidRDefault="0033473C" w:rsidP="00F25CF3">
      <w:pPr>
        <w:pStyle w:val="HTML"/>
        <w:shd w:val="clear" w:color="auto" w:fill="FFFFFF"/>
        <w:rPr>
          <w:sz w:val="21"/>
          <w:szCs w:val="21"/>
        </w:rPr>
      </w:pPr>
      <w:r w:rsidRPr="0033473C">
        <w:rPr>
          <w:rFonts w:hint="eastAsia"/>
          <w:sz w:val="21"/>
          <w:szCs w:val="21"/>
        </w:rPr>
        <w:t>＜要注目患者様＞</w:t>
      </w:r>
    </w:p>
    <w:p w:rsidR="0033473C" w:rsidRDefault="0033473C" w:rsidP="00BB7B27">
      <w:pPr>
        <w:pStyle w:val="HTML"/>
        <w:shd w:val="clear" w:color="auto" w:fill="FFFFFF"/>
        <w:ind w:left="1680" w:hangingChars="800" w:hanging="1680"/>
        <w:rPr>
          <w:sz w:val="21"/>
          <w:szCs w:val="21"/>
        </w:rPr>
      </w:pPr>
      <w:r>
        <w:rPr>
          <w:rFonts w:hint="eastAsia"/>
          <w:sz w:val="21"/>
          <w:szCs w:val="21"/>
        </w:rPr>
        <w:lastRenderedPageBreak/>
        <w:t>・西澤　由美様～</w:t>
      </w:r>
      <w:r w:rsidR="00A53406">
        <w:rPr>
          <w:rFonts w:hint="eastAsia"/>
          <w:sz w:val="21"/>
          <w:szCs w:val="21"/>
        </w:rPr>
        <w:t>身体管理目的にて、モニター装着中。午後より</w:t>
      </w:r>
      <w:r w:rsidR="00BB7B27">
        <w:rPr>
          <w:rFonts w:hint="eastAsia"/>
          <w:sz w:val="21"/>
          <w:szCs w:val="21"/>
        </w:rPr>
        <w:t>酸素飽和度70台まで低下</w:t>
      </w:r>
      <w:r w:rsidR="00A53406">
        <w:rPr>
          <w:rFonts w:hint="eastAsia"/>
          <w:sz w:val="21"/>
          <w:szCs w:val="21"/>
        </w:rPr>
        <w:t>あり、13：30酸素3Ｌにて開始。主治医指示にて14：00Ba留置している。また主治医より家族へ病状説明実施。全身の浮腫著明。</w:t>
      </w:r>
    </w:p>
    <w:p w:rsidR="0033473C" w:rsidRPr="00BB7B27" w:rsidRDefault="0033473C" w:rsidP="00F25CF3">
      <w:pPr>
        <w:pStyle w:val="HTML"/>
        <w:shd w:val="clear" w:color="auto" w:fill="FFFFFF"/>
        <w:rPr>
          <w:szCs w:val="21"/>
        </w:rPr>
      </w:pPr>
    </w:p>
    <w:p w:rsidR="0033473C" w:rsidRDefault="0033473C" w:rsidP="00F25CF3">
      <w:pPr>
        <w:pStyle w:val="HTML"/>
        <w:shd w:val="clear" w:color="auto" w:fill="FFFFFF"/>
        <w:rPr>
          <w:sz w:val="21"/>
          <w:szCs w:val="21"/>
        </w:rPr>
      </w:pPr>
      <w:r w:rsidRPr="0033473C">
        <w:rPr>
          <w:rFonts w:hint="eastAsia"/>
          <w:sz w:val="21"/>
          <w:szCs w:val="21"/>
        </w:rPr>
        <w:t>＜小栁</w:t>
      </w:r>
      <w:r>
        <w:rPr>
          <w:rFonts w:hint="eastAsia"/>
          <w:sz w:val="21"/>
          <w:szCs w:val="21"/>
        </w:rPr>
        <w:t>Dr.診察情報＞</w:t>
      </w:r>
    </w:p>
    <w:p w:rsidR="0033473C" w:rsidRDefault="0033473C" w:rsidP="000364CC">
      <w:pPr>
        <w:pStyle w:val="HTML"/>
        <w:shd w:val="clear" w:color="auto" w:fill="FFFFFF"/>
        <w:ind w:left="1680" w:hangingChars="800" w:hanging="1680"/>
        <w:rPr>
          <w:sz w:val="21"/>
          <w:szCs w:val="21"/>
        </w:rPr>
      </w:pPr>
      <w:r>
        <w:rPr>
          <w:rFonts w:hint="eastAsia"/>
          <w:sz w:val="21"/>
          <w:szCs w:val="21"/>
        </w:rPr>
        <w:t>・袴田　裕國様～</w:t>
      </w:r>
      <w:r w:rsidR="000364CC">
        <w:rPr>
          <w:spacing w:val="8"/>
          <w:sz w:val="21"/>
          <w:szCs w:val="21"/>
        </w:rPr>
        <w:t>幻聴の訴えはあるが、他に不調の訴え無し。他院でMRIを行うように指示あり。主治医から診療情報提供書作成後にワーカーに調整を依頼していく事としている。</w:t>
      </w:r>
    </w:p>
    <w:p w:rsidR="0033473C" w:rsidRDefault="0033473C" w:rsidP="00F25CF3">
      <w:pPr>
        <w:pStyle w:val="HTML"/>
        <w:shd w:val="clear" w:color="auto" w:fill="FFFFFF"/>
        <w:rPr>
          <w:sz w:val="21"/>
          <w:szCs w:val="21"/>
        </w:rPr>
      </w:pPr>
    </w:p>
    <w:p w:rsidR="0033473C" w:rsidRDefault="0033473C" w:rsidP="000364CC">
      <w:pPr>
        <w:pStyle w:val="HTML"/>
        <w:shd w:val="clear" w:color="auto" w:fill="FFFFFF"/>
        <w:ind w:left="1680" w:hangingChars="800" w:hanging="1680"/>
        <w:rPr>
          <w:sz w:val="21"/>
          <w:szCs w:val="21"/>
        </w:rPr>
      </w:pPr>
      <w:r>
        <w:rPr>
          <w:rFonts w:hint="eastAsia"/>
          <w:sz w:val="21"/>
          <w:szCs w:val="21"/>
        </w:rPr>
        <w:t>・今田　克博様～</w:t>
      </w:r>
      <w:r w:rsidR="000364CC">
        <w:rPr>
          <w:spacing w:val="8"/>
          <w:sz w:val="21"/>
          <w:szCs w:val="21"/>
        </w:rPr>
        <w:t>退院後の服薬に関しては同意されず。自然治癒力に頼るのが良いと訴え続けている。体調に変化はないと話されている。</w:t>
      </w:r>
    </w:p>
    <w:p w:rsidR="0033473C" w:rsidRDefault="0033473C" w:rsidP="00F25CF3">
      <w:pPr>
        <w:pStyle w:val="HTML"/>
        <w:shd w:val="clear" w:color="auto" w:fill="FFFFFF"/>
        <w:rPr>
          <w:sz w:val="21"/>
          <w:szCs w:val="21"/>
        </w:rPr>
      </w:pPr>
    </w:p>
    <w:p w:rsidR="0033473C" w:rsidRDefault="0033473C" w:rsidP="000364CC">
      <w:pPr>
        <w:pStyle w:val="HTML"/>
        <w:shd w:val="clear" w:color="auto" w:fill="FFFFFF"/>
        <w:ind w:left="1890" w:hangingChars="900" w:hanging="1890"/>
        <w:rPr>
          <w:sz w:val="21"/>
          <w:szCs w:val="21"/>
        </w:rPr>
      </w:pPr>
      <w:r>
        <w:rPr>
          <w:rFonts w:hint="eastAsia"/>
          <w:sz w:val="21"/>
          <w:szCs w:val="21"/>
        </w:rPr>
        <w:t>・松井　美穂子様～</w:t>
      </w:r>
      <w:r w:rsidR="000364CC">
        <w:rPr>
          <w:spacing w:val="8"/>
          <w:sz w:val="21"/>
          <w:szCs w:val="21"/>
        </w:rPr>
        <w:t>病識なく「私は面会に来ただけだ。助けて下さい。」と繰り返し話している。</w:t>
      </w:r>
    </w:p>
    <w:p w:rsidR="0033473C" w:rsidRDefault="0033473C" w:rsidP="00F25CF3">
      <w:pPr>
        <w:pStyle w:val="HTML"/>
        <w:shd w:val="clear" w:color="auto" w:fill="FFFFFF"/>
        <w:rPr>
          <w:sz w:val="21"/>
          <w:szCs w:val="21"/>
        </w:rPr>
      </w:pPr>
    </w:p>
    <w:p w:rsidR="0033473C" w:rsidRPr="000364CC" w:rsidRDefault="0033473C" w:rsidP="000364CC">
      <w:pPr>
        <w:pStyle w:val="HTML"/>
        <w:shd w:val="clear" w:color="auto" w:fill="FFFFFF"/>
        <w:ind w:left="1890" w:hangingChars="900" w:hanging="1890"/>
        <w:rPr>
          <w:sz w:val="21"/>
          <w:szCs w:val="21"/>
        </w:rPr>
      </w:pPr>
      <w:r>
        <w:rPr>
          <w:rFonts w:hint="eastAsia"/>
          <w:sz w:val="21"/>
          <w:szCs w:val="21"/>
        </w:rPr>
        <w:t>・橋本　キヨエ様～</w:t>
      </w:r>
      <w:r w:rsidR="000364CC">
        <w:rPr>
          <w:spacing w:val="8"/>
          <w:sz w:val="21"/>
          <w:szCs w:val="21"/>
        </w:rPr>
        <w:t>食事形態をあげるように指示あり。栄養と相談し、各食七分粥、MA-R1本に変更している。</w:t>
      </w:r>
    </w:p>
    <w:p w:rsidR="0033473C" w:rsidRDefault="0033473C" w:rsidP="00F25CF3">
      <w:pPr>
        <w:pStyle w:val="HTML"/>
        <w:shd w:val="clear" w:color="auto" w:fill="FFFFFF"/>
        <w:rPr>
          <w:sz w:val="21"/>
          <w:szCs w:val="21"/>
        </w:rPr>
      </w:pPr>
    </w:p>
    <w:p w:rsidR="0033473C" w:rsidRDefault="0033473C" w:rsidP="00F25CF3">
      <w:pPr>
        <w:pStyle w:val="HTML"/>
        <w:shd w:val="clear" w:color="auto" w:fill="FFFFFF"/>
        <w:rPr>
          <w:sz w:val="21"/>
          <w:szCs w:val="21"/>
        </w:rPr>
      </w:pPr>
      <w:r>
        <w:rPr>
          <w:rFonts w:hint="eastAsia"/>
          <w:sz w:val="21"/>
          <w:szCs w:val="21"/>
        </w:rPr>
        <w:t>・越後　久次郎様～</w:t>
      </w:r>
      <w:r w:rsidR="000364CC">
        <w:rPr>
          <w:spacing w:val="8"/>
          <w:sz w:val="21"/>
          <w:szCs w:val="21"/>
        </w:rPr>
        <w:t>指示・処方内容に変更無し。</w:t>
      </w:r>
    </w:p>
    <w:p w:rsidR="0033473C" w:rsidRPr="0033473C" w:rsidRDefault="0033473C" w:rsidP="00F25CF3">
      <w:pPr>
        <w:pStyle w:val="HTML"/>
        <w:shd w:val="clear" w:color="auto" w:fill="FFFFFF"/>
        <w:rPr>
          <w:sz w:val="21"/>
          <w:szCs w:val="21"/>
        </w:rPr>
      </w:pPr>
    </w:p>
    <w:p w:rsidR="00E62D75" w:rsidRDefault="00E62D75" w:rsidP="00FB03C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日　　時：令和</w:t>
      </w:r>
      <w:r w:rsidRPr="00BB7B27">
        <w:rPr>
          <w:rFonts w:ascii="ＭＳ ゴシック" w:eastAsia="ＭＳ ゴシック" w:hAnsi="ＭＳ ゴシック" w:cs="ＭＳ ゴシック"/>
          <w:color w:val="000000"/>
          <w:kern w:val="0"/>
          <w:szCs w:val="21"/>
        </w:rPr>
        <w:t>6年2月28日　13：50</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氏　　名：田端　香織（たばた　かおり）様</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生年月日：昭和</w:t>
      </w:r>
      <w:r w:rsidRPr="00BB7B27">
        <w:rPr>
          <w:rFonts w:ascii="ＭＳ ゴシック" w:eastAsia="ＭＳ ゴシック" w:hAnsi="ＭＳ ゴシック" w:cs="ＭＳ ゴシック"/>
          <w:color w:val="000000"/>
          <w:kern w:val="0"/>
          <w:szCs w:val="21"/>
        </w:rPr>
        <w:t>56年2月14日(43歳)</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病　　名：統合失調症</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性　　別：女性</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主</w:t>
      </w:r>
      <w:r w:rsidRPr="00BB7B27">
        <w:rPr>
          <w:rFonts w:ascii="ＭＳ ゴシック" w:eastAsia="ＭＳ ゴシック" w:hAnsi="ＭＳ ゴシック" w:cs="ＭＳ ゴシック"/>
          <w:color w:val="000000"/>
          <w:kern w:val="0"/>
          <w:szCs w:val="21"/>
        </w:rPr>
        <w:t xml:space="preserve"> 治 医：田名部Dr.</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入院形態：医療保護入院</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病　　棟：東病棟</w:t>
      </w:r>
      <w:r w:rsidRPr="00BB7B27">
        <w:rPr>
          <w:rFonts w:ascii="ＭＳ ゴシック" w:eastAsia="ＭＳ ゴシック" w:hAnsi="ＭＳ ゴシック" w:cs="ＭＳ ゴシック"/>
          <w:color w:val="000000"/>
          <w:kern w:val="0"/>
          <w:szCs w:val="21"/>
        </w:rPr>
        <w:t>Aユニット</w:t>
      </w:r>
    </w:p>
    <w:p w:rsidR="00BB7B27" w:rsidRPr="00BB7B27" w:rsidRDefault="00BB7B27" w:rsidP="00BB7B27">
      <w:pPr>
        <w:rPr>
          <w:rFonts w:ascii="ＭＳ ゴシック" w:eastAsia="ＭＳ ゴシック" w:hAnsi="ＭＳ ゴシック" w:cs="ＭＳ ゴシック"/>
          <w:color w:val="000000"/>
          <w:kern w:val="0"/>
          <w:szCs w:val="21"/>
        </w:rPr>
      </w:pPr>
      <w:r w:rsidRPr="00BB7B27">
        <w:rPr>
          <w:rFonts w:ascii="ＭＳ ゴシック" w:eastAsia="ＭＳ ゴシック" w:hAnsi="ＭＳ ゴシック" w:cs="ＭＳ ゴシック" w:hint="eastAsia"/>
          <w:color w:val="000000"/>
          <w:kern w:val="0"/>
          <w:szCs w:val="21"/>
        </w:rPr>
        <w:t>＜経過＞</w:t>
      </w:r>
    </w:p>
    <w:p w:rsidR="00BB7B27" w:rsidRPr="00BB7B27" w:rsidRDefault="00BB7B27" w:rsidP="00BB7B27">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BB7B27">
        <w:rPr>
          <w:rFonts w:ascii="ＭＳ ゴシック" w:eastAsia="ＭＳ ゴシック" w:hAnsi="ＭＳ ゴシック" w:cs="ＭＳ ゴシック" w:hint="eastAsia"/>
          <w:color w:val="000000"/>
          <w:kern w:val="0"/>
          <w:szCs w:val="21"/>
        </w:rPr>
        <w:t>当院</w:t>
      </w:r>
      <w:r w:rsidRPr="00BB7B27">
        <w:rPr>
          <w:rFonts w:ascii="ＭＳ ゴシック" w:eastAsia="ＭＳ ゴシック" w:hAnsi="ＭＳ ゴシック" w:cs="ＭＳ ゴシック"/>
          <w:color w:val="000000"/>
          <w:kern w:val="0"/>
          <w:szCs w:val="21"/>
        </w:rPr>
        <w:t>2回の入院歴あり(最終R5.5.11～R5.11.20)</w:t>
      </w:r>
      <w:r w:rsidR="00A53406">
        <w:rPr>
          <w:rFonts w:ascii="ＭＳ ゴシック" w:eastAsia="ＭＳ ゴシック" w:hAnsi="ＭＳ ゴシック" w:cs="ＭＳ ゴシック"/>
          <w:color w:val="000000"/>
          <w:kern w:val="0"/>
          <w:szCs w:val="21"/>
        </w:rPr>
        <w:t>。</w:t>
      </w:r>
      <w:r w:rsidRPr="00BB7B27">
        <w:rPr>
          <w:rFonts w:ascii="ＭＳ ゴシック" w:eastAsia="ＭＳ ゴシック" w:hAnsi="ＭＳ ゴシック" w:cs="ＭＳ ゴシック" w:hint="eastAsia"/>
          <w:color w:val="000000"/>
          <w:kern w:val="0"/>
          <w:szCs w:val="21"/>
        </w:rPr>
        <w:t>クロザリルでの治療希望あり、岩手医科大学付属病院精神神経科へ転院となっていた。同院入院中にクロザリル開始となり、身体的な副作用等はみられず経過。入院当初より精神症状が落ち着いたことから、今後は当院に転入院し治療継続の希望あり。</w:t>
      </w:r>
      <w:r w:rsidRPr="00BB7B27">
        <w:rPr>
          <w:rFonts w:ascii="ＭＳ ゴシック" w:eastAsia="ＭＳ ゴシック" w:hAnsi="ＭＳ ゴシック" w:cs="ＭＳ ゴシック"/>
          <w:color w:val="000000"/>
          <w:kern w:val="0"/>
          <w:szCs w:val="21"/>
        </w:rPr>
        <w:t>R6.2.29継続治療・環境調整目的で、東病棟へ医療</w:t>
      </w:r>
      <w:r w:rsidRPr="00BB7B27">
        <w:rPr>
          <w:rFonts w:ascii="ＭＳ ゴシック" w:eastAsia="ＭＳ ゴシック" w:hAnsi="ＭＳ ゴシック" w:cs="ＭＳ ゴシック" w:hint="eastAsia"/>
          <w:color w:val="000000"/>
          <w:kern w:val="0"/>
          <w:szCs w:val="21"/>
        </w:rPr>
        <w:t>保護入院となる。</w:t>
      </w:r>
    </w:p>
    <w:p w:rsidR="00445520" w:rsidRPr="00445520" w:rsidRDefault="00445520" w:rsidP="00445520">
      <w:pPr>
        <w:rPr>
          <w:rFonts w:ascii="ＭＳ ゴシック" w:eastAsia="ＭＳ ゴシック" w:hAnsi="ＭＳ ゴシック" w:cs="ＭＳ ゴシック"/>
          <w:color w:val="000000"/>
          <w:kern w:val="0"/>
          <w:szCs w:val="21"/>
        </w:rPr>
      </w:pPr>
    </w:p>
    <w:sectPr w:rsidR="00445520" w:rsidRPr="0044552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27B59"/>
    <w:rsid w:val="0063081C"/>
    <w:rsid w:val="00632B09"/>
    <w:rsid w:val="00636376"/>
    <w:rsid w:val="006379DC"/>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3946"/>
    <w:rsid w:val="007727CF"/>
    <w:rsid w:val="0077770C"/>
    <w:rsid w:val="00780865"/>
    <w:rsid w:val="00786B58"/>
    <w:rsid w:val="007A57BB"/>
    <w:rsid w:val="007B649F"/>
    <w:rsid w:val="007C0B12"/>
    <w:rsid w:val="007C1FF7"/>
    <w:rsid w:val="007C36EC"/>
    <w:rsid w:val="007D7C7A"/>
    <w:rsid w:val="007E0FF3"/>
    <w:rsid w:val="007E4C79"/>
    <w:rsid w:val="007F3EB3"/>
    <w:rsid w:val="007F6892"/>
    <w:rsid w:val="00802569"/>
    <w:rsid w:val="0082018E"/>
    <w:rsid w:val="0082117C"/>
    <w:rsid w:val="00834433"/>
    <w:rsid w:val="008348F4"/>
    <w:rsid w:val="00844329"/>
    <w:rsid w:val="00846296"/>
    <w:rsid w:val="00852137"/>
    <w:rsid w:val="0085263C"/>
    <w:rsid w:val="00852ADF"/>
    <w:rsid w:val="008576A6"/>
    <w:rsid w:val="0086029A"/>
    <w:rsid w:val="00877D10"/>
    <w:rsid w:val="00886545"/>
    <w:rsid w:val="00892723"/>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1BA5"/>
    <w:rsid w:val="009833AB"/>
    <w:rsid w:val="009A39B1"/>
    <w:rsid w:val="009B01EC"/>
    <w:rsid w:val="009B40FC"/>
    <w:rsid w:val="009B6998"/>
    <w:rsid w:val="009C2653"/>
    <w:rsid w:val="009C6033"/>
    <w:rsid w:val="009D30A1"/>
    <w:rsid w:val="009D30E3"/>
    <w:rsid w:val="009D60CC"/>
    <w:rsid w:val="009E53C5"/>
    <w:rsid w:val="009E7F59"/>
    <w:rsid w:val="009F6CAC"/>
    <w:rsid w:val="009F74E6"/>
    <w:rsid w:val="00A16B28"/>
    <w:rsid w:val="00A20741"/>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5A2E"/>
    <w:rsid w:val="00AB5C61"/>
    <w:rsid w:val="00AC7212"/>
    <w:rsid w:val="00AE262B"/>
    <w:rsid w:val="00AF4842"/>
    <w:rsid w:val="00AF5001"/>
    <w:rsid w:val="00AF52EA"/>
    <w:rsid w:val="00B068CE"/>
    <w:rsid w:val="00B14BCB"/>
    <w:rsid w:val="00B2027A"/>
    <w:rsid w:val="00B2080F"/>
    <w:rsid w:val="00B264CD"/>
    <w:rsid w:val="00B430CF"/>
    <w:rsid w:val="00B4313A"/>
    <w:rsid w:val="00B440C5"/>
    <w:rsid w:val="00B57F74"/>
    <w:rsid w:val="00B610FF"/>
    <w:rsid w:val="00B6492D"/>
    <w:rsid w:val="00B66925"/>
    <w:rsid w:val="00B72766"/>
    <w:rsid w:val="00B74611"/>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204BD"/>
    <w:rsid w:val="00D25144"/>
    <w:rsid w:val="00D25371"/>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559A9"/>
    <w:rsid w:val="00E617E1"/>
    <w:rsid w:val="00E62D75"/>
    <w:rsid w:val="00E65831"/>
    <w:rsid w:val="00E71C81"/>
    <w:rsid w:val="00E7760D"/>
    <w:rsid w:val="00E8074E"/>
    <w:rsid w:val="00E82A4F"/>
    <w:rsid w:val="00E83780"/>
    <w:rsid w:val="00E879F3"/>
    <w:rsid w:val="00E908B9"/>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89E5E3"/>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3466</TotalTime>
  <Pages>3</Pages>
  <Words>284</Words>
  <Characters>1622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378</cp:revision>
  <dcterms:created xsi:type="dcterms:W3CDTF">2023-11-13T02:30:00Z</dcterms:created>
  <dcterms:modified xsi:type="dcterms:W3CDTF">2024-02-28T17:31:00Z</dcterms:modified>
</cp:coreProperties>
</file>