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10498F">
        <w:rPr>
          <w:rFonts w:ascii="ＭＳ ゴシック" w:eastAsia="ＭＳ ゴシック" w:hAnsi="ＭＳ ゴシック" w:cs="Times New Roman" w:hint="eastAsia"/>
          <w:szCs w:val="21"/>
        </w:rPr>
        <w:t>2</w:t>
      </w:r>
      <w:r>
        <w:rPr>
          <w:rFonts w:ascii="ＭＳ ゴシック" w:eastAsia="ＭＳ ゴシック" w:hAnsi="ＭＳ ゴシック" w:cs="Times New Roman" w:hint="eastAsia"/>
          <w:szCs w:val="21"/>
        </w:rPr>
        <w:t>月</w:t>
      </w:r>
      <w:r w:rsidR="00530308">
        <w:rPr>
          <w:rFonts w:ascii="ＭＳ ゴシック" w:eastAsia="ＭＳ ゴシック" w:hAnsi="ＭＳ ゴシック" w:cs="Times New Roman" w:hint="eastAsia"/>
          <w:szCs w:val="21"/>
        </w:rPr>
        <w:t>24日（土</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2E79BA">
        <w:rPr>
          <w:rFonts w:ascii="ＭＳ ゴシック" w:eastAsia="ＭＳ ゴシック" w:hAnsi="ＭＳ ゴシック" w:cs="Times New Roman" w:hint="eastAsia"/>
          <w:szCs w:val="21"/>
        </w:rPr>
        <w:t xml:space="preserve">　</w:t>
      </w:r>
      <w:r w:rsidR="00E4676B">
        <w:rPr>
          <w:rFonts w:ascii="ＭＳ ゴシック" w:eastAsia="ＭＳ ゴシック" w:hAnsi="ＭＳ ゴシック" w:cs="Times New Roman" w:hint="eastAsia"/>
          <w:szCs w:val="21"/>
        </w:rPr>
        <w:t>司会・記録：</w:t>
      </w:r>
      <w:r w:rsidR="00630E05">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C872F4"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630E05" w:rsidP="00E8503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30E05"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630E05" w:rsidP="00CD4AE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1049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80BAA">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2E266A" w:rsidP="002E266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440C5"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D639AD"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30308">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25CF3" w:rsidP="008348F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30308">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8205E2" w:rsidP="008205E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西病棟</w:t>
            </w:r>
          </w:p>
        </w:tc>
        <w:tc>
          <w:tcPr>
            <w:tcW w:w="850" w:type="dxa"/>
            <w:tcBorders>
              <w:top w:val="single" w:sz="4" w:space="0" w:color="auto"/>
              <w:left w:val="single" w:sz="4" w:space="0" w:color="auto"/>
              <w:bottom w:val="single" w:sz="4" w:space="0" w:color="auto"/>
              <w:right w:val="single" w:sz="4" w:space="0" w:color="auto"/>
            </w:tcBorders>
            <w:vAlign w:val="center"/>
          </w:tcPr>
          <w:p w:rsidR="00E85038" w:rsidRPr="00F7337D" w:rsidRDefault="00630E05" w:rsidP="00E8503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639AD" w:rsidP="0024171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30308">
              <w:rPr>
                <w:rFonts w:ascii="ＭＳ ゴシック" w:eastAsia="ＭＳ ゴシック" w:hAnsi="ＭＳ ゴシック" w:cs="Times New Roman" w:hint="eastAsia"/>
                <w:szCs w:val="21"/>
              </w:rPr>
              <w:t>準</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740261" w:rsidP="002D364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451A2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B0BE0">
            <w:pPr>
              <w:ind w:firstLineChars="50" w:firstLine="105"/>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FB03C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E478F7" w:rsidRDefault="00530308" w:rsidP="00B918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530308">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530308"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EA2A7A">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B440C5">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E52E0D" w:rsidRDefault="00BA274B" w:rsidP="00BA274B">
      <w:pPr>
        <w:rPr>
          <w:rFonts w:ascii="ＭＳ ゴシック" w:eastAsia="ＭＳ ゴシック" w:hAnsi="ＭＳ ゴシック" w:cs="Times New Roman"/>
          <w:szCs w:val="21"/>
        </w:rPr>
      </w:pPr>
      <w:r w:rsidRPr="004B414E">
        <w:rPr>
          <w:rFonts w:ascii="ＭＳ ゴシック" w:eastAsia="ＭＳ ゴシック" w:hAnsi="ＭＳ ゴシック" w:cs="Times New Roman" w:hint="eastAsia"/>
          <w:szCs w:val="21"/>
        </w:rPr>
        <w:t>＜連絡事項＞</w:t>
      </w:r>
    </w:p>
    <w:p w:rsidR="0079015F" w:rsidRDefault="0079015F" w:rsidP="00BA274B">
      <w:pPr>
        <w:rPr>
          <w:rFonts w:ascii="ＭＳ ゴシック" w:eastAsia="ＭＳ ゴシック" w:hAnsi="ＭＳ ゴシック" w:cs="Times New Roman"/>
          <w:szCs w:val="21"/>
        </w:rPr>
      </w:pPr>
    </w:p>
    <w:p w:rsidR="004C74EF" w:rsidRPr="00C065E7" w:rsidRDefault="004C74EF" w:rsidP="00BA274B">
      <w:pPr>
        <w:rPr>
          <w:rFonts w:ascii="ＭＳ ゴシック" w:eastAsia="ＭＳ ゴシック" w:hAnsi="ＭＳ ゴシック" w:cs="Times New Roman"/>
          <w:szCs w:val="21"/>
        </w:rPr>
      </w:pPr>
    </w:p>
    <w:p w:rsidR="008360A5" w:rsidRDefault="00E4676B" w:rsidP="00A2412F">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＜入室状況＞</w:t>
      </w:r>
    </w:p>
    <w:p w:rsidR="00630E05" w:rsidRDefault="00530308" w:rsidP="00F048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530308" w:rsidRDefault="00530308" w:rsidP="00F0480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・片岡　貴也様～自宅退院となる。</w:t>
      </w:r>
    </w:p>
    <w:p w:rsidR="00630E05" w:rsidRPr="000236A2" w:rsidRDefault="00630E05" w:rsidP="00F0480B">
      <w:pPr>
        <w:rPr>
          <w:rFonts w:ascii="ＭＳ ゴシック" w:eastAsia="ＭＳ ゴシック" w:hAnsi="ＭＳ ゴシック" w:cs="ＭＳ ゴシック"/>
          <w:color w:val="000000"/>
          <w:kern w:val="0"/>
          <w:szCs w:val="21"/>
        </w:rPr>
      </w:pPr>
    </w:p>
    <w:p w:rsidR="000236A2" w:rsidRDefault="000236A2" w:rsidP="000236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AD5961" w:rsidRDefault="00AD5961" w:rsidP="000236A2">
      <w:pPr>
        <w:rPr>
          <w:rFonts w:ascii="ＭＳ ゴシック" w:eastAsia="ＭＳ ゴシック" w:hAnsi="ＭＳ ゴシック" w:cs="Times New Roman"/>
          <w:szCs w:val="21"/>
        </w:rPr>
      </w:pPr>
    </w:p>
    <w:p w:rsidR="00AD5961" w:rsidRDefault="00AD5961" w:rsidP="00613E6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00613E60" w:rsidRPr="00613E60">
        <w:rPr>
          <w:rFonts w:ascii="ＭＳ ゴシック" w:eastAsia="ＭＳ ゴシック" w:hAnsi="ＭＳ ゴシック" w:cs="Times New Roman"/>
          <w:szCs w:val="21"/>
        </w:rPr>
        <w:t>1日２食 1/2以下摂取であれば、ソリタT3　500ｍL 1本を追加してください。</w:t>
      </w:r>
      <w:r w:rsidR="00613E60">
        <w:rPr>
          <w:rFonts w:ascii="ＭＳ ゴシック" w:eastAsia="ＭＳ ゴシック" w:hAnsi="ＭＳ ゴシック" w:cs="Times New Roman" w:hint="eastAsia"/>
          <w:szCs w:val="21"/>
        </w:rPr>
        <w:t>（主治医指示：カルテ付箋に有り）</w:t>
      </w:r>
    </w:p>
    <w:p w:rsidR="00B3244C" w:rsidRDefault="00B3244C" w:rsidP="000236A2">
      <w:pPr>
        <w:rPr>
          <w:rFonts w:ascii="ＭＳ ゴシック" w:eastAsia="ＭＳ ゴシック" w:hAnsi="ＭＳ ゴシック" w:cs="Times New Roman"/>
          <w:szCs w:val="21"/>
        </w:rPr>
      </w:pPr>
    </w:p>
    <w:p w:rsidR="00B3244C" w:rsidRDefault="00B3244C" w:rsidP="00B3244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さと子様～感冒症状有り、コロナ・インフル同時抗原検査実施し結果陰性。本日より5日分PL顆粒処方、咽頭部痛：</w:t>
      </w:r>
      <w:r w:rsidRPr="00B3244C">
        <w:rPr>
          <w:rFonts w:ascii="ＭＳ ゴシック" w:eastAsia="ＭＳ ゴシック" w:hAnsi="ＭＳ ゴシック"/>
          <w:spacing w:val="8"/>
          <w:szCs w:val="21"/>
        </w:rPr>
        <w:t>オラドールトローチ０．５ｍｇ</w:t>
      </w:r>
      <w:r w:rsidRPr="00B3244C">
        <w:rPr>
          <w:rFonts w:ascii="ＭＳ ゴシック" w:eastAsia="ＭＳ ゴシック" w:hAnsi="ＭＳ ゴシック" w:hint="eastAsia"/>
          <w:spacing w:val="8"/>
          <w:szCs w:val="21"/>
        </w:rPr>
        <w:t xml:space="preserve">　20回分処方となる。</w:t>
      </w:r>
    </w:p>
    <w:p w:rsidR="00B3244C" w:rsidRDefault="00B3244C" w:rsidP="000236A2">
      <w:pPr>
        <w:rPr>
          <w:rFonts w:ascii="ＭＳ ゴシック" w:eastAsia="ＭＳ ゴシック" w:hAnsi="ＭＳ ゴシック" w:cs="Times New Roman"/>
          <w:szCs w:val="21"/>
        </w:rPr>
      </w:pPr>
    </w:p>
    <w:p w:rsidR="00B3244C" w:rsidRDefault="00B3244C" w:rsidP="000236A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B3244C">
        <w:rPr>
          <w:rFonts w:ascii="ＭＳ ゴシック" w:eastAsia="ＭＳ ゴシック" w:hAnsi="ＭＳ ゴシック"/>
          <w:spacing w:val="8"/>
          <w:szCs w:val="21"/>
        </w:rPr>
        <w:t>フェルビナクスチック軟膏</w:t>
      </w:r>
      <w:r w:rsidRPr="00B3244C">
        <w:rPr>
          <w:rFonts w:ascii="ＭＳ ゴシック" w:eastAsia="ＭＳ ゴシック" w:hAnsi="ＭＳ ゴシック" w:hint="eastAsia"/>
          <w:spacing w:val="8"/>
          <w:szCs w:val="21"/>
        </w:rPr>
        <w:t>1本処方となる。</w:t>
      </w:r>
    </w:p>
    <w:p w:rsidR="008471B0" w:rsidRDefault="008471B0" w:rsidP="000236A2">
      <w:pPr>
        <w:rPr>
          <w:rFonts w:ascii="ＭＳ ゴシック" w:eastAsia="ＭＳ ゴシック" w:hAnsi="ＭＳ ゴシック" w:cs="Times New Roman"/>
          <w:szCs w:val="21"/>
        </w:rPr>
      </w:pPr>
    </w:p>
    <w:p w:rsidR="003677B6" w:rsidRDefault="003677B6" w:rsidP="00527FBA">
      <w:pPr>
        <w:rPr>
          <w:rFonts w:ascii="ＭＳ ゴシック" w:eastAsia="ＭＳ ゴシック" w:hAnsi="ＭＳ ゴシック" w:cs="Times New Roman"/>
          <w:szCs w:val="21"/>
        </w:rPr>
      </w:pPr>
    </w:p>
    <w:p w:rsidR="00F31241" w:rsidRPr="003677B6" w:rsidRDefault="00F31241" w:rsidP="00527FBA">
      <w:pPr>
        <w:rPr>
          <w:rFonts w:ascii="ＭＳ ゴシック" w:eastAsia="ＭＳ ゴシック" w:hAnsi="ＭＳ ゴシック" w:cs="Times New Roman"/>
          <w:szCs w:val="21"/>
        </w:rPr>
      </w:pPr>
    </w:p>
    <w:p w:rsidR="00A503D9" w:rsidRPr="00C065E7" w:rsidRDefault="00A503D9" w:rsidP="00A503D9">
      <w:pPr>
        <w:rPr>
          <w:rFonts w:ascii="ＭＳ ゴシック" w:eastAsia="ＭＳ ゴシック" w:hAnsi="ＭＳ ゴシック" w:cs="Times New Roman"/>
          <w:szCs w:val="21"/>
        </w:rPr>
      </w:pPr>
      <w:r w:rsidRPr="00C065E7">
        <w:rPr>
          <w:rFonts w:ascii="ＭＳ ゴシック" w:eastAsia="ＭＳ ゴシック" w:hAnsi="ＭＳ ゴシック" w:cs="Times New Roman" w:hint="eastAsia"/>
          <w:szCs w:val="21"/>
        </w:rPr>
        <w:t>＜隔離・身体拘束患者様状態報告＞</w:t>
      </w:r>
    </w:p>
    <w:p w:rsidR="00167469" w:rsidRDefault="00DE6AC5" w:rsidP="00630E05">
      <w:pPr>
        <w:ind w:left="1701" w:hangingChars="810" w:hanging="1701"/>
        <w:rPr>
          <w:rFonts w:ascii="ＭＳ ゴシック" w:eastAsia="ＭＳ ゴシック" w:hAnsi="ＭＳ ゴシック" w:cs="Times New Roman"/>
          <w:color w:val="000000" w:themeColor="text1"/>
          <w:szCs w:val="21"/>
        </w:rPr>
      </w:pPr>
      <w:r w:rsidRPr="00C065E7">
        <w:rPr>
          <w:rFonts w:ascii="ＭＳ ゴシック" w:eastAsia="ＭＳ ゴシック" w:hAnsi="ＭＳ ゴシック" w:cs="Times New Roman" w:hint="eastAsia"/>
          <w:color w:val="000000" w:themeColor="text1"/>
          <w:szCs w:val="21"/>
        </w:rPr>
        <w:t>・宮崎　宏之様～</w:t>
      </w:r>
      <w:r w:rsidR="00F31241" w:rsidRPr="00F31241">
        <w:rPr>
          <w:rFonts w:ascii="ＭＳ ゴシック" w:eastAsia="ＭＳ ゴシック" w:hAnsi="ＭＳ ゴシック" w:cs="Times New Roman" w:hint="eastAsia"/>
          <w:color w:val="000000" w:themeColor="text1"/>
          <w:szCs w:val="21"/>
        </w:rPr>
        <w:t>午前・午後</w:t>
      </w:r>
      <w:r w:rsidR="00F31241" w:rsidRPr="00F31241">
        <w:rPr>
          <w:rFonts w:ascii="ＭＳ ゴシック" w:eastAsia="ＭＳ ゴシック" w:hAnsi="ＭＳ ゴシック" w:cs="Times New Roman"/>
          <w:color w:val="000000" w:themeColor="text1"/>
          <w:szCs w:val="21"/>
        </w:rPr>
        <w:t>1時間ずつの開放観察実施。</w:t>
      </w:r>
      <w:r w:rsidR="00D07F1A" w:rsidRPr="00D07F1A">
        <w:rPr>
          <w:rFonts w:ascii="ＭＳ ゴシック" w:eastAsia="ＭＳ ゴシック" w:hAnsi="ＭＳ ゴシック" w:cs="Times New Roman" w:hint="eastAsia"/>
          <w:color w:val="000000" w:themeColor="text1"/>
          <w:szCs w:val="21"/>
        </w:rPr>
        <w:t>スタッフ付き添い、入浴実施。脱衣行為や他室侵入あり、早めに開放観察終了している。</w:t>
      </w:r>
      <w:r w:rsidR="00F31241" w:rsidRPr="00F31241">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630E05" w:rsidRDefault="00630E05" w:rsidP="00630E05">
      <w:pPr>
        <w:ind w:left="1701" w:hangingChars="810" w:hanging="1701"/>
        <w:rPr>
          <w:rFonts w:ascii="ＭＳ ゴシック" w:eastAsia="ＭＳ ゴシック" w:hAnsi="ＭＳ ゴシック" w:cs="Times New Roman"/>
          <w:color w:val="000000" w:themeColor="text1"/>
          <w:szCs w:val="21"/>
        </w:rPr>
      </w:pPr>
    </w:p>
    <w:p w:rsidR="00630E05" w:rsidRPr="00630E05" w:rsidRDefault="00630E05" w:rsidP="00630E05">
      <w:pPr>
        <w:ind w:left="1701" w:hangingChars="810" w:hanging="1701"/>
        <w:rPr>
          <w:rFonts w:ascii="ＭＳ ゴシック" w:eastAsia="ＭＳ ゴシック" w:hAnsi="ＭＳ ゴシック" w:cs="Times New Roman"/>
          <w:color w:val="000000" w:themeColor="text1"/>
          <w:szCs w:val="21"/>
        </w:rPr>
      </w:pPr>
    </w:p>
    <w:p w:rsidR="001B6F7C" w:rsidRDefault="00DE6AC5" w:rsidP="00630E05">
      <w:pPr>
        <w:ind w:left="1680" w:hangingChars="800" w:hanging="1680"/>
        <w:rPr>
          <w:rFonts w:ascii="ＭＳ ゴシック" w:eastAsia="ＭＳ ゴシック" w:hAnsi="ＭＳ ゴシック" w:cs="Times New Roman"/>
          <w:color w:val="000000" w:themeColor="text1"/>
          <w:kern w:val="0"/>
          <w:szCs w:val="21"/>
        </w:rPr>
      </w:pPr>
      <w:r w:rsidRPr="00C065E7">
        <w:rPr>
          <w:rFonts w:ascii="ＭＳ ゴシック" w:eastAsia="ＭＳ ゴシック" w:hAnsi="ＭＳ ゴシック" w:cs="Times New Roman" w:hint="eastAsia"/>
          <w:color w:val="000000" w:themeColor="text1"/>
          <w:szCs w:val="21"/>
        </w:rPr>
        <w:t>・澤口　利香様～</w:t>
      </w:r>
      <w:r w:rsidR="00D07F1A">
        <w:rPr>
          <w:rFonts w:ascii="ＭＳ ゴシック" w:eastAsia="ＭＳ ゴシック" w:hAnsi="ＭＳ ゴシック" w:cs="Times New Roman" w:hint="eastAsia"/>
          <w:color w:val="000000" w:themeColor="text1"/>
          <w:szCs w:val="21"/>
        </w:rPr>
        <w:t>終日隔離中。</w:t>
      </w:r>
      <w:r w:rsidR="00D07F1A" w:rsidRPr="00D07F1A">
        <w:rPr>
          <w:rFonts w:ascii="ＭＳ ゴシック" w:eastAsia="ＭＳ ゴシック" w:hAnsi="ＭＳ ゴシック" w:cs="Times New Roman"/>
          <w:color w:val="000000" w:themeColor="text1"/>
          <w:szCs w:val="21"/>
        </w:rPr>
        <w:t>8:20希望にて疼痛時ロキソプロフェンNa（60）1T服用。</w:t>
      </w:r>
      <w:r w:rsidR="00D07F1A" w:rsidRPr="00D07F1A">
        <w:rPr>
          <w:rFonts w:ascii="ＭＳ ゴシック" w:eastAsia="ＭＳ ゴシック" w:hAnsi="ＭＳ ゴシック" w:cs="Times New Roman" w:hint="eastAsia"/>
          <w:color w:val="000000" w:themeColor="text1"/>
          <w:szCs w:val="21"/>
        </w:rPr>
        <w:t>不穏言動なく対応穏やか。イライラ感なし。</w:t>
      </w:r>
      <w:r w:rsidR="00F31241" w:rsidRPr="00580BAA">
        <w:rPr>
          <w:rFonts w:ascii="ＭＳ ゴシック" w:eastAsia="ＭＳ ゴシック" w:hAnsi="ＭＳ ゴシック" w:cs="Times New Roman" w:hint="eastAsia"/>
          <w:color w:val="000000" w:themeColor="text1"/>
          <w:kern w:val="0"/>
          <w:szCs w:val="21"/>
        </w:rPr>
        <w:t>引き続き、身体・精神症状の観察および看護介入により早期の処制限の改善を　目指していく。</w:t>
      </w:r>
    </w:p>
    <w:p w:rsidR="00580BAA" w:rsidRDefault="00580BAA" w:rsidP="00630E05">
      <w:pPr>
        <w:ind w:left="1680" w:hangingChars="800" w:hanging="1680"/>
        <w:rPr>
          <w:rFonts w:ascii="ＭＳ ゴシック" w:eastAsia="ＭＳ ゴシック" w:hAnsi="ＭＳ ゴシック" w:cs="Times New Roman"/>
          <w:color w:val="000000" w:themeColor="text1"/>
          <w:kern w:val="0"/>
          <w:szCs w:val="21"/>
        </w:rPr>
      </w:pPr>
    </w:p>
    <w:p w:rsidR="00580BAA" w:rsidRPr="00580BAA" w:rsidRDefault="00580BAA" w:rsidP="00630E05">
      <w:pPr>
        <w:ind w:left="1680" w:hangingChars="800" w:hanging="1680"/>
        <w:rPr>
          <w:rFonts w:ascii="ＭＳ ゴシック" w:eastAsia="ＭＳ ゴシック" w:hAnsi="ＭＳ ゴシック" w:cs="Times New Roman"/>
          <w:color w:val="000000" w:themeColor="text1"/>
          <w:szCs w:val="21"/>
        </w:rPr>
      </w:pPr>
    </w:p>
    <w:p w:rsidR="00F31241" w:rsidRDefault="000236A2" w:rsidP="00630E05">
      <w:pPr>
        <w:pStyle w:val="HTML"/>
        <w:shd w:val="clear" w:color="auto" w:fill="FFFFFF"/>
        <w:tabs>
          <w:tab w:val="clear" w:pos="1832"/>
          <w:tab w:val="clear" w:pos="7328"/>
          <w:tab w:val="clear" w:pos="11908"/>
        </w:tabs>
        <w:ind w:left="1680" w:hangingChars="800" w:hanging="1680"/>
        <w:rPr>
          <w:rFonts w:cs="Times New Roman"/>
          <w:color w:val="000000" w:themeColor="text1"/>
          <w:sz w:val="21"/>
          <w:szCs w:val="21"/>
        </w:rPr>
      </w:pPr>
      <w:r w:rsidRPr="00580BAA">
        <w:rPr>
          <w:rFonts w:hint="eastAsia"/>
          <w:sz w:val="21"/>
          <w:szCs w:val="21"/>
        </w:rPr>
        <w:t>・白幡　一真様～</w:t>
      </w:r>
      <w:r w:rsidR="00F31241" w:rsidRPr="00580BAA">
        <w:rPr>
          <w:rFonts w:hint="eastAsia"/>
          <w:sz w:val="21"/>
          <w:szCs w:val="21"/>
        </w:rPr>
        <w:t>午前・午後</w:t>
      </w:r>
      <w:r w:rsidR="00F31241" w:rsidRPr="00580BAA">
        <w:rPr>
          <w:sz w:val="21"/>
          <w:szCs w:val="21"/>
        </w:rPr>
        <w:t>1</w:t>
      </w:r>
      <w:r w:rsidR="00F571DD">
        <w:rPr>
          <w:sz w:val="21"/>
          <w:szCs w:val="21"/>
        </w:rPr>
        <w:t>時間ずつの開放観察実施。</w:t>
      </w:r>
      <w:r w:rsidR="00D07F1A" w:rsidRPr="00D07F1A">
        <w:rPr>
          <w:rFonts w:hint="eastAsia"/>
          <w:sz w:val="21"/>
          <w:szCs w:val="21"/>
        </w:rPr>
        <w:t>ホール内にてジッとしてられず動いている。スタッフ付き添い、入浴実施。危険行為はなし。</w:t>
      </w:r>
      <w:bookmarkStart w:id="0" w:name="_GoBack"/>
      <w:bookmarkEnd w:id="0"/>
      <w:r w:rsidR="00F31241" w:rsidRPr="00580BAA">
        <w:rPr>
          <w:rFonts w:cs="Times New Roman" w:hint="eastAsia"/>
          <w:color w:val="000000" w:themeColor="text1"/>
          <w:sz w:val="21"/>
          <w:szCs w:val="21"/>
        </w:rPr>
        <w:t>引き続き</w:t>
      </w:r>
      <w:r w:rsidR="00530308">
        <w:rPr>
          <w:rFonts w:cs="Times New Roman" w:hint="eastAsia"/>
          <w:color w:val="000000" w:themeColor="text1"/>
          <w:sz w:val="21"/>
          <w:szCs w:val="21"/>
        </w:rPr>
        <w:t>、身体・精神症状の観察および看護介入により早期の処制限の改善を</w:t>
      </w:r>
      <w:r w:rsidR="00F31241" w:rsidRPr="00580BAA">
        <w:rPr>
          <w:rFonts w:cs="Times New Roman" w:hint="eastAsia"/>
          <w:color w:val="000000" w:themeColor="text1"/>
          <w:sz w:val="21"/>
          <w:szCs w:val="21"/>
        </w:rPr>
        <w:t>目指していく。</w:t>
      </w:r>
    </w:p>
    <w:p w:rsidR="00530308" w:rsidRDefault="00530308" w:rsidP="00630E05">
      <w:pPr>
        <w:pStyle w:val="HTML"/>
        <w:shd w:val="clear" w:color="auto" w:fill="FFFFFF"/>
        <w:tabs>
          <w:tab w:val="clear" w:pos="1832"/>
          <w:tab w:val="clear" w:pos="7328"/>
          <w:tab w:val="clear" w:pos="11908"/>
        </w:tabs>
        <w:ind w:left="1680" w:hangingChars="800" w:hanging="1680"/>
        <w:rPr>
          <w:rFonts w:cs="Times New Roman"/>
          <w:color w:val="000000" w:themeColor="text1"/>
          <w:sz w:val="21"/>
          <w:szCs w:val="21"/>
        </w:rPr>
      </w:pPr>
    </w:p>
    <w:p w:rsidR="00530308" w:rsidRDefault="00530308" w:rsidP="00630E05">
      <w:pPr>
        <w:pStyle w:val="HTML"/>
        <w:shd w:val="clear" w:color="auto" w:fill="FFFFFF"/>
        <w:tabs>
          <w:tab w:val="clear" w:pos="1832"/>
          <w:tab w:val="clear" w:pos="7328"/>
          <w:tab w:val="clear" w:pos="11908"/>
        </w:tabs>
        <w:ind w:left="1680" w:hangingChars="800" w:hanging="1680"/>
        <w:rPr>
          <w:rFonts w:cs="Times New Roman"/>
          <w:color w:val="000000" w:themeColor="text1"/>
          <w:sz w:val="21"/>
          <w:szCs w:val="21"/>
        </w:rPr>
      </w:pPr>
    </w:p>
    <w:p w:rsidR="00530308" w:rsidRDefault="00530308" w:rsidP="00630E05">
      <w:pPr>
        <w:pStyle w:val="HTML"/>
        <w:shd w:val="clear" w:color="auto" w:fill="FFFFFF"/>
        <w:tabs>
          <w:tab w:val="clear" w:pos="1832"/>
          <w:tab w:val="clear" w:pos="7328"/>
          <w:tab w:val="clear" w:pos="11908"/>
        </w:tabs>
        <w:ind w:left="1680" w:hangingChars="800" w:hanging="1680"/>
        <w:rPr>
          <w:rFonts w:cs="Times New Roman"/>
          <w:color w:val="000000" w:themeColor="text1"/>
          <w:sz w:val="21"/>
          <w:szCs w:val="21"/>
        </w:rPr>
      </w:pPr>
      <w:r>
        <w:rPr>
          <w:rFonts w:cs="Times New Roman" w:hint="eastAsia"/>
          <w:color w:val="000000" w:themeColor="text1"/>
          <w:sz w:val="21"/>
          <w:szCs w:val="21"/>
        </w:rPr>
        <w:t>＜措置ケース検討＞</w:t>
      </w:r>
    </w:p>
    <w:p w:rsidR="00530308" w:rsidRDefault="00530308" w:rsidP="00DA0733">
      <w:pPr>
        <w:pStyle w:val="HTML"/>
        <w:shd w:val="clear" w:color="auto" w:fill="FFFFFF"/>
        <w:tabs>
          <w:tab w:val="clear" w:pos="1832"/>
          <w:tab w:val="clear" w:pos="7328"/>
          <w:tab w:val="clear" w:pos="11908"/>
        </w:tabs>
        <w:ind w:left="1680" w:hangingChars="800" w:hanging="1680"/>
        <w:rPr>
          <w:rFonts w:cs="Times New Roman"/>
          <w:color w:val="000000" w:themeColor="text1"/>
          <w:sz w:val="21"/>
          <w:szCs w:val="21"/>
        </w:rPr>
      </w:pPr>
      <w:r>
        <w:rPr>
          <w:rFonts w:cs="Times New Roman" w:hint="eastAsia"/>
          <w:color w:val="000000" w:themeColor="text1"/>
          <w:sz w:val="21"/>
          <w:szCs w:val="21"/>
        </w:rPr>
        <w:t>・藤井　崇史様～</w:t>
      </w:r>
      <w:r w:rsidR="00DA0733">
        <w:rPr>
          <w:rFonts w:cs="Times New Roman" w:hint="eastAsia"/>
          <w:color w:val="000000" w:themeColor="text1"/>
          <w:sz w:val="21"/>
          <w:szCs w:val="21"/>
        </w:rPr>
        <w:t>昨日準夜帯で他者の話し声に対し怒声を上げる様子見られたが本日は他者へ対する被害念慮訴え等は無い。引き続き措置解除へ向け支援していく。</w:t>
      </w:r>
    </w:p>
    <w:p w:rsidR="00E6164B" w:rsidRDefault="00E6164B" w:rsidP="00F31241">
      <w:pPr>
        <w:pStyle w:val="HTML"/>
        <w:rPr>
          <w:sz w:val="21"/>
          <w:szCs w:val="21"/>
        </w:rPr>
      </w:pPr>
    </w:p>
    <w:sectPr w:rsidR="00E6164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7062"/>
    <w:rsid w:val="00010881"/>
    <w:rsid w:val="000236A2"/>
    <w:rsid w:val="000253BB"/>
    <w:rsid w:val="0003437B"/>
    <w:rsid w:val="000370DC"/>
    <w:rsid w:val="00040C3F"/>
    <w:rsid w:val="000422B3"/>
    <w:rsid w:val="00047F35"/>
    <w:rsid w:val="000528F4"/>
    <w:rsid w:val="00055248"/>
    <w:rsid w:val="00064B00"/>
    <w:rsid w:val="00065E85"/>
    <w:rsid w:val="00066665"/>
    <w:rsid w:val="00076D39"/>
    <w:rsid w:val="0008115D"/>
    <w:rsid w:val="000865D7"/>
    <w:rsid w:val="00096366"/>
    <w:rsid w:val="000A0F92"/>
    <w:rsid w:val="000A4181"/>
    <w:rsid w:val="000C0112"/>
    <w:rsid w:val="000C0D2E"/>
    <w:rsid w:val="000C19D1"/>
    <w:rsid w:val="000C4F2B"/>
    <w:rsid w:val="000D27FD"/>
    <w:rsid w:val="000E0D5A"/>
    <w:rsid w:val="000E42C7"/>
    <w:rsid w:val="000E548D"/>
    <w:rsid w:val="000E57E5"/>
    <w:rsid w:val="000E6DFE"/>
    <w:rsid w:val="000E744C"/>
    <w:rsid w:val="000F2127"/>
    <w:rsid w:val="000F2754"/>
    <w:rsid w:val="000F3BF0"/>
    <w:rsid w:val="001008DC"/>
    <w:rsid w:val="0010498F"/>
    <w:rsid w:val="00106AFF"/>
    <w:rsid w:val="00106C0C"/>
    <w:rsid w:val="0011374D"/>
    <w:rsid w:val="00114C62"/>
    <w:rsid w:val="001160A2"/>
    <w:rsid w:val="001241CB"/>
    <w:rsid w:val="0012618D"/>
    <w:rsid w:val="001306E6"/>
    <w:rsid w:val="00136D67"/>
    <w:rsid w:val="001419F2"/>
    <w:rsid w:val="00144123"/>
    <w:rsid w:val="00154673"/>
    <w:rsid w:val="00167469"/>
    <w:rsid w:val="00171226"/>
    <w:rsid w:val="001770F2"/>
    <w:rsid w:val="00182F24"/>
    <w:rsid w:val="0018725B"/>
    <w:rsid w:val="00191A31"/>
    <w:rsid w:val="00191B21"/>
    <w:rsid w:val="001A058D"/>
    <w:rsid w:val="001A75E6"/>
    <w:rsid w:val="001B07BF"/>
    <w:rsid w:val="001B39AA"/>
    <w:rsid w:val="001B6A48"/>
    <w:rsid w:val="001B6F7C"/>
    <w:rsid w:val="001C34B7"/>
    <w:rsid w:val="001C7C3F"/>
    <w:rsid w:val="001D644B"/>
    <w:rsid w:val="001E29A1"/>
    <w:rsid w:val="001F40ED"/>
    <w:rsid w:val="001F7356"/>
    <w:rsid w:val="002025C7"/>
    <w:rsid w:val="00213B14"/>
    <w:rsid w:val="002159B3"/>
    <w:rsid w:val="00222B81"/>
    <w:rsid w:val="00222CAF"/>
    <w:rsid w:val="00234E43"/>
    <w:rsid w:val="00240C77"/>
    <w:rsid w:val="0024171C"/>
    <w:rsid w:val="002612F7"/>
    <w:rsid w:val="002661FD"/>
    <w:rsid w:val="00266DFB"/>
    <w:rsid w:val="00271EAF"/>
    <w:rsid w:val="0028297D"/>
    <w:rsid w:val="00286211"/>
    <w:rsid w:val="002866D7"/>
    <w:rsid w:val="00293162"/>
    <w:rsid w:val="002A06E8"/>
    <w:rsid w:val="002A184B"/>
    <w:rsid w:val="002B4E7F"/>
    <w:rsid w:val="002C1AC3"/>
    <w:rsid w:val="002C7B9E"/>
    <w:rsid w:val="002C7EB9"/>
    <w:rsid w:val="002D070D"/>
    <w:rsid w:val="002D1927"/>
    <w:rsid w:val="002D364E"/>
    <w:rsid w:val="002E0813"/>
    <w:rsid w:val="002E1866"/>
    <w:rsid w:val="002E266A"/>
    <w:rsid w:val="002E4A9E"/>
    <w:rsid w:val="002E7030"/>
    <w:rsid w:val="002E79BA"/>
    <w:rsid w:val="002E7E30"/>
    <w:rsid w:val="002F4D97"/>
    <w:rsid w:val="002F5F64"/>
    <w:rsid w:val="002F75E9"/>
    <w:rsid w:val="003000BB"/>
    <w:rsid w:val="003004BC"/>
    <w:rsid w:val="00313274"/>
    <w:rsid w:val="00317E5B"/>
    <w:rsid w:val="00321515"/>
    <w:rsid w:val="0032449A"/>
    <w:rsid w:val="00330EC9"/>
    <w:rsid w:val="00332CD0"/>
    <w:rsid w:val="00334F64"/>
    <w:rsid w:val="003368D3"/>
    <w:rsid w:val="0034265F"/>
    <w:rsid w:val="0036200B"/>
    <w:rsid w:val="003677B6"/>
    <w:rsid w:val="00367A0E"/>
    <w:rsid w:val="003C3562"/>
    <w:rsid w:val="003C50A8"/>
    <w:rsid w:val="003D1842"/>
    <w:rsid w:val="003D660B"/>
    <w:rsid w:val="003E4640"/>
    <w:rsid w:val="003E5549"/>
    <w:rsid w:val="004030E9"/>
    <w:rsid w:val="00412CA0"/>
    <w:rsid w:val="00412D1B"/>
    <w:rsid w:val="00415B7F"/>
    <w:rsid w:val="004173E7"/>
    <w:rsid w:val="0041758E"/>
    <w:rsid w:val="00422AC8"/>
    <w:rsid w:val="004237C5"/>
    <w:rsid w:val="00425B27"/>
    <w:rsid w:val="00440119"/>
    <w:rsid w:val="00441088"/>
    <w:rsid w:val="00450E28"/>
    <w:rsid w:val="004518B9"/>
    <w:rsid w:val="00451A2B"/>
    <w:rsid w:val="0045795F"/>
    <w:rsid w:val="0046141B"/>
    <w:rsid w:val="0047333F"/>
    <w:rsid w:val="00476D2A"/>
    <w:rsid w:val="0047758B"/>
    <w:rsid w:val="00484CF3"/>
    <w:rsid w:val="0048550E"/>
    <w:rsid w:val="00485892"/>
    <w:rsid w:val="00492C6F"/>
    <w:rsid w:val="00494298"/>
    <w:rsid w:val="004978A0"/>
    <w:rsid w:val="004A03B6"/>
    <w:rsid w:val="004A137E"/>
    <w:rsid w:val="004A7D00"/>
    <w:rsid w:val="004B414E"/>
    <w:rsid w:val="004B79BD"/>
    <w:rsid w:val="004C00CC"/>
    <w:rsid w:val="004C143D"/>
    <w:rsid w:val="004C3609"/>
    <w:rsid w:val="004C5CBD"/>
    <w:rsid w:val="004C65CF"/>
    <w:rsid w:val="004C74EF"/>
    <w:rsid w:val="004E0910"/>
    <w:rsid w:val="004E2DF2"/>
    <w:rsid w:val="004F097B"/>
    <w:rsid w:val="004F0BA4"/>
    <w:rsid w:val="004F24C5"/>
    <w:rsid w:val="00500AC1"/>
    <w:rsid w:val="00504EBB"/>
    <w:rsid w:val="00506A3D"/>
    <w:rsid w:val="00514DEB"/>
    <w:rsid w:val="00523F82"/>
    <w:rsid w:val="00527FBA"/>
    <w:rsid w:val="00530308"/>
    <w:rsid w:val="0053049C"/>
    <w:rsid w:val="00544BD3"/>
    <w:rsid w:val="00546527"/>
    <w:rsid w:val="00551214"/>
    <w:rsid w:val="005761A9"/>
    <w:rsid w:val="00580BAA"/>
    <w:rsid w:val="00585F37"/>
    <w:rsid w:val="00592D4D"/>
    <w:rsid w:val="00594F5E"/>
    <w:rsid w:val="005B57FC"/>
    <w:rsid w:val="005C45E8"/>
    <w:rsid w:val="005C4804"/>
    <w:rsid w:val="005C4F70"/>
    <w:rsid w:val="005C6442"/>
    <w:rsid w:val="005D0A02"/>
    <w:rsid w:val="005D0FD0"/>
    <w:rsid w:val="005D1472"/>
    <w:rsid w:val="005D5338"/>
    <w:rsid w:val="005E7F50"/>
    <w:rsid w:val="00601E6B"/>
    <w:rsid w:val="0060673E"/>
    <w:rsid w:val="00613E60"/>
    <w:rsid w:val="006142B0"/>
    <w:rsid w:val="006226BA"/>
    <w:rsid w:val="0063081C"/>
    <w:rsid w:val="00630E05"/>
    <w:rsid w:val="00632B09"/>
    <w:rsid w:val="00645943"/>
    <w:rsid w:val="00652C22"/>
    <w:rsid w:val="006535D7"/>
    <w:rsid w:val="0066533F"/>
    <w:rsid w:val="006657E1"/>
    <w:rsid w:val="00670B28"/>
    <w:rsid w:val="006825C4"/>
    <w:rsid w:val="00694267"/>
    <w:rsid w:val="00694970"/>
    <w:rsid w:val="006A3EE9"/>
    <w:rsid w:val="006A4A41"/>
    <w:rsid w:val="006B07AC"/>
    <w:rsid w:val="006B233E"/>
    <w:rsid w:val="006B5F11"/>
    <w:rsid w:val="006B6FE8"/>
    <w:rsid w:val="006C15FE"/>
    <w:rsid w:val="006C2335"/>
    <w:rsid w:val="006C3873"/>
    <w:rsid w:val="006C3A91"/>
    <w:rsid w:val="006C428F"/>
    <w:rsid w:val="006D38AD"/>
    <w:rsid w:val="006D5228"/>
    <w:rsid w:val="006D5884"/>
    <w:rsid w:val="006D63BE"/>
    <w:rsid w:val="006E6C30"/>
    <w:rsid w:val="006F31BA"/>
    <w:rsid w:val="006F6629"/>
    <w:rsid w:val="00703F12"/>
    <w:rsid w:val="007042E6"/>
    <w:rsid w:val="0071016F"/>
    <w:rsid w:val="007221FB"/>
    <w:rsid w:val="00725974"/>
    <w:rsid w:val="00727F9A"/>
    <w:rsid w:val="00732A10"/>
    <w:rsid w:val="00740261"/>
    <w:rsid w:val="007452D5"/>
    <w:rsid w:val="00747460"/>
    <w:rsid w:val="00750691"/>
    <w:rsid w:val="007571A0"/>
    <w:rsid w:val="00760C53"/>
    <w:rsid w:val="00763946"/>
    <w:rsid w:val="007727CF"/>
    <w:rsid w:val="00774748"/>
    <w:rsid w:val="007765BE"/>
    <w:rsid w:val="00780865"/>
    <w:rsid w:val="00786B58"/>
    <w:rsid w:val="0079015F"/>
    <w:rsid w:val="00791245"/>
    <w:rsid w:val="007A57BB"/>
    <w:rsid w:val="007B649F"/>
    <w:rsid w:val="007C0B12"/>
    <w:rsid w:val="007C1FF7"/>
    <w:rsid w:val="007C36EC"/>
    <w:rsid w:val="007D7C7A"/>
    <w:rsid w:val="007E0FF3"/>
    <w:rsid w:val="007E4C79"/>
    <w:rsid w:val="007F3EB3"/>
    <w:rsid w:val="007F6892"/>
    <w:rsid w:val="00802569"/>
    <w:rsid w:val="008205E2"/>
    <w:rsid w:val="0082117C"/>
    <w:rsid w:val="00824312"/>
    <w:rsid w:val="00834433"/>
    <w:rsid w:val="008348F4"/>
    <w:rsid w:val="008360A5"/>
    <w:rsid w:val="00844329"/>
    <w:rsid w:val="00846296"/>
    <w:rsid w:val="008471B0"/>
    <w:rsid w:val="0085263C"/>
    <w:rsid w:val="00852ADF"/>
    <w:rsid w:val="008576A6"/>
    <w:rsid w:val="0086029A"/>
    <w:rsid w:val="00877D10"/>
    <w:rsid w:val="00886545"/>
    <w:rsid w:val="0089449E"/>
    <w:rsid w:val="008A0F22"/>
    <w:rsid w:val="008B33E5"/>
    <w:rsid w:val="008B540F"/>
    <w:rsid w:val="008C3299"/>
    <w:rsid w:val="008E10CB"/>
    <w:rsid w:val="008E48C8"/>
    <w:rsid w:val="00901469"/>
    <w:rsid w:val="00902576"/>
    <w:rsid w:val="00903193"/>
    <w:rsid w:val="00904C1A"/>
    <w:rsid w:val="00910223"/>
    <w:rsid w:val="009157DC"/>
    <w:rsid w:val="00934163"/>
    <w:rsid w:val="00943E4F"/>
    <w:rsid w:val="00960FAB"/>
    <w:rsid w:val="009720E3"/>
    <w:rsid w:val="0097579C"/>
    <w:rsid w:val="00977BBD"/>
    <w:rsid w:val="00981BA5"/>
    <w:rsid w:val="009833AB"/>
    <w:rsid w:val="009A39B1"/>
    <w:rsid w:val="009B01EC"/>
    <w:rsid w:val="009B40FC"/>
    <w:rsid w:val="009B6998"/>
    <w:rsid w:val="009C2653"/>
    <w:rsid w:val="009C6033"/>
    <w:rsid w:val="009D14DD"/>
    <w:rsid w:val="009D30E3"/>
    <w:rsid w:val="009D60CC"/>
    <w:rsid w:val="009E53C5"/>
    <w:rsid w:val="009E7F59"/>
    <w:rsid w:val="009F6CAC"/>
    <w:rsid w:val="009F74E6"/>
    <w:rsid w:val="00A16B28"/>
    <w:rsid w:val="00A20741"/>
    <w:rsid w:val="00A2412F"/>
    <w:rsid w:val="00A27C3A"/>
    <w:rsid w:val="00A338AB"/>
    <w:rsid w:val="00A503D9"/>
    <w:rsid w:val="00A51224"/>
    <w:rsid w:val="00A5664C"/>
    <w:rsid w:val="00A613CF"/>
    <w:rsid w:val="00A6635F"/>
    <w:rsid w:val="00A71A3A"/>
    <w:rsid w:val="00A74CFD"/>
    <w:rsid w:val="00A74F45"/>
    <w:rsid w:val="00A77317"/>
    <w:rsid w:val="00A8139E"/>
    <w:rsid w:val="00A95B91"/>
    <w:rsid w:val="00AA21DC"/>
    <w:rsid w:val="00AA3150"/>
    <w:rsid w:val="00AB14D7"/>
    <w:rsid w:val="00AB5A2E"/>
    <w:rsid w:val="00AB5C61"/>
    <w:rsid w:val="00AC7212"/>
    <w:rsid w:val="00AD11D9"/>
    <w:rsid w:val="00AD5961"/>
    <w:rsid w:val="00AE262B"/>
    <w:rsid w:val="00AF4842"/>
    <w:rsid w:val="00AF5001"/>
    <w:rsid w:val="00AF52EA"/>
    <w:rsid w:val="00AF556C"/>
    <w:rsid w:val="00B068CE"/>
    <w:rsid w:val="00B15AD6"/>
    <w:rsid w:val="00B2027A"/>
    <w:rsid w:val="00B22125"/>
    <w:rsid w:val="00B264CD"/>
    <w:rsid w:val="00B3244C"/>
    <w:rsid w:val="00B430CF"/>
    <w:rsid w:val="00B4313A"/>
    <w:rsid w:val="00B440C5"/>
    <w:rsid w:val="00B610FF"/>
    <w:rsid w:val="00B6492D"/>
    <w:rsid w:val="00B66925"/>
    <w:rsid w:val="00B72766"/>
    <w:rsid w:val="00B74611"/>
    <w:rsid w:val="00B851D3"/>
    <w:rsid w:val="00B877C6"/>
    <w:rsid w:val="00B91884"/>
    <w:rsid w:val="00B91DEE"/>
    <w:rsid w:val="00BA05C4"/>
    <w:rsid w:val="00BA274B"/>
    <w:rsid w:val="00BA444D"/>
    <w:rsid w:val="00BB598B"/>
    <w:rsid w:val="00BB70AF"/>
    <w:rsid w:val="00BB796D"/>
    <w:rsid w:val="00BD1BB6"/>
    <w:rsid w:val="00BD355C"/>
    <w:rsid w:val="00BD369D"/>
    <w:rsid w:val="00BD3E89"/>
    <w:rsid w:val="00BE23AC"/>
    <w:rsid w:val="00BE3B27"/>
    <w:rsid w:val="00BE4B35"/>
    <w:rsid w:val="00BF2289"/>
    <w:rsid w:val="00BF29EF"/>
    <w:rsid w:val="00C065E7"/>
    <w:rsid w:val="00C1021F"/>
    <w:rsid w:val="00C15F09"/>
    <w:rsid w:val="00C1740D"/>
    <w:rsid w:val="00C25C55"/>
    <w:rsid w:val="00C32CEE"/>
    <w:rsid w:val="00C45922"/>
    <w:rsid w:val="00C4715C"/>
    <w:rsid w:val="00C473C3"/>
    <w:rsid w:val="00C47523"/>
    <w:rsid w:val="00C52B68"/>
    <w:rsid w:val="00C61F35"/>
    <w:rsid w:val="00C65DFD"/>
    <w:rsid w:val="00C736DD"/>
    <w:rsid w:val="00C75A4F"/>
    <w:rsid w:val="00C81813"/>
    <w:rsid w:val="00C825C0"/>
    <w:rsid w:val="00C872F4"/>
    <w:rsid w:val="00C92C18"/>
    <w:rsid w:val="00C93C80"/>
    <w:rsid w:val="00CA1AE3"/>
    <w:rsid w:val="00CC5040"/>
    <w:rsid w:val="00CD08FE"/>
    <w:rsid w:val="00CD4AEA"/>
    <w:rsid w:val="00CF15F0"/>
    <w:rsid w:val="00CF1E9A"/>
    <w:rsid w:val="00CF5E98"/>
    <w:rsid w:val="00D00F37"/>
    <w:rsid w:val="00D019E2"/>
    <w:rsid w:val="00D05429"/>
    <w:rsid w:val="00D068C1"/>
    <w:rsid w:val="00D06B2A"/>
    <w:rsid w:val="00D07F1A"/>
    <w:rsid w:val="00D114A7"/>
    <w:rsid w:val="00D14CA0"/>
    <w:rsid w:val="00D160AB"/>
    <w:rsid w:val="00D204BD"/>
    <w:rsid w:val="00D25144"/>
    <w:rsid w:val="00D25B73"/>
    <w:rsid w:val="00D27F27"/>
    <w:rsid w:val="00D311D6"/>
    <w:rsid w:val="00D3207B"/>
    <w:rsid w:val="00D47275"/>
    <w:rsid w:val="00D639AD"/>
    <w:rsid w:val="00D645F3"/>
    <w:rsid w:val="00D67004"/>
    <w:rsid w:val="00D7188C"/>
    <w:rsid w:val="00D741D7"/>
    <w:rsid w:val="00D75723"/>
    <w:rsid w:val="00D75D79"/>
    <w:rsid w:val="00D807D3"/>
    <w:rsid w:val="00D80BF3"/>
    <w:rsid w:val="00D80F77"/>
    <w:rsid w:val="00D818EB"/>
    <w:rsid w:val="00D91095"/>
    <w:rsid w:val="00D93119"/>
    <w:rsid w:val="00D96026"/>
    <w:rsid w:val="00D96ABF"/>
    <w:rsid w:val="00D970C7"/>
    <w:rsid w:val="00D97FC0"/>
    <w:rsid w:val="00DA0733"/>
    <w:rsid w:val="00DA3050"/>
    <w:rsid w:val="00DA5DB5"/>
    <w:rsid w:val="00DB2418"/>
    <w:rsid w:val="00DB4D5C"/>
    <w:rsid w:val="00DC7319"/>
    <w:rsid w:val="00DD5505"/>
    <w:rsid w:val="00DE00FD"/>
    <w:rsid w:val="00DE3CCE"/>
    <w:rsid w:val="00DE3FA5"/>
    <w:rsid w:val="00DE5CB4"/>
    <w:rsid w:val="00DE6AC5"/>
    <w:rsid w:val="00DF343A"/>
    <w:rsid w:val="00DF7A83"/>
    <w:rsid w:val="00E13103"/>
    <w:rsid w:val="00E25BE0"/>
    <w:rsid w:val="00E33813"/>
    <w:rsid w:val="00E347A2"/>
    <w:rsid w:val="00E4329F"/>
    <w:rsid w:val="00E43400"/>
    <w:rsid w:val="00E4676B"/>
    <w:rsid w:val="00E478F7"/>
    <w:rsid w:val="00E52E0D"/>
    <w:rsid w:val="00E53938"/>
    <w:rsid w:val="00E6164B"/>
    <w:rsid w:val="00E617E1"/>
    <w:rsid w:val="00E65831"/>
    <w:rsid w:val="00E71C81"/>
    <w:rsid w:val="00E7760D"/>
    <w:rsid w:val="00E8074E"/>
    <w:rsid w:val="00E82A4F"/>
    <w:rsid w:val="00E83780"/>
    <w:rsid w:val="00E85038"/>
    <w:rsid w:val="00E879F3"/>
    <w:rsid w:val="00E926FC"/>
    <w:rsid w:val="00EA20B2"/>
    <w:rsid w:val="00EA2A7A"/>
    <w:rsid w:val="00EA5DF7"/>
    <w:rsid w:val="00EB0BE0"/>
    <w:rsid w:val="00EB1DD8"/>
    <w:rsid w:val="00EB5273"/>
    <w:rsid w:val="00EB5882"/>
    <w:rsid w:val="00EC3471"/>
    <w:rsid w:val="00ED1816"/>
    <w:rsid w:val="00ED410C"/>
    <w:rsid w:val="00ED58EF"/>
    <w:rsid w:val="00EE7451"/>
    <w:rsid w:val="00EF2472"/>
    <w:rsid w:val="00EF273B"/>
    <w:rsid w:val="00F02EA2"/>
    <w:rsid w:val="00F0480B"/>
    <w:rsid w:val="00F05296"/>
    <w:rsid w:val="00F05CB1"/>
    <w:rsid w:val="00F10D62"/>
    <w:rsid w:val="00F159A3"/>
    <w:rsid w:val="00F25CF3"/>
    <w:rsid w:val="00F31241"/>
    <w:rsid w:val="00F44DE5"/>
    <w:rsid w:val="00F529BB"/>
    <w:rsid w:val="00F571DD"/>
    <w:rsid w:val="00F628C0"/>
    <w:rsid w:val="00F64632"/>
    <w:rsid w:val="00F66567"/>
    <w:rsid w:val="00F7337D"/>
    <w:rsid w:val="00F733D4"/>
    <w:rsid w:val="00F74A03"/>
    <w:rsid w:val="00F7732C"/>
    <w:rsid w:val="00F77375"/>
    <w:rsid w:val="00F86049"/>
    <w:rsid w:val="00F96C18"/>
    <w:rsid w:val="00FA41A4"/>
    <w:rsid w:val="00FA7DA2"/>
    <w:rsid w:val="00FB03C2"/>
    <w:rsid w:val="00FB4174"/>
    <w:rsid w:val="00FC5306"/>
    <w:rsid w:val="00FD2F93"/>
    <w:rsid w:val="00FD5CB2"/>
    <w:rsid w:val="00FE16C0"/>
    <w:rsid w:val="00FE2E1D"/>
    <w:rsid w:val="00FE742C"/>
    <w:rsid w:val="00FE78EE"/>
    <w:rsid w:val="00FF43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CD49132E-A4D9-4271-8A68-2E4D2A57F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81198053">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61132667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94315702">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6241096">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63377243">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976913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3641</TotalTime>
  <Pages>2</Pages>
  <Words>134</Words>
  <Characters>770</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402</cp:revision>
  <dcterms:created xsi:type="dcterms:W3CDTF">2023-11-13T02:30:00Z</dcterms:created>
  <dcterms:modified xsi:type="dcterms:W3CDTF">2024-02-24T06:30:00Z</dcterms:modified>
</cp:coreProperties>
</file>