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A2412F">
        <w:rPr>
          <w:rFonts w:ascii="ＭＳ ゴシック" w:eastAsia="ＭＳ ゴシック" w:hAnsi="ＭＳ ゴシック" w:cs="Times New Roman" w:hint="eastAsia"/>
          <w:szCs w:val="21"/>
        </w:rPr>
        <w:t>13日（火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A2412F">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2412F">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2412F">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2412F">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C65DFD"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2412F">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639A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2412F">
              <w:rPr>
                <w:rFonts w:ascii="ＭＳ ゴシック" w:eastAsia="ＭＳ ゴシック" w:hAnsi="ＭＳ ゴシック" w:cs="Times New Roman" w:hint="eastAsia"/>
                <w:szCs w:val="21"/>
              </w:rPr>
              <w:t>欠補</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AF556C" w:rsidRDefault="00AF556C" w:rsidP="00E52E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2E0D" w:rsidRPr="00E52E0D">
        <w:rPr>
          <w:rFonts w:ascii="ＭＳ ゴシック" w:eastAsia="ＭＳ ゴシック" w:hAnsi="ＭＳ ゴシック" w:cs="Times New Roman"/>
          <w:szCs w:val="21"/>
        </w:rPr>
        <w:t>2/10（土）コロナ陽性者発生に伴い、隔絶対応としておりま</w:t>
      </w:r>
      <w:r w:rsidR="00E52E0D" w:rsidRPr="00E52E0D">
        <w:rPr>
          <w:rFonts w:ascii="ＭＳ ゴシック" w:eastAsia="ＭＳ ゴシック" w:hAnsi="ＭＳ ゴシック" w:cs="Times New Roman" w:hint="eastAsia"/>
          <w:szCs w:val="21"/>
        </w:rPr>
        <w:t>したが、指示にて昨日陽性者を南病棟へ転出し、その後も患者・職員の新たな感染者もいないことから、『本日</w:t>
      </w:r>
      <w:r w:rsidR="00E52E0D" w:rsidRPr="00E52E0D">
        <w:rPr>
          <w:rFonts w:ascii="ＭＳ ゴシック" w:eastAsia="ＭＳ ゴシック" w:hAnsi="ＭＳ ゴシック" w:cs="Times New Roman"/>
          <w:szCs w:val="21"/>
        </w:rPr>
        <w:t>12時』よ</w:t>
      </w:r>
      <w:r w:rsidR="00E52E0D">
        <w:rPr>
          <w:rFonts w:ascii="ＭＳ ゴシック" w:eastAsia="ＭＳ ゴシック" w:hAnsi="ＭＳ ゴシック" w:cs="Times New Roman" w:hint="eastAsia"/>
          <w:szCs w:val="21"/>
        </w:rPr>
        <w:t>り隔絶解除となりました</w:t>
      </w:r>
      <w:r w:rsidR="00E52E0D" w:rsidRPr="00E52E0D">
        <w:rPr>
          <w:rFonts w:ascii="ＭＳ ゴシック" w:eastAsia="ＭＳ ゴシック" w:hAnsi="ＭＳ ゴシック" w:cs="Times New Roman" w:hint="eastAsia"/>
          <w:szCs w:val="21"/>
        </w:rPr>
        <w:t>。</w:t>
      </w:r>
    </w:p>
    <w:p w:rsidR="00FB03C2" w:rsidRDefault="00FB03C2" w:rsidP="00BA274B">
      <w:pPr>
        <w:rPr>
          <w:rFonts w:ascii="ＭＳ ゴシック" w:eastAsia="ＭＳ ゴシック" w:hAnsi="ＭＳ ゴシック" w:cs="Times New Roman"/>
          <w:szCs w:val="21"/>
        </w:rPr>
      </w:pPr>
    </w:p>
    <w:p w:rsidR="00E52E0D" w:rsidRDefault="00E52E0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・本日予定だった柞木田Dr.の診察は、2/14へ変更となります。</w:t>
      </w:r>
    </w:p>
    <w:p w:rsidR="00E52E0D" w:rsidRPr="00C065E7" w:rsidRDefault="00E52E0D" w:rsidP="00BA274B">
      <w:pPr>
        <w:rPr>
          <w:rFonts w:ascii="ＭＳ ゴシック" w:eastAsia="ＭＳ ゴシック" w:hAnsi="ＭＳ ゴシック" w:cs="Times New Roman"/>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8360A5"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360A5" w:rsidRDefault="00A2412F"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サヱ様</w:t>
      </w:r>
      <w:r w:rsidR="008360A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東C5号室→南A115号室</w:t>
      </w:r>
    </w:p>
    <w:p w:rsidR="008360A5" w:rsidRDefault="008360A5" w:rsidP="00AB5C61">
      <w:pPr>
        <w:rPr>
          <w:rFonts w:ascii="ＭＳ ゴシック" w:eastAsia="ＭＳ ゴシック" w:hAnsi="ＭＳ ゴシック" w:cs="Times New Roman"/>
          <w:szCs w:val="21"/>
        </w:rPr>
      </w:pPr>
    </w:p>
    <w:p w:rsidR="008360A5" w:rsidRDefault="00A2412F"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富栄</w:t>
      </w:r>
      <w:r w:rsidR="008360A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東B2</w:t>
      </w:r>
      <w:r w:rsidR="00F10D62">
        <w:rPr>
          <w:rFonts w:ascii="ＭＳ ゴシック" w:eastAsia="ＭＳ ゴシック" w:hAnsi="ＭＳ ゴシック" w:cs="Times New Roman" w:hint="eastAsia"/>
          <w:szCs w:val="21"/>
        </w:rPr>
        <w:t>号室→南A122</w:t>
      </w:r>
      <w:r>
        <w:rPr>
          <w:rFonts w:ascii="ＭＳ ゴシック" w:eastAsia="ＭＳ ゴシック" w:hAnsi="ＭＳ ゴシック" w:cs="Times New Roman" w:hint="eastAsia"/>
          <w:szCs w:val="21"/>
        </w:rPr>
        <w:t>号室</w:t>
      </w:r>
    </w:p>
    <w:p w:rsidR="008360A5" w:rsidRDefault="008360A5" w:rsidP="00AB5C61">
      <w:pPr>
        <w:rPr>
          <w:rFonts w:ascii="ＭＳ ゴシック" w:eastAsia="ＭＳ ゴシック" w:hAnsi="ＭＳ ゴシック" w:cs="Times New Roman"/>
          <w:szCs w:val="21"/>
        </w:rPr>
      </w:pP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60A5">
        <w:rPr>
          <w:rFonts w:ascii="ＭＳ ゴシック" w:eastAsia="ＭＳ ゴシック" w:hAnsi="ＭＳ ゴシック" w:cs="ＭＳ ゴシック"/>
          <w:color w:val="000000"/>
          <w:kern w:val="0"/>
          <w:sz w:val="24"/>
          <w:szCs w:val="24"/>
        </w:rPr>
        <w:t>【</w:t>
      </w:r>
      <w:r w:rsidR="00A2412F">
        <w:rPr>
          <w:rFonts w:ascii="ＭＳ ゴシック" w:eastAsia="ＭＳ ゴシック" w:hAnsi="ＭＳ ゴシック" w:cs="ＭＳ ゴシック" w:hint="eastAsia"/>
          <w:color w:val="000000"/>
          <w:kern w:val="0"/>
          <w:szCs w:val="21"/>
        </w:rPr>
        <w:t>ユニット</w:t>
      </w:r>
      <w:r w:rsidRPr="008360A5">
        <w:rPr>
          <w:rFonts w:ascii="ＭＳ ゴシック" w:eastAsia="ＭＳ ゴシック" w:hAnsi="ＭＳ ゴシック" w:cs="ＭＳ ゴシック"/>
          <w:color w:val="000000"/>
          <w:kern w:val="0"/>
          <w:szCs w:val="21"/>
        </w:rPr>
        <w:t>移動】</w:t>
      </w:r>
    </w:p>
    <w:p w:rsidR="008360A5" w:rsidRPr="008360A5" w:rsidRDefault="00A2412F"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植村　啓祐</w:t>
      </w:r>
      <w:r>
        <w:rPr>
          <w:rFonts w:ascii="ＭＳ ゴシック" w:eastAsia="ＭＳ ゴシック" w:hAnsi="ＭＳ ゴシック" w:cs="ＭＳ ゴシック"/>
          <w:color w:val="000000"/>
          <w:kern w:val="0"/>
          <w:szCs w:val="21"/>
        </w:rPr>
        <w:t>様～東</w:t>
      </w:r>
      <w:r>
        <w:rPr>
          <w:rFonts w:ascii="ＭＳ ゴシック" w:eastAsia="ＭＳ ゴシック" w:hAnsi="ＭＳ ゴシック" w:cs="ＭＳ ゴシック" w:hint="eastAsia"/>
          <w:color w:val="000000"/>
          <w:kern w:val="0"/>
          <w:szCs w:val="21"/>
        </w:rPr>
        <w:t>B2</w:t>
      </w:r>
      <w:r w:rsidR="008360A5" w:rsidRPr="008360A5">
        <w:rPr>
          <w:rFonts w:ascii="ＭＳ ゴシック" w:eastAsia="ＭＳ ゴシック" w:hAnsi="ＭＳ ゴシック" w:cs="ＭＳ ゴシック"/>
          <w:color w:val="000000"/>
          <w:kern w:val="0"/>
          <w:szCs w:val="21"/>
        </w:rPr>
        <w:t>号室➝</w:t>
      </w:r>
      <w:r>
        <w:rPr>
          <w:rFonts w:ascii="ＭＳ ゴシック" w:eastAsia="ＭＳ ゴシック" w:hAnsi="ＭＳ ゴシック" w:cs="ＭＳ ゴシック"/>
          <w:color w:val="000000"/>
          <w:kern w:val="0"/>
          <w:szCs w:val="21"/>
        </w:rPr>
        <w:t>東</w:t>
      </w:r>
      <w:r w:rsidR="008360A5" w:rsidRPr="008360A5">
        <w:rPr>
          <w:rFonts w:ascii="ＭＳ ゴシック" w:eastAsia="ＭＳ ゴシック" w:hAnsi="ＭＳ ゴシック" w:cs="ＭＳ ゴシック"/>
          <w:color w:val="000000"/>
          <w:kern w:val="0"/>
          <w:szCs w:val="21"/>
        </w:rPr>
        <w:t>A</w:t>
      </w:r>
      <w:r>
        <w:rPr>
          <w:rFonts w:ascii="ＭＳ ゴシック" w:eastAsia="ＭＳ ゴシック" w:hAnsi="ＭＳ ゴシック" w:cs="ＭＳ ゴシック"/>
          <w:color w:val="000000"/>
          <w:kern w:val="0"/>
          <w:szCs w:val="21"/>
        </w:rPr>
        <w:t>1</w:t>
      </w:r>
      <w:r>
        <w:rPr>
          <w:rFonts w:ascii="ＭＳ ゴシック" w:eastAsia="ＭＳ ゴシック" w:hAnsi="ＭＳ ゴシック" w:cs="ＭＳ ゴシック" w:hint="eastAsia"/>
          <w:color w:val="000000"/>
          <w:kern w:val="0"/>
          <w:szCs w:val="21"/>
        </w:rPr>
        <w:t>0</w:t>
      </w:r>
      <w:r w:rsidR="008360A5" w:rsidRPr="008360A5">
        <w:rPr>
          <w:rFonts w:ascii="ＭＳ ゴシック" w:eastAsia="ＭＳ ゴシック" w:hAnsi="ＭＳ ゴシック" w:cs="ＭＳ ゴシック"/>
          <w:color w:val="000000"/>
          <w:kern w:val="0"/>
          <w:szCs w:val="21"/>
        </w:rPr>
        <w:t>号室</w:t>
      </w:r>
    </w:p>
    <w:p w:rsidR="00167469" w:rsidRDefault="00167469" w:rsidP="00167469">
      <w:pPr>
        <w:rPr>
          <w:rFonts w:ascii="ＭＳ ゴシック" w:eastAsia="ＭＳ ゴシック" w:hAnsi="ＭＳ ゴシック" w:cs="ＭＳ ゴシック"/>
          <w:color w:val="000000"/>
          <w:kern w:val="0"/>
          <w:szCs w:val="21"/>
        </w:rPr>
      </w:pPr>
    </w:p>
    <w:p w:rsidR="00A2412F" w:rsidRDefault="00A2412F" w:rsidP="00167469">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陽介様～東D18号室→東B3号室</w:t>
      </w:r>
    </w:p>
    <w:p w:rsidR="00A2412F" w:rsidRDefault="00A2412F" w:rsidP="0016746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AF556C" w:rsidRDefault="00AF556C" w:rsidP="00AD11D9">
      <w:pPr>
        <w:ind w:left="1890" w:hangingChars="900" w:hanging="1890"/>
        <w:rPr>
          <w:rFonts w:ascii="ＭＳ ゴシック" w:eastAsia="ＭＳ ゴシック" w:hAnsi="ＭＳ ゴシック" w:cs="Times New Roman"/>
          <w:szCs w:val="21"/>
        </w:rPr>
      </w:pPr>
      <w:r w:rsidRPr="00367A0E">
        <w:rPr>
          <w:rFonts w:ascii="ＭＳ ゴシック" w:eastAsia="ＭＳ ゴシック" w:hAnsi="ＭＳ ゴシック" w:cs="Times New Roman" w:hint="eastAsia"/>
          <w:szCs w:val="21"/>
        </w:rPr>
        <w:t>・</w:t>
      </w:r>
      <w:r w:rsidR="00A2412F">
        <w:rPr>
          <w:rFonts w:ascii="ＭＳ ゴシック" w:eastAsia="ＭＳ ゴシック" w:hAnsi="ＭＳ ゴシック" w:cs="Times New Roman" w:hint="eastAsia"/>
          <w:szCs w:val="21"/>
        </w:rPr>
        <w:t xml:space="preserve">向谷地　</w:t>
      </w:r>
      <w:r w:rsidR="00AD11D9">
        <w:rPr>
          <w:rFonts w:ascii="ＭＳ ゴシック" w:eastAsia="ＭＳ ゴシック" w:hAnsi="ＭＳ ゴシック" w:cs="Times New Roman" w:hint="eastAsia"/>
          <w:szCs w:val="21"/>
        </w:rPr>
        <w:t>善朗</w:t>
      </w:r>
      <w:r w:rsidR="00A2412F">
        <w:rPr>
          <w:rFonts w:ascii="ＭＳ ゴシック" w:eastAsia="ＭＳ ゴシック" w:hAnsi="ＭＳ ゴシック" w:cs="Times New Roman" w:hint="eastAsia"/>
          <w:szCs w:val="21"/>
        </w:rPr>
        <w:t>様～本日よりメトグルコ再開の指示あり。</w:t>
      </w:r>
      <w:r w:rsidR="00AD11D9">
        <w:rPr>
          <w:rFonts w:ascii="ＭＳ ゴシック" w:eastAsia="ＭＳ ゴシック" w:hAnsi="ＭＳ ゴシック" w:cs="Times New Roman" w:hint="eastAsia"/>
          <w:szCs w:val="21"/>
        </w:rPr>
        <w:t>臨時薬メトグルコ（250）2T朝夕食後7日分処方。</w:t>
      </w:r>
      <w:r w:rsidR="00E52E0D">
        <w:rPr>
          <w:rFonts w:ascii="ＭＳ ゴシック" w:eastAsia="ＭＳ ゴシック" w:hAnsi="ＭＳ ゴシック" w:cs="Times New Roman" w:hint="eastAsia"/>
          <w:szCs w:val="21"/>
        </w:rPr>
        <w:t>エスゾピクロンは同内容で7日分処方。</w:t>
      </w:r>
    </w:p>
    <w:p w:rsidR="00E52E0D" w:rsidRDefault="00E52E0D" w:rsidP="00AD11D9">
      <w:pPr>
        <w:ind w:left="1890" w:hangingChars="900" w:hanging="1890"/>
        <w:rPr>
          <w:rFonts w:ascii="ＭＳ ゴシック" w:eastAsia="ＭＳ ゴシック" w:hAnsi="ＭＳ ゴシック" w:cs="Times New Roman"/>
          <w:szCs w:val="21"/>
        </w:rPr>
      </w:pPr>
    </w:p>
    <w:p w:rsidR="00AD11D9" w:rsidRDefault="00AD11D9" w:rsidP="00AD11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w:t>
      </w:r>
      <w:r w:rsidR="00E52E0D">
        <w:rPr>
          <w:rFonts w:ascii="ＭＳ ゴシック" w:eastAsia="ＭＳ ゴシック" w:hAnsi="ＭＳ ゴシック" w:cs="Times New Roman" w:hint="eastAsia"/>
          <w:szCs w:val="21"/>
        </w:rPr>
        <w:t>臨時薬同内容で7日分処方。</w:t>
      </w:r>
    </w:p>
    <w:p w:rsidR="00AD11D9" w:rsidRDefault="00AD11D9" w:rsidP="00AD11D9">
      <w:pPr>
        <w:ind w:left="1890" w:hangingChars="900" w:hanging="1890"/>
        <w:rPr>
          <w:rFonts w:ascii="ＭＳ ゴシック" w:eastAsia="ＭＳ ゴシック" w:hAnsi="ＭＳ ゴシック" w:cs="Times New Roman"/>
          <w:szCs w:val="21"/>
        </w:rPr>
      </w:pPr>
    </w:p>
    <w:p w:rsidR="00AD11D9" w:rsidRDefault="00AD11D9" w:rsidP="00AD11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進様～</w:t>
      </w:r>
      <w:r w:rsidR="00E52E0D" w:rsidRPr="00E52E0D">
        <w:rPr>
          <w:rFonts w:ascii="ＭＳ ゴシック" w:eastAsia="ＭＳ ゴシック" w:hAnsi="ＭＳ ゴシック" w:cs="Times New Roman" w:hint="eastAsia"/>
          <w:szCs w:val="21"/>
        </w:rPr>
        <w:t>臨時薬同内容で7日分処方。</w:t>
      </w:r>
    </w:p>
    <w:p w:rsidR="00AD11D9" w:rsidRDefault="00AD11D9" w:rsidP="00AD11D9">
      <w:pPr>
        <w:ind w:left="1890" w:hangingChars="900" w:hanging="1890"/>
        <w:rPr>
          <w:rFonts w:ascii="ＭＳ ゴシック" w:eastAsia="ＭＳ ゴシック" w:hAnsi="ＭＳ ゴシック" w:cs="Times New Roman"/>
          <w:szCs w:val="21"/>
        </w:rPr>
      </w:pPr>
    </w:p>
    <w:p w:rsidR="00AD11D9" w:rsidRDefault="00AD11D9" w:rsidP="00AD11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・須藤　美智子様～</w:t>
      </w:r>
      <w:r w:rsidR="00E52E0D" w:rsidRPr="00E52E0D">
        <w:rPr>
          <w:rFonts w:ascii="ＭＳ ゴシック" w:eastAsia="ＭＳ ゴシック" w:hAnsi="ＭＳ ゴシック" w:cs="Times New Roman" w:hint="eastAsia"/>
          <w:szCs w:val="21"/>
        </w:rPr>
        <w:t>臨時薬同内容で7日分処方。</w:t>
      </w:r>
    </w:p>
    <w:p w:rsidR="00AD11D9" w:rsidRDefault="00AD11D9" w:rsidP="00AD11D9">
      <w:pPr>
        <w:ind w:left="1890" w:hangingChars="900" w:hanging="1890"/>
        <w:rPr>
          <w:rFonts w:ascii="ＭＳ ゴシック" w:eastAsia="ＭＳ ゴシック" w:hAnsi="ＭＳ ゴシック" w:cs="Times New Roman"/>
          <w:szCs w:val="21"/>
        </w:rPr>
      </w:pPr>
    </w:p>
    <w:p w:rsidR="00AD11D9" w:rsidRDefault="00AD11D9" w:rsidP="00AD11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2E0D">
        <w:rPr>
          <w:rFonts w:ascii="ＭＳ ゴシック" w:eastAsia="ＭＳ ゴシック" w:hAnsi="ＭＳ ゴシック" w:cs="Times New Roman" w:hint="eastAsia"/>
          <w:szCs w:val="21"/>
        </w:rPr>
        <w:t>上平　和義様～臨時薬クエチアピン25mg→37.5mgへ増量となり、7日分処方。</w:t>
      </w:r>
    </w:p>
    <w:p w:rsidR="00E52E0D" w:rsidRDefault="00E52E0D" w:rsidP="00AD11D9">
      <w:pPr>
        <w:ind w:left="1890" w:hangingChars="900" w:hanging="1890"/>
        <w:rPr>
          <w:rFonts w:ascii="ＭＳ ゴシック" w:eastAsia="ＭＳ ゴシック" w:hAnsi="ＭＳ ゴシック" w:cs="Times New Roman"/>
          <w:szCs w:val="21"/>
        </w:rPr>
      </w:pPr>
    </w:p>
    <w:p w:rsidR="00E52E0D" w:rsidRDefault="00E52E0D" w:rsidP="00E52E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裕國様～臨時薬リスパダール2mg→4mgへ増量、アムロジピン(5)1T朝食後に追加となり7日分処方。</w:t>
      </w:r>
    </w:p>
    <w:p w:rsidR="00E52E0D" w:rsidRDefault="00E52E0D" w:rsidP="00AD11D9">
      <w:pPr>
        <w:ind w:left="1890" w:hangingChars="900" w:hanging="1890"/>
        <w:rPr>
          <w:rFonts w:ascii="ＭＳ ゴシック" w:eastAsia="ＭＳ ゴシック" w:hAnsi="ＭＳ ゴシック" w:cs="Times New Roman"/>
          <w:szCs w:val="21"/>
        </w:rPr>
      </w:pPr>
    </w:p>
    <w:p w:rsidR="00E52E0D" w:rsidRDefault="00E52E0D" w:rsidP="00AD11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トキ様～臨時薬同内容で7日分処方。</w:t>
      </w:r>
    </w:p>
    <w:p w:rsidR="00E52E0D" w:rsidRDefault="00E52E0D" w:rsidP="00AD11D9">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陽介様～臨時薬</w:t>
      </w:r>
      <w:r w:rsidR="00F10D62" w:rsidRPr="00F10D62">
        <w:rPr>
          <w:rFonts w:ascii="ＭＳ ゴシック" w:eastAsia="ＭＳ ゴシック" w:hAnsi="ＭＳ ゴシック" w:cs="Times New Roman" w:hint="eastAsia"/>
          <w:szCs w:val="21"/>
        </w:rPr>
        <w:t>同内容で</w:t>
      </w:r>
      <w:r w:rsidR="00F10D62" w:rsidRPr="00F10D62">
        <w:rPr>
          <w:rFonts w:ascii="ＭＳ ゴシック" w:eastAsia="ＭＳ ゴシック" w:hAnsi="ＭＳ ゴシック" w:cs="Times New Roman"/>
          <w:szCs w:val="21"/>
        </w:rPr>
        <w:t>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w:t>
      </w:r>
      <w:r w:rsidRPr="00450E28">
        <w:rPr>
          <w:rFonts w:ascii="ＭＳ ゴシック" w:eastAsia="ＭＳ ゴシック" w:hAnsi="ＭＳ ゴシック" w:cs="Times New Roman" w:hint="eastAsia"/>
          <w:szCs w:val="21"/>
        </w:rPr>
        <w:t>臨時薬</w:t>
      </w:r>
      <w:r w:rsidR="00F10D62">
        <w:rPr>
          <w:rFonts w:ascii="ＭＳ ゴシック" w:eastAsia="ＭＳ ゴシック" w:hAnsi="ＭＳ ゴシック" w:cs="Times New Roman" w:hint="eastAsia"/>
          <w:szCs w:val="21"/>
        </w:rPr>
        <w:t>カロナール200mg追加となり、7日分処方。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和則様～臨時薬</w:t>
      </w:r>
      <w:r w:rsidR="00F10D62" w:rsidRPr="00F10D62">
        <w:rPr>
          <w:rFonts w:ascii="ＭＳ ゴシック" w:eastAsia="ＭＳ ゴシック" w:hAnsi="ＭＳ ゴシック" w:cs="Times New Roman" w:hint="eastAsia"/>
          <w:szCs w:val="21"/>
        </w:rPr>
        <w:t>同内容で</w:t>
      </w:r>
      <w:r w:rsidR="00F10D62" w:rsidRPr="00F10D62">
        <w:rPr>
          <w:rFonts w:ascii="ＭＳ ゴシック" w:eastAsia="ＭＳ ゴシック" w:hAnsi="ＭＳ ゴシック" w:cs="Times New Roman"/>
          <w:szCs w:val="21"/>
        </w:rPr>
        <w:t>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w:t>
      </w:r>
      <w:r w:rsidR="00F10D62" w:rsidRPr="00F10D62">
        <w:rPr>
          <w:rFonts w:ascii="ＭＳ ゴシック" w:eastAsia="ＭＳ ゴシック" w:hAnsi="ＭＳ ゴシック" w:cs="Times New Roman" w:hint="eastAsia"/>
          <w:szCs w:val="21"/>
        </w:rPr>
        <w:t>同内容で</w:t>
      </w:r>
      <w:r w:rsidR="00F10D62" w:rsidRPr="00F10D62">
        <w:rPr>
          <w:rFonts w:ascii="ＭＳ ゴシック" w:eastAsia="ＭＳ ゴシック" w:hAnsi="ＭＳ ゴシック" w:cs="Times New Roman"/>
          <w:szCs w:val="21"/>
        </w:rPr>
        <w:t>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w:t>
      </w:r>
      <w:r w:rsidR="00910223">
        <w:rPr>
          <w:rFonts w:ascii="ＭＳ ゴシック" w:eastAsia="ＭＳ ゴシック" w:hAnsi="ＭＳ ゴシック" w:cs="Times New Roman" w:hint="eastAsia"/>
          <w:szCs w:val="21"/>
        </w:rPr>
        <w:t>ロドピン25mg1T夕食後に追加となり、7日分処方。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w:t>
      </w:r>
      <w:r w:rsidR="00910223" w:rsidRPr="00910223">
        <w:rPr>
          <w:rFonts w:ascii="ＭＳ ゴシック" w:eastAsia="ＭＳ ゴシック" w:hAnsi="ＭＳ ゴシック" w:cs="Times New Roman" w:hint="eastAsia"/>
          <w:szCs w:val="21"/>
        </w:rPr>
        <w:t>同内容で</w:t>
      </w:r>
      <w:r w:rsidR="00910223" w:rsidRPr="00910223">
        <w:rPr>
          <w:rFonts w:ascii="ＭＳ ゴシック" w:eastAsia="ＭＳ ゴシック" w:hAnsi="ＭＳ ゴシック" w:cs="Times New Roman"/>
          <w:szCs w:val="21"/>
        </w:rPr>
        <w:t>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富士子様～臨時薬</w:t>
      </w:r>
      <w:r w:rsidR="00910223" w:rsidRPr="00910223">
        <w:rPr>
          <w:rFonts w:ascii="ＭＳ ゴシック" w:eastAsia="ＭＳ ゴシック" w:hAnsi="ＭＳ ゴシック" w:cs="Times New Roman" w:hint="eastAsia"/>
          <w:szCs w:val="21"/>
        </w:rPr>
        <w:t>同内容で</w:t>
      </w:r>
      <w:r w:rsidR="00910223" w:rsidRPr="00910223">
        <w:rPr>
          <w:rFonts w:ascii="ＭＳ ゴシック" w:eastAsia="ＭＳ ゴシック" w:hAnsi="ＭＳ ゴシック" w:cs="Times New Roman"/>
          <w:szCs w:val="21"/>
        </w:rPr>
        <w:t>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ケイ子様～臨時薬</w:t>
      </w:r>
      <w:r w:rsidR="00910223" w:rsidRPr="00910223">
        <w:rPr>
          <w:rFonts w:ascii="ＭＳ ゴシック" w:eastAsia="ＭＳ ゴシック" w:hAnsi="ＭＳ ゴシック" w:cs="Times New Roman" w:hint="eastAsia"/>
          <w:szCs w:val="21"/>
        </w:rPr>
        <w:t>同内容で</w:t>
      </w:r>
      <w:r w:rsidR="00910223" w:rsidRPr="00910223">
        <w:rPr>
          <w:rFonts w:ascii="ＭＳ ゴシック" w:eastAsia="ＭＳ ゴシック" w:hAnsi="ＭＳ ゴシック" w:cs="Times New Roman"/>
          <w:szCs w:val="21"/>
        </w:rPr>
        <w:t>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450E28" w:rsidRP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w:t>
      </w:r>
      <w:r w:rsidR="00910223">
        <w:rPr>
          <w:rFonts w:ascii="ＭＳ ゴシック" w:eastAsia="ＭＳ ゴシック" w:hAnsi="ＭＳ ゴシック" w:cs="Times New Roman" w:hint="eastAsia"/>
          <w:szCs w:val="21"/>
        </w:rPr>
        <w:t>ヒルナミン5mg1T寝る前、クエチアピン錠100mg3T毎食後は中止となり7日分処方。</w:t>
      </w:r>
    </w:p>
    <w:p w:rsidR="00450E28" w:rsidRPr="00450E28" w:rsidRDefault="00450E28" w:rsidP="00450E28">
      <w:pPr>
        <w:ind w:left="1890" w:hangingChars="900" w:hanging="1890"/>
        <w:rPr>
          <w:rFonts w:ascii="ＭＳ ゴシック" w:eastAsia="ＭＳ ゴシック" w:hAnsi="ＭＳ ゴシック" w:cs="Times New Roman"/>
          <w:szCs w:val="21"/>
        </w:rPr>
      </w:pPr>
    </w:p>
    <w:p w:rsidR="00E52E0D"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w:t>
      </w:r>
      <w:r w:rsidR="00910223" w:rsidRPr="00910223">
        <w:rPr>
          <w:rFonts w:ascii="ＭＳ ゴシック" w:eastAsia="ＭＳ ゴシック" w:hAnsi="ＭＳ ゴシック" w:cs="Times New Roman" w:hint="eastAsia"/>
          <w:szCs w:val="21"/>
        </w:rPr>
        <w:t>同内容で</w:t>
      </w:r>
      <w:r w:rsidR="00910223" w:rsidRPr="00910223">
        <w:rPr>
          <w:rFonts w:ascii="ＭＳ ゴシック" w:eastAsia="ＭＳ ゴシック" w:hAnsi="ＭＳ ゴシック" w:cs="Times New Roman"/>
          <w:szCs w:val="21"/>
        </w:rPr>
        <w:t>7日分処方。</w:t>
      </w:r>
    </w:p>
    <w:p w:rsidR="00AD11D9" w:rsidRDefault="00AD11D9" w:rsidP="00AD11D9">
      <w:pPr>
        <w:ind w:left="1890" w:hangingChars="900" w:hanging="1890"/>
        <w:rPr>
          <w:rFonts w:ascii="ＭＳ ゴシック" w:eastAsia="ＭＳ ゴシック" w:hAnsi="ＭＳ ゴシック" w:cs="Times New Roman"/>
          <w:szCs w:val="21"/>
        </w:rPr>
      </w:pPr>
    </w:p>
    <w:p w:rsidR="00904C1A" w:rsidRDefault="00904C1A" w:rsidP="00D06B2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・向谷地　義朗</w:t>
      </w:r>
      <w:r w:rsidRPr="00904C1A">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w:t>
      </w:r>
      <w:r w:rsidR="00D06B2A">
        <w:rPr>
          <w:rFonts w:ascii="ＭＳ ゴシック" w:eastAsia="ＭＳ ゴシック" w:hAnsi="ＭＳ ゴシック" w:cs="Times New Roman" w:hint="eastAsia"/>
          <w:szCs w:val="21"/>
        </w:rPr>
        <w:t>本日14時38.3℃の発熱あり。</w:t>
      </w:r>
      <w:r w:rsidR="00D06B2A" w:rsidRPr="00D06B2A">
        <w:rPr>
          <w:rFonts w:ascii="ＭＳ ゴシック" w:eastAsia="ＭＳ ゴシック" w:hAnsi="ＭＳ ゴシック" w:cs="Times New Roman"/>
          <w:szCs w:val="21"/>
        </w:rPr>
        <w:t>NEAR法陰性。胸部CTにて両下葉に浸潤影あり、誤嚥性肺炎の疑い。</w:t>
      </w:r>
      <w:r w:rsidR="00D06B2A" w:rsidRPr="00D06B2A">
        <w:rPr>
          <w:rFonts w:ascii="ＭＳ ゴシック" w:eastAsia="ＭＳ ゴシック" w:hAnsi="ＭＳ ゴシック" w:cs="Times New Roman" w:hint="eastAsia"/>
          <w:szCs w:val="21"/>
        </w:rPr>
        <w:t>本日よりスルバシリン開始（本日</w:t>
      </w:r>
      <w:r w:rsidR="00D06B2A" w:rsidRPr="00D06B2A">
        <w:rPr>
          <w:rFonts w:ascii="ＭＳ ゴシック" w:eastAsia="ＭＳ ゴシック" w:hAnsi="ＭＳ ゴシック" w:cs="Times New Roman"/>
          <w:szCs w:val="21"/>
        </w:rPr>
        <w:t>1回、2/14は2</w:t>
      </w:r>
      <w:r w:rsidR="00601E6B">
        <w:rPr>
          <w:rFonts w:ascii="ＭＳ ゴシック" w:eastAsia="ＭＳ ゴシック" w:hAnsi="ＭＳ ゴシック" w:cs="Times New Roman"/>
          <w:szCs w:val="21"/>
        </w:rPr>
        <w:t>回施行）。補液は本日</w:t>
      </w:r>
      <w:r w:rsidR="00D06B2A" w:rsidRPr="00D06B2A">
        <w:rPr>
          <w:rFonts w:ascii="ＭＳ ゴシック" w:eastAsia="ＭＳ ゴシック" w:hAnsi="ＭＳ ゴシック" w:cs="Times New Roman"/>
          <w:szCs w:val="21"/>
        </w:rPr>
        <w:t>ラクテック500ｍｌのみ。2/14以降はラクテック1本、ソリタＴ1　500ml/日実施。食止め、メトグルコ中止（その他服は継続）。</w:t>
      </w:r>
      <w:r w:rsidR="00D06B2A" w:rsidRPr="00D06B2A">
        <w:rPr>
          <w:rFonts w:ascii="ＭＳ ゴシック" w:eastAsia="ＭＳ ゴシック" w:hAnsi="ＭＳ ゴシック" w:cs="Times New Roman" w:hint="eastAsia"/>
          <w:szCs w:val="21"/>
        </w:rPr>
        <w:t>主治医より長男様に電話にて病状説明行い、当院で継続治療および急変時の</w:t>
      </w:r>
      <w:r w:rsidR="00D06B2A" w:rsidRPr="00D06B2A">
        <w:rPr>
          <w:rFonts w:ascii="ＭＳ ゴシック" w:eastAsia="ＭＳ ゴシック" w:hAnsi="ＭＳ ゴシック" w:cs="Times New Roman"/>
          <w:szCs w:val="21"/>
        </w:rPr>
        <w:t>DNARを取得している。</w:t>
      </w:r>
    </w:p>
    <w:p w:rsidR="00D06B2A" w:rsidRPr="00D06B2A" w:rsidRDefault="00D06B2A" w:rsidP="00D06B2A">
      <w:pPr>
        <w:ind w:left="1890" w:hangingChars="900" w:hanging="1890"/>
        <w:rPr>
          <w:rFonts w:ascii="ＭＳ ゴシック" w:eastAsia="ＭＳ ゴシック" w:hAnsi="ＭＳ ゴシック" w:cs="Times New Roman"/>
          <w:szCs w:val="21"/>
        </w:rPr>
      </w:pPr>
    </w:p>
    <w:p w:rsidR="00167469" w:rsidRDefault="00D06B2A" w:rsidP="00D06B2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文人</w:t>
      </w:r>
      <w:r w:rsidRPr="00D06B2A">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w:t>
      </w:r>
      <w:r w:rsidR="00601E6B">
        <w:rPr>
          <w:rFonts w:ascii="ＭＳ ゴシック" w:eastAsia="ＭＳ ゴシック" w:hAnsi="ＭＳ ゴシック" w:cs="Times New Roman" w:hint="eastAsia"/>
          <w:szCs w:val="21"/>
        </w:rPr>
        <w:t>精神症状の悪化と、CK</w:t>
      </w:r>
      <w:r w:rsidRPr="00D06B2A">
        <w:rPr>
          <w:rFonts w:ascii="ＭＳ ゴシック" w:eastAsia="ＭＳ ゴシック" w:hAnsi="ＭＳ ゴシック" w:cs="Times New Roman"/>
          <w:szCs w:val="21"/>
        </w:rPr>
        <w:t>3379</w:t>
      </w:r>
      <w:r>
        <w:rPr>
          <w:rFonts w:ascii="ＭＳ ゴシック" w:eastAsia="ＭＳ ゴシック" w:hAnsi="ＭＳ ゴシック" w:cs="Times New Roman"/>
          <w:szCs w:val="21"/>
        </w:rPr>
        <w:t>高値で</w:t>
      </w:r>
      <w:r w:rsidR="00601E6B">
        <w:rPr>
          <w:rFonts w:ascii="ＭＳ ゴシック" w:eastAsia="ＭＳ ゴシック" w:hAnsi="ＭＳ ゴシック" w:cs="Times New Roman" w:hint="eastAsia"/>
          <w:szCs w:val="21"/>
        </w:rPr>
        <w:t>悪性症候群の疑いにて東病棟合併症室に転入となる。転入後、主治医</w:t>
      </w:r>
      <w:r>
        <w:rPr>
          <w:rFonts w:ascii="ＭＳ ゴシック" w:eastAsia="ＭＳ ゴシック" w:hAnsi="ＭＳ ゴシック" w:cs="Times New Roman" w:hint="eastAsia"/>
          <w:szCs w:val="21"/>
        </w:rPr>
        <w:t>指示にて点滴管理、膀胱留置カテーテル挿入</w:t>
      </w:r>
      <w:r w:rsidR="00601E6B">
        <w:rPr>
          <w:rFonts w:ascii="ＭＳ ゴシック" w:eastAsia="ＭＳ ゴシック" w:hAnsi="ＭＳ ゴシック" w:cs="Times New Roman" w:hint="eastAsia"/>
          <w:szCs w:val="21"/>
        </w:rPr>
        <w:t>となる。対応時も抵抗強く落ち着かないことから、指定医（田名部Dr.）診察にて16：00</w:t>
      </w:r>
      <w:r>
        <w:rPr>
          <w:rFonts w:ascii="ＭＳ ゴシック" w:eastAsia="ＭＳ ゴシック" w:hAnsi="ＭＳ ゴシック" w:cs="Times New Roman" w:hint="eastAsia"/>
          <w:szCs w:val="21"/>
        </w:rPr>
        <w:t>より</w:t>
      </w:r>
      <w:r w:rsidRPr="00D06B2A">
        <w:rPr>
          <w:rFonts w:ascii="ＭＳ ゴシック" w:eastAsia="ＭＳ ゴシック" w:hAnsi="ＭＳ ゴシック" w:cs="Times New Roman" w:hint="eastAsia"/>
          <w:szCs w:val="21"/>
        </w:rPr>
        <w:t>上肢・体幹拘束指示あり。</w:t>
      </w:r>
      <w:r>
        <w:rPr>
          <w:rFonts w:ascii="ＭＳ ゴシック" w:eastAsia="ＭＳ ゴシック" w:hAnsi="ＭＳ ゴシック" w:cs="Times New Roman" w:hint="eastAsia"/>
          <w:szCs w:val="21"/>
        </w:rPr>
        <w:t>弟様へ状態説明し、本日医療保護入院となる。</w:t>
      </w:r>
    </w:p>
    <w:p w:rsidR="00D06B2A" w:rsidRDefault="00D06B2A" w:rsidP="00601E6B">
      <w:pPr>
        <w:rPr>
          <w:rFonts w:ascii="ＭＳ ゴシック" w:eastAsia="ＭＳ ゴシック" w:hAnsi="ＭＳ ゴシック" w:cs="Times New Roman"/>
          <w:szCs w:val="21"/>
        </w:rPr>
      </w:pPr>
    </w:p>
    <w:p w:rsidR="006F6629" w:rsidRDefault="006F6629" w:rsidP="00601E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恵理子様～臨時薬クロザリル225mg➝250mgへ増量。その他同内容で7日分処方。</w:t>
      </w:r>
    </w:p>
    <w:p w:rsidR="006F6629" w:rsidRDefault="006F6629" w:rsidP="00601E6B">
      <w:pPr>
        <w:rPr>
          <w:rFonts w:ascii="ＭＳ ゴシック" w:eastAsia="ＭＳ ゴシック" w:hAnsi="ＭＳ ゴシック" w:cs="Times New Roman"/>
          <w:szCs w:val="21"/>
        </w:rPr>
      </w:pPr>
    </w:p>
    <w:p w:rsidR="006F6629" w:rsidRDefault="006F6629" w:rsidP="006F662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w:t>
      </w:r>
      <w:r w:rsidRPr="006F6629">
        <w:rPr>
          <w:rFonts w:ascii="ＭＳ ゴシック" w:eastAsia="ＭＳ ゴシック" w:hAnsi="ＭＳ ゴシック" w:cs="Times New Roman" w:hint="eastAsia"/>
          <w:szCs w:val="21"/>
        </w:rPr>
        <w:t>軽度の口渇あり、明日よりトリヘキシフェニジルは</w:t>
      </w:r>
      <w:r w:rsidRPr="006F6629">
        <w:rPr>
          <w:rFonts w:ascii="ＭＳ ゴシック" w:eastAsia="ＭＳ ゴシック" w:hAnsi="ＭＳ ゴシック" w:cs="Times New Roman"/>
          <w:szCs w:val="21"/>
        </w:rPr>
        <w:t>2Tへ減量。</w:t>
      </w:r>
      <w:r>
        <w:rPr>
          <w:rFonts w:ascii="ＭＳ ゴシック" w:eastAsia="ＭＳ ゴシック" w:hAnsi="ＭＳ ゴシック" w:cs="Times New Roman" w:hint="eastAsia"/>
          <w:szCs w:val="21"/>
        </w:rPr>
        <w:t>オロパタジン点眼液　5</w:t>
      </w:r>
      <w:r w:rsidRPr="006F6629">
        <w:rPr>
          <w:rFonts w:ascii="ＭＳ ゴシック" w:eastAsia="ＭＳ ゴシック" w:hAnsi="ＭＳ ゴシック" w:cs="Times New Roman" w:hint="eastAsia"/>
          <w:szCs w:val="21"/>
        </w:rPr>
        <w:t>ｍＬ</w:t>
      </w:r>
      <w:r>
        <w:rPr>
          <w:rFonts w:ascii="ＭＳ ゴシック" w:eastAsia="ＭＳ ゴシック" w:hAnsi="ＭＳ ゴシック" w:cs="Times New Roman" w:hint="eastAsia"/>
          <w:szCs w:val="21"/>
        </w:rPr>
        <w:t>1本</w:t>
      </w:r>
      <w:r w:rsidRPr="006F6629">
        <w:rPr>
          <w:rFonts w:ascii="ＭＳ ゴシック" w:eastAsia="ＭＳ ゴシック" w:hAnsi="ＭＳ ゴシック" w:cs="Times New Roman"/>
          <w:szCs w:val="21"/>
        </w:rPr>
        <w:t>処方となっている。</w:t>
      </w:r>
      <w:r w:rsidRPr="006F6629">
        <w:rPr>
          <w:rFonts w:ascii="ＭＳ ゴシック" w:eastAsia="ＭＳ ゴシック" w:hAnsi="ＭＳ ゴシック" w:cs="Times New Roman" w:hint="eastAsia"/>
          <w:szCs w:val="21"/>
        </w:rPr>
        <w:t>今後は</w:t>
      </w:r>
      <w:r w:rsidRPr="006F6629">
        <w:rPr>
          <w:rFonts w:ascii="ＭＳ ゴシック" w:eastAsia="ＭＳ ゴシック" w:hAnsi="ＭＳ ゴシック" w:cs="Times New Roman"/>
          <w:szCs w:val="21"/>
        </w:rPr>
        <w:t>3月上旬での退院を目標としていく。</w:t>
      </w:r>
      <w:r w:rsidRPr="006F6629">
        <w:rPr>
          <w:rFonts w:ascii="ＭＳ ゴシック" w:eastAsia="ＭＳ ゴシック" w:hAnsi="ＭＳ ゴシック" w:cs="Times New Roman" w:hint="eastAsia"/>
          <w:szCs w:val="21"/>
        </w:rPr>
        <w:t>その為外出や、外泊訓練を行っていく事としている</w:t>
      </w:r>
    </w:p>
    <w:p w:rsidR="006F6629" w:rsidRDefault="006F6629" w:rsidP="00601E6B">
      <w:pPr>
        <w:rPr>
          <w:rFonts w:ascii="ＭＳ ゴシック" w:eastAsia="ＭＳ ゴシック" w:hAnsi="ＭＳ ゴシック" w:cs="Times New Roman"/>
          <w:szCs w:val="21"/>
        </w:rPr>
      </w:pPr>
    </w:p>
    <w:p w:rsidR="006F6629" w:rsidRDefault="006F6629" w:rsidP="006F662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・植村　啓祐様～</w:t>
      </w:r>
      <w:r w:rsidRPr="006F6629">
        <w:rPr>
          <w:rFonts w:ascii="ＭＳ ゴシック" w:eastAsia="ＭＳ ゴシック" w:hAnsi="ＭＳ ゴシック" w:cs="Times New Roman" w:hint="eastAsia"/>
          <w:szCs w:val="21"/>
        </w:rPr>
        <w:t>本日ロナセンテープ</w:t>
      </w:r>
      <w:r w:rsidRPr="006F6629">
        <w:rPr>
          <w:rFonts w:ascii="ＭＳ ゴシック" w:eastAsia="ＭＳ ゴシック" w:hAnsi="ＭＳ ゴシック" w:cs="Times New Roman"/>
          <w:szCs w:val="21"/>
        </w:rPr>
        <w:t>40ｍｇ開始となっている。</w:t>
      </w:r>
      <w:r w:rsidRPr="006F6629">
        <w:rPr>
          <w:rFonts w:ascii="ＭＳ ゴシック" w:eastAsia="ＭＳ ゴシック" w:hAnsi="ＭＳ ゴシック" w:cs="Times New Roman" w:hint="eastAsia"/>
          <w:szCs w:val="21"/>
        </w:rPr>
        <w:t>本日より任意入院から医療保護入院へ切替えとなる。明日よりホリゾン錠５ｍｇ→</w:t>
      </w:r>
      <w:r w:rsidRPr="006F6629">
        <w:rPr>
          <w:rFonts w:ascii="ＭＳ ゴシック" w:eastAsia="ＭＳ ゴシック" w:hAnsi="ＭＳ ゴシック" w:cs="Times New Roman"/>
          <w:szCs w:val="21"/>
        </w:rPr>
        <w:t>10ｍｇ、2/16～ラツーダ40ｍｇ→80ｍｇへ増量。</w:t>
      </w:r>
    </w:p>
    <w:p w:rsidR="006F6629" w:rsidRDefault="006F6629" w:rsidP="00601E6B">
      <w:pPr>
        <w:rPr>
          <w:rFonts w:ascii="ＭＳ ゴシック" w:eastAsia="ＭＳ ゴシック" w:hAnsi="ＭＳ ゴシック" w:cs="Times New Roman" w:hint="eastAsia"/>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824312" w:rsidRPr="00824312">
        <w:rPr>
          <w:rFonts w:ascii="ＭＳ ゴシック" w:eastAsia="ＭＳ ゴシック" w:hAnsi="ＭＳ ゴシック" w:cs="Times New Roman" w:hint="eastAsia"/>
          <w:color w:val="000000" w:themeColor="text1"/>
          <w:szCs w:val="21"/>
        </w:rPr>
        <w:t>他室侵入・迷惑行為ありスタッフ介入要し早めに開放観察終了。脱衣はあるが、不潔行為には至らず経過。</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A2412F">
      <w:pPr>
        <w:rPr>
          <w:rFonts w:ascii="ＭＳ ゴシック" w:eastAsia="ＭＳ ゴシック" w:hAnsi="ＭＳ ゴシック" w:cs="Times New Roman"/>
          <w:color w:val="000000" w:themeColor="text1"/>
          <w:szCs w:val="21"/>
        </w:rPr>
      </w:pPr>
    </w:p>
    <w:p w:rsidR="00C61F3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824312" w:rsidRPr="00824312">
        <w:rPr>
          <w:rFonts w:ascii="ＭＳ ゴシック" w:eastAsia="ＭＳ ゴシック" w:hAnsi="ＭＳ ゴシック" w:cs="Times New Roman" w:hint="eastAsia"/>
          <w:color w:val="000000" w:themeColor="text1"/>
          <w:szCs w:val="21"/>
        </w:rPr>
        <w:t>周囲の環境音に対し不満を述べる事あるも、不機嫌さ不穏さ無く静穏に経過。希望にて</w:t>
      </w:r>
      <w:r w:rsidR="00824312" w:rsidRPr="00824312">
        <w:rPr>
          <w:rFonts w:ascii="ＭＳ ゴシック" w:eastAsia="ＭＳ ゴシック" w:hAnsi="ＭＳ ゴシック" w:cs="Times New Roman"/>
          <w:color w:val="000000" w:themeColor="text1"/>
          <w:szCs w:val="21"/>
        </w:rPr>
        <w:t>10:30疼痛時ﾛｷｿﾌﾟﾛﾌｪﾝ(60)1T服用。</w:t>
      </w:r>
      <w:bookmarkStart w:id="0" w:name="_GoBack"/>
      <w:bookmarkEnd w:id="0"/>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B6F7C" w:rsidRDefault="001B6F7C" w:rsidP="00F25CF3">
      <w:pPr>
        <w:pStyle w:val="HTML"/>
        <w:shd w:val="clear" w:color="auto" w:fill="FFFFFF"/>
        <w:rPr>
          <w:szCs w:val="21"/>
        </w:rPr>
      </w:pPr>
    </w:p>
    <w:p w:rsidR="00F77375" w:rsidRDefault="00910223" w:rsidP="001F7356">
      <w:pPr>
        <w:pStyle w:val="HTML"/>
        <w:shd w:val="clear" w:color="auto" w:fill="FFFFFF"/>
        <w:ind w:left="1680" w:hangingChars="800" w:hanging="1680"/>
        <w:rPr>
          <w:sz w:val="21"/>
          <w:szCs w:val="21"/>
        </w:rPr>
      </w:pPr>
      <w:r>
        <w:rPr>
          <w:rFonts w:hint="eastAsia"/>
          <w:sz w:val="21"/>
          <w:szCs w:val="21"/>
        </w:rPr>
        <w:t>・小笠原　文人</w:t>
      </w:r>
      <w:r w:rsidRPr="00910223">
        <w:rPr>
          <w:rFonts w:hint="eastAsia"/>
          <w:sz w:val="21"/>
          <w:szCs w:val="21"/>
        </w:rPr>
        <w:t>様</w:t>
      </w:r>
      <w:r>
        <w:rPr>
          <w:rFonts w:hint="eastAsia"/>
          <w:sz w:val="21"/>
          <w:szCs w:val="21"/>
        </w:rPr>
        <w:t>～</w:t>
      </w:r>
      <w:r w:rsidR="001F7356">
        <w:rPr>
          <w:rFonts w:hint="eastAsia"/>
          <w:sz w:val="21"/>
          <w:szCs w:val="21"/>
        </w:rPr>
        <w:t>悪性症候群疑いにて治療開始となり、点滴管理、膀胱留置カテーテル挿入となった為16時より両上肢、体幹抑制開始となる。</w:t>
      </w:r>
    </w:p>
    <w:p w:rsidR="006F6629" w:rsidRPr="00F77375" w:rsidRDefault="006F6629" w:rsidP="006F6629">
      <w:pPr>
        <w:pStyle w:val="HTML"/>
        <w:shd w:val="clear" w:color="auto" w:fill="FFFFFF"/>
        <w:rPr>
          <w:rFonts w:hint="eastAsia"/>
          <w:sz w:val="21"/>
          <w:szCs w:val="21"/>
        </w:rPr>
      </w:pPr>
    </w:p>
    <w:sectPr w:rsidR="006F6629" w:rsidRPr="00F7737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A0E"/>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0E2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14DEB"/>
    <w:rsid w:val="0053049C"/>
    <w:rsid w:val="00544BD3"/>
    <w:rsid w:val="00546527"/>
    <w:rsid w:val="00551214"/>
    <w:rsid w:val="005761A9"/>
    <w:rsid w:val="00585F37"/>
    <w:rsid w:val="00592D4D"/>
    <w:rsid w:val="00594F5E"/>
    <w:rsid w:val="005B57FC"/>
    <w:rsid w:val="005C45E8"/>
    <w:rsid w:val="005C4F70"/>
    <w:rsid w:val="005C6442"/>
    <w:rsid w:val="005D0A02"/>
    <w:rsid w:val="005D1472"/>
    <w:rsid w:val="005E7F50"/>
    <w:rsid w:val="00601E6B"/>
    <w:rsid w:val="0060673E"/>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40261"/>
    <w:rsid w:val="007452D5"/>
    <w:rsid w:val="00747460"/>
    <w:rsid w:val="00750691"/>
    <w:rsid w:val="00763946"/>
    <w:rsid w:val="007727CF"/>
    <w:rsid w:val="00774748"/>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24312"/>
    <w:rsid w:val="00834433"/>
    <w:rsid w:val="008348F4"/>
    <w:rsid w:val="008360A5"/>
    <w:rsid w:val="00844329"/>
    <w:rsid w:val="00846296"/>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4CFD"/>
    <w:rsid w:val="00A74F45"/>
    <w:rsid w:val="00A77317"/>
    <w:rsid w:val="00A8139E"/>
    <w:rsid w:val="00A95B91"/>
    <w:rsid w:val="00AA21DC"/>
    <w:rsid w:val="00AA3150"/>
    <w:rsid w:val="00AB14D7"/>
    <w:rsid w:val="00AB5A2E"/>
    <w:rsid w:val="00AB5C61"/>
    <w:rsid w:val="00AC7212"/>
    <w:rsid w:val="00AD11D9"/>
    <w:rsid w:val="00AE262B"/>
    <w:rsid w:val="00AF4842"/>
    <w:rsid w:val="00AF5001"/>
    <w:rsid w:val="00AF52EA"/>
    <w:rsid w:val="00AF556C"/>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3B27"/>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65DFD"/>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06B2A"/>
    <w:rsid w:val="00D114A7"/>
    <w:rsid w:val="00D14CA0"/>
    <w:rsid w:val="00D160AB"/>
    <w:rsid w:val="00D204BD"/>
    <w:rsid w:val="00D25144"/>
    <w:rsid w:val="00D25B73"/>
    <w:rsid w:val="00D27F27"/>
    <w:rsid w:val="00D311D6"/>
    <w:rsid w:val="00D3207B"/>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2E0D"/>
    <w:rsid w:val="00E53938"/>
    <w:rsid w:val="00E617E1"/>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10D62"/>
    <w:rsid w:val="00F25CF3"/>
    <w:rsid w:val="00F44DE5"/>
    <w:rsid w:val="00F529BB"/>
    <w:rsid w:val="00F64632"/>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355B6D"/>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3257</TotalTime>
  <Pages>3</Pages>
  <Words>296</Words>
  <Characters>1690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361</cp:revision>
  <dcterms:created xsi:type="dcterms:W3CDTF">2023-11-13T02:30:00Z</dcterms:created>
  <dcterms:modified xsi:type="dcterms:W3CDTF">2024-02-13T08:30:00Z</dcterms:modified>
</cp:coreProperties>
</file>