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E494B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E494B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CE494B">
        <w:rPr>
          <w:rFonts w:ascii="ＭＳ ゴシック" w:eastAsia="ＭＳ ゴシック" w:hAnsi="ＭＳ ゴシック" w:hint="eastAsia"/>
          <w:sz w:val="24"/>
        </w:rPr>
        <w:t>川瀬　香織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CE494B">
        <w:rPr>
          <w:rFonts w:ascii="ＭＳ ゴシック" w:eastAsia="ＭＳ ゴシック" w:hAnsi="ＭＳ ゴシック" w:hint="eastAsia"/>
          <w:sz w:val="24"/>
        </w:rPr>
        <w:t>小原　理沙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CE494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AD285D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CE494B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CE494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E494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CE494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CE494B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CE494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684B7B" w:rsidRPr="00CC4C31" w:rsidRDefault="00710D9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2104DB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CE494B" w:rsidP="00CE49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CE494B" w:rsidP="00CE494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684B7B" w:rsidRPr="00CC4C31" w:rsidRDefault="00CE494B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CE494B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CE49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D13A5" w:rsidRDefault="005C2C8D" w:rsidP="00AD13A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・14：00～16：00貯水槽清掃の為、一部断水となっている</w:t>
      </w:r>
      <w:r w:rsidR="0098364B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通水確認し</w:t>
      </w:r>
      <w:r w:rsidR="0098364B">
        <w:rPr>
          <w:rFonts w:ascii="ＭＳ ゴシック" w:eastAsia="ＭＳ ゴシック" w:hAnsi="ＭＳ ゴシック" w:hint="eastAsia"/>
          <w:sz w:val="24"/>
        </w:rPr>
        <w:t>、異常無し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D5C12" w:rsidRPr="005E6516" w:rsidRDefault="00BD5C12" w:rsidP="00BD5C1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AD13A5" w:rsidRDefault="00AD13A5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・南山訪問調査予定しているので、各受け持ちは訪問調査シート作成お願いします。</w:t>
      </w:r>
    </w:p>
    <w:p w:rsidR="00AD13A5" w:rsidRDefault="00AD13A5" w:rsidP="00AD13A5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※佐藤　忠一様、東山　彪様、中村　タヨ様</w:t>
      </w:r>
    </w:p>
    <w:p w:rsidR="00AD13A5" w:rsidRDefault="00AD13A5" w:rsidP="00C92230">
      <w:pPr>
        <w:rPr>
          <w:rFonts w:ascii="ＭＳ ゴシック" w:eastAsia="ＭＳ ゴシック" w:hAnsi="ＭＳ ゴシック" w:hint="eastAsia"/>
          <w:sz w:val="24"/>
        </w:rPr>
      </w:pPr>
    </w:p>
    <w:p w:rsidR="00311E19" w:rsidRDefault="00176970" w:rsidP="00176970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・東山　彪様～持参のリハビリパンツの在庫がなくなったため、家族へ連絡し、本日付けでオムツプラン②の契約をしています。</w:t>
      </w:r>
    </w:p>
    <w:p w:rsidR="00472AEE" w:rsidRDefault="00472AEE" w:rsidP="00DE4B46">
      <w:pPr>
        <w:rPr>
          <w:rFonts w:ascii="ＭＳ ゴシック" w:eastAsia="ＭＳ ゴシック" w:hAnsi="ＭＳ ゴシック"/>
          <w:kern w:val="0"/>
          <w:sz w:val="24"/>
        </w:rPr>
      </w:pPr>
    </w:p>
    <w:p w:rsidR="00AD13A5" w:rsidRDefault="00AD13A5" w:rsidP="00AD13A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定雄様～11：00</w:t>
      </w:r>
      <w:r w:rsidRPr="00AD13A5">
        <w:rPr>
          <w:rFonts w:ascii="ＭＳ ゴシック" w:eastAsia="ＭＳ ゴシック" w:hAnsi="ＭＳ ゴシック" w:hint="eastAsia"/>
          <w:kern w:val="0"/>
          <w:sz w:val="24"/>
        </w:rPr>
        <w:t>経管前に胃内容吸引すると古血混じりの胃液約5mlひける。</w:t>
      </w:r>
      <w:r>
        <w:rPr>
          <w:rFonts w:ascii="ＭＳ ゴシック" w:eastAsia="ＭＳ ゴシック" w:hAnsi="ＭＳ ゴシック" w:hint="eastAsia"/>
          <w:kern w:val="0"/>
          <w:sz w:val="24"/>
        </w:rPr>
        <w:t>嘔吐なく</w:t>
      </w:r>
      <w:r w:rsidRPr="00AD13A5">
        <w:rPr>
          <w:rFonts w:ascii="ＭＳ ゴシック" w:eastAsia="ＭＳ ゴシック" w:hAnsi="ＭＳ ゴシック" w:hint="eastAsia"/>
          <w:kern w:val="0"/>
          <w:sz w:val="24"/>
        </w:rPr>
        <w:t>胃チューブはとぐろなく胃泡音聴取できている。古血は破棄。</w:t>
      </w:r>
      <w:r>
        <w:rPr>
          <w:rFonts w:ascii="ＭＳ ゴシック" w:eastAsia="ＭＳ ゴシック" w:hAnsi="ＭＳ ゴシック" w:hint="eastAsia"/>
          <w:kern w:val="0"/>
          <w:sz w:val="24"/>
        </w:rPr>
        <w:t>馬渡Drへ報告し、持続しなければ経過観察でよいと確認済み。午後から痰絡みあり吸引指示いただいた。</w:t>
      </w:r>
    </w:p>
    <w:p w:rsidR="00AD13A5" w:rsidRDefault="00AD13A5" w:rsidP="00EE369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E3696" w:rsidRDefault="00EE3696" w:rsidP="00EE369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光枝様～家族に連絡しミトンの購入許可いただいている。売店では中止していく。</w:t>
      </w:r>
    </w:p>
    <w:p w:rsidR="00EE3696" w:rsidRDefault="00EE3696" w:rsidP="00DE4B46">
      <w:pPr>
        <w:rPr>
          <w:rFonts w:ascii="ＭＳ ゴシック" w:eastAsia="ＭＳ ゴシック" w:hAnsi="ＭＳ ゴシック"/>
          <w:kern w:val="0"/>
          <w:sz w:val="24"/>
        </w:rPr>
      </w:pPr>
    </w:p>
    <w:p w:rsidR="00EE3696" w:rsidRDefault="00EE3696" w:rsidP="00EE369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・川代　幸子様～次女来院しコロナワクチン接種券預かっている</w:t>
      </w:r>
      <w:r w:rsidRPr="00EE3696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10/12(木)</w:t>
      </w:r>
      <w:r w:rsidRPr="00EE3696">
        <w:rPr>
          <w:rFonts w:ascii="ＭＳ ゴシック" w:eastAsia="ＭＳ ゴシック" w:hAnsi="ＭＳ ゴシック" w:hint="eastAsia"/>
          <w:kern w:val="0"/>
          <w:sz w:val="24"/>
        </w:rPr>
        <w:t>モニ</w:t>
      </w:r>
      <w:r w:rsidRPr="00EE3696">
        <w:rPr>
          <w:rFonts w:ascii="ＭＳ ゴシック" w:eastAsia="ＭＳ ゴシック" w:hAnsi="ＭＳ ゴシック" w:hint="eastAsia"/>
          <w:kern w:val="0"/>
          <w:sz w:val="24"/>
        </w:rPr>
        <w:lastRenderedPageBreak/>
        <w:t>ター面会予定。その際に、本人には内緒で看護師から普段の様</w:t>
      </w:r>
      <w:r>
        <w:rPr>
          <w:rFonts w:ascii="ＭＳ ゴシック" w:eastAsia="ＭＳ ゴシック" w:hAnsi="ＭＳ ゴシック" w:hint="eastAsia"/>
          <w:kern w:val="0"/>
          <w:sz w:val="24"/>
        </w:rPr>
        <w:t>子を聞きたいと希望している。</w:t>
      </w:r>
      <w:r w:rsidRPr="00EE3696">
        <w:rPr>
          <w:rFonts w:ascii="ＭＳ ゴシック" w:eastAsia="ＭＳ ゴシック" w:hAnsi="ＭＳ ゴシック" w:hint="eastAsia"/>
          <w:kern w:val="0"/>
          <w:sz w:val="24"/>
        </w:rPr>
        <w:t>12日対応難しければ、10/12～</w:t>
      </w:r>
      <w:r>
        <w:rPr>
          <w:rFonts w:ascii="ＭＳ ゴシック" w:eastAsia="ＭＳ ゴシック" w:hAnsi="ＭＳ ゴシック" w:hint="eastAsia"/>
          <w:kern w:val="0"/>
          <w:sz w:val="24"/>
        </w:rPr>
        <w:t>18の別日程で長女も同席し普段の様子を教えてほしいとのこと。施設申し込みについて確認している。</w:t>
      </w:r>
      <w:r w:rsidRPr="00EE3696">
        <w:rPr>
          <w:rFonts w:ascii="ＭＳ ゴシック" w:eastAsia="ＭＳ ゴシック" w:hAnsi="ＭＳ ゴシック" w:hint="eastAsia"/>
          <w:kern w:val="0"/>
          <w:sz w:val="24"/>
        </w:rPr>
        <w:t>現在申し込みしているのは「南寿の里」のみ。ケアマネとも相談していただき、その他の施設も検討するよう</w:t>
      </w:r>
      <w:r>
        <w:rPr>
          <w:rFonts w:ascii="ＭＳ ゴシック" w:eastAsia="ＭＳ ゴシック" w:hAnsi="ＭＳ ゴシック" w:hint="eastAsia"/>
          <w:kern w:val="0"/>
          <w:sz w:val="24"/>
        </w:rPr>
        <w:t>伝えている。</w:t>
      </w:r>
    </w:p>
    <w:p w:rsidR="00AD13A5" w:rsidRDefault="00AD13A5" w:rsidP="00EE369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D13A5" w:rsidRDefault="00AD13A5" w:rsidP="00AD13A5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Pr="00AD13A5">
        <w:rPr>
          <w:rFonts w:ascii="ＭＳ ゴシック" w:eastAsia="ＭＳ ゴシック" w:hAnsi="ＭＳ ゴシック" w:hint="eastAsia"/>
          <w:kern w:val="0"/>
          <w:sz w:val="24"/>
        </w:rPr>
        <w:t>娘さんへ連絡。オムツが残り少なくなっており持参依頼。南病棟の方へ届けてくださるとのこと。微熱や喀痰はあるが、酸素離脱でき経管栄養も軌道に乗ってきているので、持続補液は終了できていると状態もお伝えした。</w:t>
      </w:r>
    </w:p>
    <w:p w:rsidR="00EE3696" w:rsidRDefault="00EE3696" w:rsidP="00EE369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Pr="00EA08E7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体温36.9℃、脈拍94回/分、血圧83/64→再検で140/60mmHg。酸素飽和度94％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意識レベルクリア。下顎の不随意運動あるが、話す時は止まっている。</w:t>
      </w:r>
    </w:p>
    <w:p w:rsidR="00EA08E7" w:rsidRDefault="00EA08E7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酸素3L使用中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体温36.9℃、脈拍83回/回、呼吸18回/分(肩呼吸あり)、血圧94/54ｍｍHg、酸素飽和度94％</w:t>
      </w:r>
      <w:r w:rsidR="00BD5C1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湿性咳嗽あり吸引。淡黄色粘稠痰が多量。</w:t>
      </w:r>
    </w:p>
    <w:p w:rsidR="00D66A9A" w:rsidRP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D5C12" w:rsidRPr="00BD5C12" w:rsidRDefault="00D66A9A" w:rsidP="00BD5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D5C12" w:rsidRPr="00BD5C12">
        <w:rPr>
          <w:rFonts w:ascii="ＭＳ ゴシック" w:eastAsia="ＭＳ ゴシック" w:hAnsi="ＭＳ ゴシック" w:hint="eastAsia"/>
          <w:kern w:val="0"/>
          <w:sz w:val="24"/>
        </w:rPr>
        <w:t>体温36.9℃　脈拍80回/分　血圧98/67mmhg　酸素飽和度94％</w:t>
      </w:r>
    </w:p>
    <w:p w:rsidR="005164A4" w:rsidRDefault="00BD5C12" w:rsidP="00BD5C1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BD5C12">
        <w:rPr>
          <w:rFonts w:ascii="ＭＳ ゴシック" w:eastAsia="ＭＳ ゴシック" w:hAnsi="ＭＳ ゴシック" w:hint="eastAsia"/>
          <w:kern w:val="0"/>
          <w:sz w:val="24"/>
        </w:rPr>
        <w:t>痰鳴あり吸引実施し、白色粘稠痰多量に除去。</w:t>
      </w:r>
    </w:p>
    <w:p w:rsidR="00AD13A5" w:rsidRDefault="00AD13A5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AD13A5" w:rsidRDefault="00AD13A5" w:rsidP="00AD13A5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ノリ様～本日も落ち着きなく徘徊、帰宅要求あり。便失禁が2日続いており、試しにリハビリパンツ使用中。失禁続くようであればオムツプラン加入依頼していく。</w:t>
      </w:r>
      <w:bookmarkStart w:id="0" w:name="_GoBack"/>
      <w:bookmarkEnd w:id="0"/>
    </w:p>
    <w:p w:rsidR="005164A4" w:rsidRPr="00745BB5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食事全量摂取。バイタルサイン異常なし。日中車椅子乗車し過ごす。</w:t>
      </w: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バイタルサイン著変なし。食事は全量摂取するも落ち着き無く、口に詰め込み、自室に戻ろうとしている。日中自室にて過ごされるも、尿失禁したリハビリパンツをちぎり床にまき散らしている。介入には抵抗なし。</w:t>
      </w:r>
    </w:p>
    <w:p w:rsidR="009E5A8F" w:rsidRPr="009E5A8F" w:rsidRDefault="009E5A8F" w:rsidP="009E5A8F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前田ナナ子：左踵水疱形成部がやぶれ浸出液多量。ガーゼ、尿取りパットにて処置する。患部赤み、軽度の熱感あり。午後より体熱感出現し、体温37.6℃、脈111回/分、血圧144/62mmhg、酸素飽和度97％。呼吸器症状はなし。頭部、患部クーリングし経過観察する。</w:t>
      </w:r>
      <w:r w:rsidR="00423AD7">
        <w:rPr>
          <w:rFonts w:ascii="ＭＳ ゴシック" w:eastAsia="ＭＳ ゴシック" w:hAnsi="ＭＳ ゴシック" w:hint="eastAsia"/>
          <w:kern w:val="0"/>
          <w:sz w:val="24"/>
        </w:rPr>
        <w:t>米飯食べづ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らさあり、昼食より硬粥対応とする。問題なく全量摂取。</w:t>
      </w: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06419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田茂ケイ子：多動、多弁。声掛けも聞き入れず、13：30不穏持薬リスパダール0.5</w:t>
      </w:r>
      <w:r w:rsidR="00423AD7">
        <w:rPr>
          <w:rFonts w:ascii="ＭＳ ゴシック" w:eastAsia="ＭＳ ゴシック" w:hAnsi="ＭＳ ゴシック" w:hint="eastAsia"/>
          <w:kern w:val="0"/>
          <w:sz w:val="24"/>
        </w:rPr>
        <w:t>ml　1包服薬している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76397" w:rsidRDefault="00976397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76397" w:rsidRPr="00EF0A9D" w:rsidRDefault="00976397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976397" w:rsidRPr="00EF0A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1E1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03D"/>
    <w:rsid w:val="004212E1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36FFA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6096-CDD2-4CE3-BE6A-27B2CE80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215</cp:revision>
  <cp:lastPrinted>2022-11-26T01:16:00Z</cp:lastPrinted>
  <dcterms:created xsi:type="dcterms:W3CDTF">2023-09-22T01:47:00Z</dcterms:created>
  <dcterms:modified xsi:type="dcterms:W3CDTF">2023-10-07T08:09:00Z</dcterms:modified>
</cp:coreProperties>
</file>