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147C0C">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B42662">
        <w:rPr>
          <w:rFonts w:ascii="ＭＳ ゴシック" w:eastAsia="ＭＳ ゴシック" w:hAnsi="ＭＳ ゴシック" w:cs="Times New Roman" w:hint="eastAsia"/>
          <w:szCs w:val="21"/>
        </w:rPr>
        <w:t>2</w:t>
      </w:r>
      <w:r w:rsidR="002A0DFD">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A0DFD">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 xml:space="preserve">　　　　　司会・記録：</w:t>
      </w:r>
      <w:r w:rsidR="002A0DFD">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884A2D"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84A2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C641BB"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B42662"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84A2D"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B4266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84A2D" w:rsidP="00C34BA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884A2D"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884A2D"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FF6838" w:rsidP="00FF68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884A2D" w:rsidP="003A0564">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884A2D">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884A2D">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884A2D"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884A2D"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84A2D"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B42662"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84A2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884A2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884A2D"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84A2D"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bookmarkStart w:id="0" w:name="_GoBack"/>
            <w:bookmarkEnd w:id="0"/>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B42662" w:rsidP="00DF17DD">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B42662"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A31B46" w:rsidRDefault="004F0B25"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・虐待防止研修受講案内がきています。各自受講して下さい。方法はメールを参照。</w:t>
      </w:r>
    </w:p>
    <w:p w:rsidR="004F0B25" w:rsidRDefault="004F0B25"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提出期限：9/8まで。</w:t>
      </w:r>
    </w:p>
    <w:p w:rsidR="004F0B25" w:rsidRDefault="004F0B25" w:rsidP="002479C2">
      <w:pPr>
        <w:rPr>
          <w:rFonts w:ascii="ＭＳ ゴシック" w:eastAsia="ＭＳ ゴシック" w:hAnsi="ＭＳ ゴシック" w:cs="Times New Roman"/>
          <w:szCs w:val="21"/>
        </w:rPr>
      </w:pPr>
    </w:p>
    <w:p w:rsidR="00393D71" w:rsidRDefault="00393D71"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・Ba、M-T定期交換日の確認をして申し送りましょう。</w:t>
      </w:r>
    </w:p>
    <w:p w:rsidR="00393D71" w:rsidRDefault="00393D71" w:rsidP="002479C2">
      <w:pPr>
        <w:rPr>
          <w:rFonts w:ascii="ＭＳ ゴシック" w:eastAsia="ＭＳ ゴシック" w:hAnsi="ＭＳ ゴシック" w:cs="Times New Roman"/>
          <w:szCs w:val="21"/>
        </w:rPr>
      </w:pPr>
    </w:p>
    <w:p w:rsidR="005A5641"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1120CE" w:rsidRPr="001120CE" w:rsidRDefault="001120CE" w:rsidP="001120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120CE">
        <w:rPr>
          <w:rFonts w:ascii="ＭＳ ゴシック" w:eastAsia="ＭＳ ゴシック" w:hAnsi="ＭＳ ゴシック" w:cs="ＭＳ ゴシック"/>
          <w:color w:val="000000"/>
          <w:kern w:val="0"/>
          <w:szCs w:val="24"/>
        </w:rPr>
        <w:t>＜転出＞</w:t>
      </w:r>
    </w:p>
    <w:p w:rsidR="001120CE" w:rsidRPr="001120CE" w:rsidRDefault="001120CE" w:rsidP="001120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120CE">
        <w:rPr>
          <w:rFonts w:ascii="ＭＳ ゴシック" w:eastAsia="ＭＳ ゴシック" w:hAnsi="ＭＳ ゴシック" w:cs="ＭＳ ゴシック"/>
          <w:color w:val="000000"/>
          <w:kern w:val="0"/>
          <w:szCs w:val="24"/>
        </w:rPr>
        <w:t xml:space="preserve">　・高橋　勝次様～東Cユニット</w:t>
      </w:r>
    </w:p>
    <w:p w:rsidR="001120CE" w:rsidRPr="001120CE" w:rsidRDefault="001120CE" w:rsidP="001120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1120CE" w:rsidRPr="001120CE" w:rsidRDefault="001120CE" w:rsidP="001120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120CE">
        <w:rPr>
          <w:rFonts w:ascii="ＭＳ ゴシック" w:eastAsia="ＭＳ ゴシック" w:hAnsi="ＭＳ ゴシック" w:cs="ＭＳ ゴシック"/>
          <w:color w:val="000000"/>
          <w:kern w:val="0"/>
          <w:szCs w:val="24"/>
        </w:rPr>
        <w:t xml:space="preserve">　＜ユニット移動＞</w:t>
      </w:r>
    </w:p>
    <w:p w:rsidR="00DA3C55" w:rsidRDefault="001120CE" w:rsidP="001120CE">
      <w:pPr>
        <w:rPr>
          <w:rFonts w:ascii="ＭＳ Ｐゴシック" w:eastAsia="ＭＳ Ｐゴシック" w:hAnsi="ＭＳ Ｐゴシック" w:cs="ＭＳ Ｐゴシック"/>
          <w:color w:val="000000"/>
          <w:kern w:val="0"/>
          <w:szCs w:val="24"/>
        </w:rPr>
      </w:pPr>
      <w:r w:rsidRPr="001120CE">
        <w:rPr>
          <w:rFonts w:ascii="ＭＳ Ｐゴシック" w:eastAsia="ＭＳ Ｐゴシック" w:hAnsi="ＭＳ Ｐゴシック" w:cs="ＭＳ Ｐゴシック"/>
          <w:color w:val="000000"/>
          <w:kern w:val="0"/>
          <w:szCs w:val="24"/>
        </w:rPr>
        <w:t xml:space="preserve">　・松山　繁様～東合併症室→東Cユニット4号室</w:t>
      </w:r>
    </w:p>
    <w:p w:rsidR="001120CE" w:rsidRPr="001120CE" w:rsidRDefault="001120CE" w:rsidP="001120CE">
      <w:pPr>
        <w:rPr>
          <w:rFonts w:ascii="ＭＳ ゴシック" w:eastAsia="ＭＳ ゴシック" w:hAnsi="ＭＳ ゴシック" w:cs="Times New Roman" w:hint="eastAsia"/>
          <w:sz w:val="18"/>
          <w:szCs w:val="21"/>
        </w:rPr>
      </w:pPr>
    </w:p>
    <w:p w:rsidR="009E4F21" w:rsidRDefault="00DA3C55" w:rsidP="000E20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543C4F" w:rsidRDefault="00543C4F" w:rsidP="008837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将志様～臨時薬同内容で処方、クロザピン用量変更なし。</w:t>
      </w:r>
    </w:p>
    <w:p w:rsidR="00543C4F" w:rsidRDefault="00543C4F" w:rsidP="00883711">
      <w:pPr>
        <w:rPr>
          <w:rFonts w:ascii="ＭＳ ゴシック" w:eastAsia="ＭＳ ゴシック" w:hAnsi="ＭＳ ゴシック" w:cs="Times New Roman"/>
          <w:szCs w:val="21"/>
        </w:rPr>
      </w:pPr>
    </w:p>
    <w:p w:rsidR="00543C4F" w:rsidRDefault="00543C4F" w:rsidP="008837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昭弘様～臨時薬レボトミン増薬。</w:t>
      </w:r>
    </w:p>
    <w:p w:rsidR="00543C4F" w:rsidRDefault="00543C4F" w:rsidP="00883711">
      <w:pPr>
        <w:rPr>
          <w:rFonts w:ascii="ＭＳ ゴシック" w:eastAsia="ＭＳ ゴシック" w:hAnsi="ＭＳ ゴシック" w:cs="Times New Roman"/>
          <w:szCs w:val="21"/>
        </w:rPr>
      </w:pPr>
    </w:p>
    <w:p w:rsidR="00543C4F" w:rsidRDefault="00543C4F" w:rsidP="008837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84E5A">
        <w:rPr>
          <w:rFonts w:ascii="ＭＳ ゴシック" w:eastAsia="ＭＳ ゴシック" w:hAnsi="ＭＳ ゴシック" w:cs="Times New Roman" w:hint="eastAsia"/>
          <w:szCs w:val="21"/>
        </w:rPr>
        <w:t>安達　貴浩様～臨時薬同内容で処方。</w:t>
      </w:r>
    </w:p>
    <w:p w:rsidR="00584E5A" w:rsidRDefault="00584E5A" w:rsidP="00883711">
      <w:pPr>
        <w:rPr>
          <w:rFonts w:ascii="ＭＳ ゴシック" w:eastAsia="ＭＳ ゴシック" w:hAnsi="ＭＳ ゴシック" w:cs="Times New Roman"/>
          <w:szCs w:val="21"/>
        </w:rPr>
      </w:pPr>
    </w:p>
    <w:p w:rsidR="00584E5A" w:rsidRDefault="00584E5A" w:rsidP="008837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理子様～臨時薬炭酸リチウム増薬。</w:t>
      </w:r>
    </w:p>
    <w:p w:rsidR="00584E5A" w:rsidRDefault="00584E5A" w:rsidP="00883711">
      <w:pPr>
        <w:rPr>
          <w:rFonts w:ascii="ＭＳ ゴシック" w:eastAsia="ＭＳ ゴシック" w:hAnsi="ＭＳ ゴシック" w:cs="Times New Roman"/>
          <w:szCs w:val="21"/>
        </w:rPr>
      </w:pPr>
    </w:p>
    <w:p w:rsidR="00584E5A" w:rsidRDefault="00584E5A" w:rsidP="0088371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53496B">
        <w:rPr>
          <w:rFonts w:ascii="ＭＳ ゴシック" w:eastAsia="ＭＳ ゴシック" w:hAnsi="ＭＳ ゴシック" w:cs="Times New Roman" w:hint="eastAsia"/>
          <w:szCs w:val="21"/>
        </w:rPr>
        <w:t>島脇　法依様～</w:t>
      </w:r>
      <w:r w:rsidR="0053496B" w:rsidRPr="0053496B">
        <w:rPr>
          <w:rFonts w:ascii="ＭＳ ゴシック" w:eastAsia="ＭＳ ゴシック" w:hAnsi="ＭＳ ゴシック" w:cs="Times New Roman" w:hint="eastAsia"/>
          <w:szCs w:val="21"/>
        </w:rPr>
        <w:t>食事量少ないため当面分輸液</w:t>
      </w:r>
      <w:r w:rsidR="0053496B" w:rsidRPr="0053496B">
        <w:rPr>
          <w:rFonts w:ascii="ＭＳ ゴシック" w:eastAsia="ＭＳ ゴシック" w:hAnsi="ＭＳ ゴシック" w:cs="Times New Roman"/>
          <w:szCs w:val="21"/>
        </w:rPr>
        <w:t>1本/日指示。</w:t>
      </w:r>
    </w:p>
    <w:p w:rsidR="00543C4F" w:rsidRDefault="00543C4F" w:rsidP="00883711">
      <w:pPr>
        <w:rPr>
          <w:rFonts w:ascii="ＭＳ ゴシック" w:eastAsia="ＭＳ ゴシック" w:hAnsi="ＭＳ ゴシック" w:cs="Times New Roman"/>
          <w:szCs w:val="21"/>
        </w:rPr>
      </w:pPr>
    </w:p>
    <w:p w:rsidR="0053496B" w:rsidRDefault="0053496B" w:rsidP="005349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恵理子様～</w:t>
      </w:r>
      <w:r w:rsidRPr="0053496B">
        <w:rPr>
          <w:rFonts w:ascii="ＭＳ ゴシック" w:eastAsia="ＭＳ ゴシック" w:hAnsi="ＭＳ ゴシック" w:cs="Times New Roman"/>
          <w:szCs w:val="21"/>
        </w:rPr>
        <w:t>CLZ150→175mg増量、明日採血指示あり。</w:t>
      </w:r>
      <w:r w:rsidRPr="0053496B">
        <w:rPr>
          <w:rFonts w:ascii="ＭＳ ゴシック" w:eastAsia="ＭＳ ゴシック" w:hAnsi="ＭＳ ゴシック" w:cs="Times New Roman" w:hint="eastAsia"/>
          <w:szCs w:val="21"/>
        </w:rPr>
        <w:t>発熱は、クーリングにて</w:t>
      </w:r>
    </w:p>
    <w:p w:rsidR="00543C4F" w:rsidRDefault="0053496B" w:rsidP="0053496B">
      <w:pPr>
        <w:ind w:firstLineChars="800" w:firstLine="1680"/>
        <w:rPr>
          <w:rFonts w:ascii="ＭＳ ゴシック" w:eastAsia="ＭＳ ゴシック" w:hAnsi="ＭＳ ゴシック" w:cs="Times New Roman"/>
          <w:szCs w:val="21"/>
        </w:rPr>
      </w:pPr>
      <w:r w:rsidRPr="0053496B">
        <w:rPr>
          <w:rFonts w:ascii="ＭＳ ゴシック" w:eastAsia="ＭＳ ゴシック" w:hAnsi="ＭＳ ゴシック" w:cs="Times New Roman" w:hint="eastAsia"/>
          <w:szCs w:val="21"/>
        </w:rPr>
        <w:t>様子観察指示あり。</w:t>
      </w:r>
    </w:p>
    <w:p w:rsidR="0053496B" w:rsidRDefault="0053496B" w:rsidP="00883711">
      <w:pPr>
        <w:rPr>
          <w:rFonts w:ascii="ＭＳ ゴシック" w:eastAsia="ＭＳ ゴシック" w:hAnsi="ＭＳ ゴシック" w:cs="Times New Roman"/>
          <w:szCs w:val="21"/>
        </w:rPr>
      </w:pPr>
    </w:p>
    <w:p w:rsidR="00581D8E" w:rsidRDefault="00581D8E" w:rsidP="00581D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茂吉様～</w:t>
      </w:r>
      <w:r w:rsidRPr="00581D8E">
        <w:rPr>
          <w:rFonts w:ascii="ＭＳ ゴシック" w:eastAsia="ＭＳ ゴシック" w:hAnsi="ＭＳ ゴシック" w:cs="Times New Roman" w:hint="eastAsia"/>
          <w:szCs w:val="21"/>
        </w:rPr>
        <w:t>血液検査では</w:t>
      </w:r>
      <w:r w:rsidRPr="00581D8E">
        <w:rPr>
          <w:rFonts w:ascii="ＭＳ ゴシック" w:eastAsia="ＭＳ ゴシック" w:hAnsi="ＭＳ ゴシック" w:cs="Times New Roman"/>
          <w:szCs w:val="21"/>
        </w:rPr>
        <w:t>WBC3700と減少。CLZは一旦休薬（本日より中止）LTへ</w:t>
      </w:r>
    </w:p>
    <w:p w:rsidR="00581D8E" w:rsidRPr="00581D8E" w:rsidRDefault="00581D8E" w:rsidP="00581D8E">
      <w:pPr>
        <w:ind w:firstLineChars="700" w:firstLine="1470"/>
        <w:rPr>
          <w:rFonts w:ascii="ＭＳ ゴシック" w:eastAsia="ＭＳ ゴシック" w:hAnsi="ＭＳ ゴシック" w:cs="Times New Roman" w:hint="eastAsia"/>
          <w:szCs w:val="21"/>
        </w:rPr>
      </w:pPr>
      <w:r w:rsidRPr="00581D8E">
        <w:rPr>
          <w:rFonts w:ascii="ＭＳ ゴシック" w:eastAsia="ＭＳ ゴシック" w:hAnsi="ＭＳ ゴシック" w:cs="Times New Roman"/>
          <w:szCs w:val="21"/>
        </w:rPr>
        <w:t>変更のため明日よりロナセンテープ40㎎開始。</w:t>
      </w:r>
    </w:p>
    <w:p w:rsidR="00581D8E" w:rsidRDefault="00581D8E" w:rsidP="00581D8E">
      <w:pPr>
        <w:ind w:firstLineChars="700" w:firstLine="1470"/>
        <w:rPr>
          <w:rFonts w:ascii="ＭＳ ゴシック" w:eastAsia="ＭＳ ゴシック" w:hAnsi="ＭＳ ゴシック" w:cs="Times New Roman"/>
          <w:szCs w:val="21"/>
        </w:rPr>
      </w:pPr>
      <w:r w:rsidRPr="00581D8E">
        <w:rPr>
          <w:rFonts w:ascii="ＭＳ ゴシック" w:eastAsia="ＭＳ ゴシック" w:hAnsi="ＭＳ ゴシック" w:cs="Times New Roman" w:hint="eastAsia"/>
          <w:szCs w:val="21"/>
        </w:rPr>
        <w:t>食事摂取量少ないため本日のみＤＩＶ</w:t>
      </w:r>
      <w:r w:rsidRPr="00581D8E">
        <w:rPr>
          <w:rFonts w:ascii="ＭＳ ゴシック" w:eastAsia="ＭＳ ゴシック" w:hAnsi="ＭＳ ゴシック" w:cs="Times New Roman"/>
          <w:szCs w:val="21"/>
        </w:rPr>
        <w:t>1本指示あり。</w:t>
      </w:r>
    </w:p>
    <w:p w:rsidR="00581D8E" w:rsidRDefault="00581D8E" w:rsidP="00883711">
      <w:pPr>
        <w:rPr>
          <w:rFonts w:ascii="ＭＳ ゴシック" w:eastAsia="ＭＳ ゴシック" w:hAnsi="ＭＳ ゴシック" w:cs="Times New Roman" w:hint="eastAsia"/>
          <w:szCs w:val="21"/>
        </w:rPr>
      </w:pPr>
    </w:p>
    <w:p w:rsidR="0053496B" w:rsidRDefault="0053496B" w:rsidP="008837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81D8A">
        <w:rPr>
          <w:rFonts w:ascii="ＭＳ ゴシック" w:eastAsia="ＭＳ ゴシック" w:hAnsi="ＭＳ ゴシック" w:cs="Times New Roman" w:hint="eastAsia"/>
          <w:szCs w:val="21"/>
        </w:rPr>
        <w:t>赤石　陽介様～</w:t>
      </w:r>
      <w:r w:rsidR="00881D8A" w:rsidRPr="00881D8A">
        <w:rPr>
          <w:rFonts w:ascii="ＭＳ ゴシック" w:eastAsia="ＭＳ ゴシック" w:hAnsi="ＭＳ ゴシック" w:cs="Times New Roman" w:hint="eastAsia"/>
          <w:szCs w:val="21"/>
        </w:rPr>
        <w:t>臨時薬同内容で処方（ラシックス継続）。</w:t>
      </w:r>
    </w:p>
    <w:p w:rsidR="00881D8A" w:rsidRDefault="00881D8A" w:rsidP="00883711">
      <w:pPr>
        <w:rPr>
          <w:rFonts w:ascii="ＭＳ ゴシック" w:eastAsia="ＭＳ ゴシック" w:hAnsi="ＭＳ ゴシック" w:cs="Times New Roman"/>
          <w:szCs w:val="21"/>
        </w:rPr>
      </w:pPr>
    </w:p>
    <w:p w:rsidR="00DE73ED" w:rsidRDefault="00881D8A" w:rsidP="008837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73ED">
        <w:rPr>
          <w:rFonts w:ascii="ＭＳ ゴシック" w:eastAsia="ＭＳ ゴシック" w:hAnsi="ＭＳ ゴシック" w:cs="Times New Roman" w:hint="eastAsia"/>
          <w:szCs w:val="21"/>
        </w:rPr>
        <w:t>田茂　ケイ子様～娘様より再三の電話あり。主治医と直接話しPSWとも介護申請につ</w:t>
      </w:r>
    </w:p>
    <w:p w:rsidR="00DE73ED" w:rsidRDefault="00DE73ED" w:rsidP="00DE73ED">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いて話し合いをしている。担当ケアマネと相談しながら施設入所に向け</w:t>
      </w:r>
    </w:p>
    <w:p w:rsidR="00881D8A" w:rsidRDefault="00DE73ED" w:rsidP="00DE73ED">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て動いており認定調査は9/1づけで申請していく方向となっている。</w:t>
      </w:r>
    </w:p>
    <w:p w:rsidR="0053496B" w:rsidRDefault="0053496B" w:rsidP="00883711">
      <w:pPr>
        <w:rPr>
          <w:rFonts w:ascii="ＭＳ ゴシック" w:eastAsia="ＭＳ ゴシック" w:hAnsi="ＭＳ ゴシック" w:cs="Times New Roman"/>
          <w:szCs w:val="21"/>
        </w:rPr>
      </w:pPr>
    </w:p>
    <w:p w:rsidR="00DE77E7" w:rsidRDefault="00DE73ED" w:rsidP="008837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77E7">
        <w:rPr>
          <w:rFonts w:ascii="ＭＳ ゴシック" w:eastAsia="ＭＳ ゴシック" w:hAnsi="ＭＳ ゴシック" w:cs="Times New Roman" w:hint="eastAsia"/>
          <w:szCs w:val="21"/>
        </w:rPr>
        <w:t>安達　貴浩様～父様希望もあって10日1回電話対応。電話した日がわからなくなり混</w:t>
      </w:r>
    </w:p>
    <w:p w:rsidR="0053496B" w:rsidRDefault="00DE77E7" w:rsidP="00DE77E7">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乱を招いている状況あり。</w:t>
      </w:r>
    </w:p>
    <w:p w:rsidR="00DE77E7" w:rsidRDefault="00DE77E7" w:rsidP="008837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Aユニットデスクに“電話チェック表”を作成しました。対応した職員</w:t>
      </w:r>
    </w:p>
    <w:p w:rsidR="00DE77E7" w:rsidRPr="00DE77E7" w:rsidRDefault="00DE77E7" w:rsidP="00DE77E7">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は日付記入をお願いします。</w:t>
      </w:r>
    </w:p>
    <w:p w:rsidR="0053496B" w:rsidRDefault="0053496B" w:rsidP="00883711">
      <w:pPr>
        <w:rPr>
          <w:rFonts w:ascii="ＭＳ ゴシック" w:eastAsia="ＭＳ ゴシック" w:hAnsi="ＭＳ ゴシック" w:cs="Times New Roman"/>
          <w:szCs w:val="21"/>
        </w:rPr>
      </w:pPr>
    </w:p>
    <w:p w:rsidR="00DE77E7" w:rsidRDefault="00DE77E7" w:rsidP="008837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・江渡　保子様～室岡整形外科受診日調整済。8/31　10：00発、移動手段は公共交通機</w:t>
      </w:r>
    </w:p>
    <w:p w:rsidR="0053496B" w:rsidRDefault="00DE77E7" w:rsidP="00DE77E7">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関（タクシー等）利用、夫様付き添い。</w:t>
      </w:r>
    </w:p>
    <w:p w:rsidR="00DE77E7" w:rsidRDefault="00DE77E7" w:rsidP="00DE77E7">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8/30　リーダーの方へ。入院証明書発行依頼をお願いします。</w:t>
      </w:r>
    </w:p>
    <w:p w:rsidR="00DE77E7" w:rsidRDefault="00DE77E7" w:rsidP="00DE77E7">
      <w:pPr>
        <w:rPr>
          <w:rFonts w:ascii="ＭＳ ゴシック" w:eastAsia="ＭＳ ゴシック" w:hAnsi="ＭＳ ゴシック" w:cs="Times New Roman"/>
          <w:szCs w:val="21"/>
        </w:rPr>
      </w:pPr>
    </w:p>
    <w:p w:rsidR="00DE77E7" w:rsidRDefault="00DE77E7" w:rsidP="008837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・椀平　留美子様～</w:t>
      </w:r>
      <w:r w:rsidRPr="00DE77E7">
        <w:rPr>
          <w:rFonts w:ascii="ＭＳ ゴシック" w:eastAsia="ＭＳ ゴシック" w:hAnsi="ＭＳ ゴシック" w:cs="Times New Roman" w:hint="eastAsia"/>
          <w:szCs w:val="21"/>
        </w:rPr>
        <w:t>臨時薬オランザピン増薬、ブロチゾラム追加で処方。</w:t>
      </w:r>
      <w:r w:rsidRPr="00DE77E7">
        <w:rPr>
          <w:rFonts w:ascii="ＭＳ ゴシック" w:eastAsia="ＭＳ ゴシック" w:hAnsi="ＭＳ ゴシック" w:cs="Times New Roman"/>
          <w:szCs w:val="21"/>
        </w:rPr>
        <w:t>IFリスパダー</w:t>
      </w:r>
    </w:p>
    <w:p w:rsidR="00DE77E7" w:rsidRDefault="00DE77E7" w:rsidP="00DE77E7">
      <w:pPr>
        <w:ind w:firstLineChars="600" w:firstLine="1260"/>
        <w:rPr>
          <w:rFonts w:ascii="ＭＳ ゴシック" w:eastAsia="ＭＳ ゴシック" w:hAnsi="ＭＳ ゴシック" w:cs="Times New Roman" w:hint="eastAsia"/>
          <w:szCs w:val="21"/>
        </w:rPr>
      </w:pPr>
      <w:r w:rsidRPr="00DE77E7">
        <w:rPr>
          <w:rFonts w:ascii="ＭＳ ゴシック" w:eastAsia="ＭＳ ゴシック" w:hAnsi="ＭＳ ゴシック" w:cs="Times New Roman"/>
          <w:szCs w:val="21"/>
        </w:rPr>
        <w:t>ル錠→液へ処方変更。</w:t>
      </w:r>
    </w:p>
    <w:p w:rsidR="00DE77E7" w:rsidRDefault="00DE77E7" w:rsidP="00883711">
      <w:pPr>
        <w:rPr>
          <w:rFonts w:ascii="ＭＳ ゴシック" w:eastAsia="ＭＳ ゴシック" w:hAnsi="ＭＳ ゴシック" w:cs="Times New Roman" w:hint="eastAsia"/>
          <w:szCs w:val="21"/>
        </w:rPr>
      </w:pPr>
    </w:p>
    <w:p w:rsidR="00DE77E7" w:rsidRDefault="00DE77E7" w:rsidP="008837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定男様～妻様より入電あり。内科種市病院転院は長男様との話し合い結果、見</w:t>
      </w:r>
    </w:p>
    <w:p w:rsidR="00DE77E7" w:rsidRDefault="00DE77E7" w:rsidP="00DE77E7">
      <w:pPr>
        <w:ind w:firstLineChars="600" w:firstLine="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送りって当院での看取りを希望。主治医へ報告して、長男様へも連絡をと</w:t>
      </w:r>
    </w:p>
    <w:p w:rsidR="00DE77E7" w:rsidRDefault="00DE77E7" w:rsidP="00DE77E7">
      <w:pPr>
        <w:ind w:firstLineChars="600" w:firstLine="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り意向を確認するよう指示あり。架電するが不通であったため、留守電に</w:t>
      </w:r>
    </w:p>
    <w:p w:rsidR="00543C4F" w:rsidRDefault="00DE77E7" w:rsidP="00DE77E7">
      <w:pPr>
        <w:ind w:firstLineChars="600" w:firstLine="126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返電願いの伝言を残している。</w:t>
      </w:r>
    </w:p>
    <w:p w:rsidR="00DE77E7" w:rsidRDefault="00DE77E7" w:rsidP="00883711">
      <w:pPr>
        <w:rPr>
          <w:rFonts w:ascii="ＭＳ ゴシック" w:eastAsia="ＭＳ ゴシック" w:hAnsi="ＭＳ ゴシック" w:cs="Times New Roman"/>
          <w:szCs w:val="21"/>
        </w:rPr>
      </w:pPr>
    </w:p>
    <w:p w:rsidR="00581D8E" w:rsidRDefault="00DE77E7" w:rsidP="008837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・島脇　法依様～食事量低下への介入を</w:t>
      </w:r>
      <w:r w:rsidR="00452C28">
        <w:rPr>
          <w:rFonts w:ascii="ＭＳ ゴシック" w:eastAsia="ＭＳ ゴシック" w:hAnsi="ＭＳ ゴシック" w:cs="Times New Roman" w:hint="eastAsia"/>
          <w:szCs w:val="21"/>
        </w:rPr>
        <w:t>栄養士へ依頼。献立表で食べやすい食事をチェ</w:t>
      </w:r>
    </w:p>
    <w:p w:rsidR="00581D8E" w:rsidRDefault="00452C28" w:rsidP="00581D8E">
      <w:pPr>
        <w:ind w:firstLineChars="600" w:firstLine="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ックしてもらいそれを元に</w:t>
      </w:r>
      <w:r w:rsidR="00581D8E">
        <w:rPr>
          <w:rFonts w:ascii="ＭＳ ゴシック" w:eastAsia="ＭＳ ゴシック" w:hAnsi="ＭＳ ゴシック" w:cs="Times New Roman" w:hint="eastAsia"/>
          <w:szCs w:val="21"/>
        </w:rPr>
        <w:t>食事形態変更。食事摂取量や嗜好確認の記録を</w:t>
      </w:r>
    </w:p>
    <w:p w:rsidR="00DE77E7" w:rsidRDefault="00581D8E" w:rsidP="00581D8E">
      <w:pPr>
        <w:ind w:firstLineChars="600" w:firstLine="126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お願いします。</w:t>
      </w:r>
    </w:p>
    <w:p w:rsidR="00DE77E7" w:rsidRPr="00DE77E7" w:rsidRDefault="00DE77E7" w:rsidP="00883711">
      <w:pPr>
        <w:rPr>
          <w:rFonts w:ascii="ＭＳ ゴシック" w:eastAsia="ＭＳ ゴシック" w:hAnsi="ＭＳ ゴシック" w:cs="Times New Roman"/>
          <w:szCs w:val="21"/>
        </w:rPr>
      </w:pPr>
    </w:p>
    <w:p w:rsidR="00DE77E7" w:rsidRDefault="00581D8E" w:rsidP="008837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120CE">
        <w:rPr>
          <w:rFonts w:ascii="ＭＳ ゴシック" w:eastAsia="ＭＳ ゴシック" w:hAnsi="ＭＳ ゴシック" w:cs="Times New Roman" w:hint="eastAsia"/>
          <w:szCs w:val="21"/>
        </w:rPr>
        <w:t>上川原　豊様～退院前訪問実施。ライフラインの問題あり、看護記録参照。</w:t>
      </w:r>
    </w:p>
    <w:p w:rsidR="001120CE" w:rsidRDefault="001120CE" w:rsidP="00883711">
      <w:pPr>
        <w:rPr>
          <w:rFonts w:ascii="ＭＳ ゴシック" w:eastAsia="ＭＳ ゴシック" w:hAnsi="ＭＳ ゴシック" w:cs="Times New Roman"/>
          <w:szCs w:val="21"/>
        </w:rPr>
      </w:pPr>
    </w:p>
    <w:p w:rsidR="001120CE" w:rsidRDefault="001120CE" w:rsidP="008837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・道合　隆夫様～</w:t>
      </w:r>
      <w:r w:rsidRPr="001120CE">
        <w:rPr>
          <w:rFonts w:ascii="ＭＳ ゴシック" w:eastAsia="ＭＳ ゴシック" w:hAnsi="ＭＳ ゴシック" w:cs="Times New Roman" w:hint="eastAsia"/>
          <w:szCs w:val="21"/>
        </w:rPr>
        <w:t>入院時の経緯を確認するも本人忘れているよう。今後は措置解除し、</w:t>
      </w:r>
    </w:p>
    <w:p w:rsidR="001120CE" w:rsidRDefault="001120CE" w:rsidP="001120CE">
      <w:pPr>
        <w:ind w:firstLineChars="700" w:firstLine="1470"/>
        <w:rPr>
          <w:rFonts w:ascii="ＭＳ ゴシック" w:eastAsia="ＭＳ ゴシック" w:hAnsi="ＭＳ ゴシック" w:cs="Times New Roman" w:hint="eastAsia"/>
          <w:szCs w:val="21"/>
        </w:rPr>
      </w:pPr>
      <w:r w:rsidRPr="001120CE">
        <w:rPr>
          <w:rFonts w:ascii="ＭＳ ゴシック" w:eastAsia="ＭＳ ゴシック" w:hAnsi="ＭＳ ゴシック" w:cs="Times New Roman" w:hint="eastAsia"/>
          <w:szCs w:val="21"/>
        </w:rPr>
        <w:t>前医へ転医方向。</w:t>
      </w:r>
    </w:p>
    <w:p w:rsidR="00DE77E7" w:rsidRDefault="00DE77E7" w:rsidP="00883711">
      <w:pPr>
        <w:rPr>
          <w:rFonts w:ascii="ＭＳ ゴシック" w:eastAsia="ＭＳ ゴシック" w:hAnsi="ＭＳ ゴシック" w:cs="Times New Roman"/>
          <w:szCs w:val="21"/>
        </w:rPr>
      </w:pPr>
    </w:p>
    <w:p w:rsidR="001120CE" w:rsidRDefault="001120CE" w:rsidP="001120C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・日向　タケ様～</w:t>
      </w:r>
      <w:r>
        <w:rPr>
          <w:rFonts w:ascii="ＭＳ ゴシック" w:eastAsia="ＭＳ ゴシック" w:hAnsi="ＭＳ ゴシック" w:cs="Times New Roman" w:hint="eastAsia"/>
          <w:szCs w:val="21"/>
        </w:rPr>
        <w:t>食事量低下、血糖値が100mg/dlより低値になった際インシュリンスキップしている</w:t>
      </w:r>
      <w:r>
        <w:rPr>
          <w:rFonts w:ascii="ＭＳ ゴシック" w:eastAsia="ＭＳ ゴシック" w:hAnsi="ＭＳ ゴシック" w:cs="Times New Roman" w:hint="eastAsia"/>
          <w:szCs w:val="21"/>
        </w:rPr>
        <w:t>事を主治医へ報告。食事がとれるよう栄養士へ相談しつつインシュリン投与がなされるよう調整指示。食事形態変更している。</w:t>
      </w:r>
    </w:p>
    <w:p w:rsidR="001120CE" w:rsidRDefault="001120CE" w:rsidP="001120CE">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120CE">
        <w:rPr>
          <w:rFonts w:ascii="ＭＳ ゴシック" w:eastAsia="ＭＳ ゴシック" w:hAnsi="ＭＳ ゴシック" w:cs="Times New Roman" w:hint="eastAsia"/>
          <w:szCs w:val="21"/>
        </w:rPr>
        <w:t>薬剤師へ確認。持参薬は当院代替え可能であることを確認。夫様来院、</w:t>
      </w:r>
    </w:p>
    <w:p w:rsidR="001120CE" w:rsidRDefault="001120CE" w:rsidP="001120CE">
      <w:pPr>
        <w:ind w:firstLineChars="700" w:firstLine="1470"/>
        <w:rPr>
          <w:rFonts w:ascii="ＭＳ ゴシック" w:eastAsia="ＭＳ ゴシック" w:hAnsi="ＭＳ ゴシック" w:cs="Times New Roman"/>
          <w:szCs w:val="21"/>
        </w:rPr>
      </w:pPr>
      <w:r w:rsidRPr="001120CE">
        <w:rPr>
          <w:rFonts w:ascii="ＭＳ ゴシック" w:eastAsia="ＭＳ ゴシック" w:hAnsi="ＭＳ ゴシック" w:cs="Times New Roman" w:hint="eastAsia"/>
          <w:szCs w:val="21"/>
        </w:rPr>
        <w:t>糖尿病管理も入院中は当院へお願いしたいとお話あり。</w:t>
      </w:r>
      <w:r w:rsidRPr="001120CE">
        <w:rPr>
          <w:rFonts w:ascii="ＭＳ ゴシック" w:eastAsia="ＭＳ ゴシック" w:hAnsi="ＭＳ ゴシック" w:cs="Times New Roman"/>
          <w:szCs w:val="21"/>
        </w:rPr>
        <w:t>➝持参薬当院代</w:t>
      </w:r>
    </w:p>
    <w:p w:rsidR="001120CE" w:rsidRDefault="001120CE" w:rsidP="001120CE">
      <w:pPr>
        <w:ind w:firstLineChars="700" w:firstLine="1470"/>
        <w:rPr>
          <w:rFonts w:ascii="ＭＳ ゴシック" w:eastAsia="ＭＳ ゴシック" w:hAnsi="ＭＳ ゴシック" w:cs="Times New Roman"/>
          <w:szCs w:val="21"/>
        </w:rPr>
      </w:pPr>
      <w:r w:rsidRPr="001120CE">
        <w:rPr>
          <w:rFonts w:ascii="ＭＳ ゴシック" w:eastAsia="ＭＳ ゴシック" w:hAnsi="ＭＳ ゴシック" w:cs="Times New Roman"/>
          <w:szCs w:val="21"/>
        </w:rPr>
        <w:t>替で対応。</w:t>
      </w:r>
      <w:r w:rsidRPr="001120CE">
        <w:rPr>
          <w:rFonts w:ascii="ＭＳ ゴシック" w:eastAsia="ＭＳ ゴシック" w:hAnsi="ＭＳ ゴシック" w:cs="Times New Roman" w:hint="eastAsia"/>
          <w:szCs w:val="21"/>
        </w:rPr>
        <w:t>自宅にある余ったヒューマログミックス数本あるため、針と</w:t>
      </w:r>
    </w:p>
    <w:p w:rsidR="00DE77E7" w:rsidRDefault="001120CE" w:rsidP="001120CE">
      <w:pPr>
        <w:ind w:firstLineChars="700" w:firstLine="1470"/>
        <w:rPr>
          <w:rFonts w:ascii="ＭＳ ゴシック" w:eastAsia="ＭＳ ゴシック" w:hAnsi="ＭＳ ゴシック" w:cs="Times New Roman"/>
          <w:szCs w:val="21"/>
        </w:rPr>
      </w:pPr>
      <w:r w:rsidRPr="001120CE">
        <w:rPr>
          <w:rFonts w:ascii="ＭＳ ゴシック" w:eastAsia="ＭＳ ゴシック" w:hAnsi="ＭＳ ゴシック" w:cs="Times New Roman" w:hint="eastAsia"/>
          <w:szCs w:val="21"/>
        </w:rPr>
        <w:t>共に後日持参。</w:t>
      </w:r>
    </w:p>
    <w:p w:rsidR="001120CE" w:rsidRPr="001120CE" w:rsidRDefault="001120CE" w:rsidP="00883711">
      <w:pPr>
        <w:rPr>
          <w:rFonts w:ascii="ＭＳ ゴシック" w:eastAsia="ＭＳ ゴシック" w:hAnsi="ＭＳ ゴシック" w:cs="Times New Roman"/>
          <w:szCs w:val="21"/>
        </w:rPr>
      </w:pPr>
    </w:p>
    <w:p w:rsidR="001120CE" w:rsidRPr="001120CE" w:rsidRDefault="001120CE" w:rsidP="001120CE">
      <w:pPr>
        <w:rPr>
          <w:rFonts w:ascii="ＭＳ ゴシック" w:eastAsia="ＭＳ ゴシック" w:hAnsi="ＭＳ ゴシック"/>
          <w:szCs w:val="21"/>
        </w:rPr>
      </w:pPr>
      <w:r w:rsidRPr="001120CE">
        <w:rPr>
          <w:rFonts w:ascii="ＭＳ ゴシック" w:eastAsia="ＭＳ ゴシック" w:hAnsi="ＭＳ ゴシック" w:hint="eastAsia"/>
          <w:szCs w:val="21"/>
        </w:rPr>
        <w:t>・上村　枝美子様～介護調査実施。</w:t>
      </w:r>
    </w:p>
    <w:p w:rsidR="001120CE" w:rsidRPr="003D5592" w:rsidRDefault="001120CE" w:rsidP="00883711">
      <w:pPr>
        <w:rPr>
          <w:rFonts w:ascii="ＭＳ ゴシック" w:eastAsia="ＭＳ ゴシック" w:hAnsi="ＭＳ ゴシック" w:cs="Times New Roman" w:hint="eastAsia"/>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Pr="00174FBF" w:rsidRDefault="00684989" w:rsidP="00E4528C">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B21FDB" w:rsidRPr="00B21FDB">
        <w:rPr>
          <w:rFonts w:ascii="ＭＳ ゴシック" w:eastAsia="ＭＳ ゴシック" w:hAnsi="ＭＳ ゴシック" w:cs="Times New Roman" w:hint="eastAsia"/>
          <w:szCs w:val="21"/>
        </w:rPr>
        <w:t>午前中、十分な見守り出来ない為、開放観察見送っている。午後</w:t>
      </w:r>
      <w:r w:rsidR="00B21FDB" w:rsidRPr="00B21FDB">
        <w:rPr>
          <w:rFonts w:ascii="ＭＳ ゴシック" w:eastAsia="ＭＳ ゴシック" w:hAnsi="ＭＳ ゴシック" w:cs="Times New Roman"/>
          <w:szCs w:val="21"/>
        </w:rPr>
        <w:t>1時間の開放</w:t>
      </w:r>
      <w:r w:rsidR="00B21FDB" w:rsidRPr="00B21FDB">
        <w:rPr>
          <w:rFonts w:ascii="ＭＳ ゴシック" w:eastAsia="ＭＳ ゴシック" w:hAnsi="ＭＳ ゴシック" w:cs="Times New Roman" w:hint="eastAsia"/>
          <w:szCs w:val="21"/>
        </w:rPr>
        <w:t>観察実施するが、入浴後の疲労感の為か開錠にも気付かず午睡見られている。</w:t>
      </w:r>
      <w:r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Pr="00174FBF">
        <w:rPr>
          <w:rFonts w:ascii="ＭＳ ゴシック" w:eastAsia="ＭＳ ゴシック" w:hAnsi="ＭＳ ゴシック" w:cs="Times New Roman"/>
          <w:szCs w:val="21"/>
        </w:rPr>
        <w:t>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E4528C" w:rsidP="009C7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B21FDB" w:rsidRPr="00B21FDB">
        <w:rPr>
          <w:rFonts w:ascii="ＭＳ ゴシック" w:eastAsia="ＭＳ ゴシック" w:hAnsi="ＭＳ ゴシック" w:cs="Times New Roman" w:hint="eastAsia"/>
          <w:szCs w:val="21"/>
        </w:rPr>
        <w:t>開放と思い込みスタッフ説明にも聞き入れは不良。断続的な壁叩きあり。対面時はじゃんけんをしたがる等、気分の高さ持続。入浴の際には怒声、バスタオルを振り回す等粗暴的。スタッフマンツーで対応する。</w:t>
      </w:r>
      <w:r w:rsidR="00B21FDB">
        <w:rPr>
          <w:rFonts w:ascii="ＭＳ ゴシック" w:eastAsia="ＭＳ ゴシック" w:hAnsi="ＭＳ ゴシック" w:cs="Times New Roman" w:hint="eastAsia"/>
          <w:szCs w:val="21"/>
        </w:rPr>
        <w:t>注意力低下しており気分易変性があるため、粗暴行為に注意して対応していく。</w:t>
      </w:r>
      <w:r w:rsidR="00781B56"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00781B56"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00781B56"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00781B56" w:rsidRPr="00174FBF">
        <w:rPr>
          <w:rFonts w:ascii="ＭＳ ゴシック" w:eastAsia="ＭＳ ゴシック" w:hAnsi="ＭＳ ゴシック" w:cs="Times New Roman"/>
          <w:szCs w:val="21"/>
        </w:rPr>
        <w:t>いく。</w:t>
      </w:r>
    </w:p>
    <w:p w:rsidR="00684989" w:rsidRPr="00147C0C" w:rsidRDefault="00684989" w:rsidP="00684989">
      <w:pPr>
        <w:rPr>
          <w:rFonts w:ascii="ＭＳ ゴシック" w:eastAsia="ＭＳ ゴシック" w:hAnsi="ＭＳ ゴシック" w:cs="Times New Roman"/>
          <w:szCs w:val="21"/>
        </w:rPr>
      </w:pPr>
    </w:p>
    <w:p w:rsidR="00E20039" w:rsidRPr="00174FBF" w:rsidRDefault="000F6DE6" w:rsidP="00E20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117E">
        <w:rPr>
          <w:rFonts w:ascii="ＭＳ ゴシック" w:eastAsia="ＭＳ ゴシック" w:hAnsi="ＭＳ ゴシック" w:cs="Times New Roman" w:hint="eastAsia"/>
          <w:szCs w:val="21"/>
        </w:rPr>
        <w:t>終日隔離中。</w:t>
      </w:r>
      <w:r w:rsidR="00B21FDB" w:rsidRPr="00B21FDB">
        <w:rPr>
          <w:rFonts w:ascii="ＭＳ ゴシック" w:eastAsia="ＭＳ ゴシック" w:hAnsi="ＭＳ ゴシック" w:cs="Times New Roman" w:hint="eastAsia"/>
          <w:szCs w:val="21"/>
        </w:rPr>
        <w:t>午前・午後</w:t>
      </w:r>
      <w:r w:rsidR="00B21FDB" w:rsidRPr="00B21FDB">
        <w:rPr>
          <w:rFonts w:ascii="ＭＳ ゴシック" w:eastAsia="ＭＳ ゴシック" w:hAnsi="ＭＳ ゴシック" w:cs="Times New Roman"/>
          <w:szCs w:val="21"/>
        </w:rPr>
        <w:t>2時間の開放観察実施。開放時下半身パンツだけでホール内の徘徊あり。</w:t>
      </w:r>
      <w:r w:rsidR="00B21FDB" w:rsidRPr="00B21FDB">
        <w:rPr>
          <w:rFonts w:ascii="ＭＳ ゴシック" w:eastAsia="ＭＳ ゴシック" w:hAnsi="ＭＳ ゴシック" w:cs="Times New Roman" w:hint="eastAsia"/>
          <w:szCs w:val="21"/>
        </w:rPr>
        <w:t>粗暴的な様子はないが退院に関する訴え頻回。入室拒否なし。入浴は拒否。</w:t>
      </w:r>
      <w:r w:rsidR="00B21FDB">
        <w:rPr>
          <w:rFonts w:ascii="ＭＳ ゴシック" w:eastAsia="ＭＳ ゴシック" w:hAnsi="ＭＳ ゴシック" w:cs="Times New Roman" w:hint="eastAsia"/>
          <w:szCs w:val="21"/>
        </w:rPr>
        <w:t>退院に執着して突発的な衝動行為を起こす可能性が高いため、言動や心理状況を考えながら自身・職員の安全管理に留意しながら対応していく。</w:t>
      </w:r>
      <w:r w:rsidRPr="000F6DE6">
        <w:rPr>
          <w:rFonts w:ascii="ＭＳ ゴシック" w:eastAsia="ＭＳ ゴシック" w:hAnsi="ＭＳ ゴシック" w:cs="Times New Roman" w:hint="eastAsia"/>
          <w:szCs w:val="21"/>
        </w:rPr>
        <w:t>引き続き精神・</w:t>
      </w:r>
      <w:r>
        <w:rPr>
          <w:rFonts w:ascii="ＭＳ ゴシック" w:eastAsia="ＭＳ ゴシック" w:hAnsi="ＭＳ ゴシック" w:cs="Times New Roman" w:hint="eastAsia"/>
          <w:szCs w:val="21"/>
        </w:rPr>
        <w:t>身体症状の変化に注意して観察・看護</w:t>
      </w:r>
      <w:r w:rsidR="00694CC9">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介入し、早期の処遇改善を</w:t>
      </w:r>
      <w:r w:rsidRPr="000F6DE6">
        <w:rPr>
          <w:rFonts w:ascii="ＭＳ ゴシック" w:eastAsia="ＭＳ ゴシック" w:hAnsi="ＭＳ ゴシック" w:cs="Times New Roman" w:hint="eastAsia"/>
          <w:szCs w:val="21"/>
        </w:rPr>
        <w:t>目指していく。</w:t>
      </w:r>
    </w:p>
    <w:p w:rsidR="00147C0C" w:rsidRDefault="00147C0C" w:rsidP="004E59B5">
      <w:pPr>
        <w:ind w:left="1680" w:hangingChars="800" w:hanging="1680"/>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B42662" w:rsidRDefault="00F24995" w:rsidP="005F24B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21FDB">
        <w:rPr>
          <w:rFonts w:ascii="ＭＳ ゴシック" w:eastAsia="ＭＳ ゴシック" w:hAnsi="ＭＳ ゴシック" w:cs="Times New Roman" w:hint="eastAsia"/>
          <w:szCs w:val="21"/>
        </w:rPr>
        <w:t>戸来　栄一様～時間外に間食摂取希望され、要求が通らないと暴言を吐く。</w:t>
      </w:r>
    </w:p>
    <w:p w:rsidR="00B21FDB" w:rsidRDefault="00B21FDB" w:rsidP="005F24B9">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Times New Roman" w:hint="eastAsia"/>
          <w:szCs w:val="21"/>
        </w:rPr>
        <w:t xml:space="preserve">　　　　　　　　（ケースカンファレンス）間食はCユニットに保管。すぐに手に入る状況を作らず、あえて考える時間を持てるような環境を作ってみる。</w:t>
      </w:r>
    </w:p>
    <w:p w:rsidR="00B42662" w:rsidRDefault="00B42662" w:rsidP="00F24995">
      <w:pPr>
        <w:rPr>
          <w:rFonts w:ascii="ＭＳ ゴシック" w:eastAsia="ＭＳ ゴシック" w:hAnsi="ＭＳ ゴシック" w:cs="ＭＳ ゴシック"/>
          <w:kern w:val="0"/>
          <w:szCs w:val="21"/>
        </w:rPr>
      </w:pPr>
    </w:p>
    <w:p w:rsidR="00DE77E7" w:rsidRDefault="00DE77E7" w:rsidP="00F2499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・三村　れい子様～便意を感じて単独独歩ふらつきあり。運動機能低下を自覚している</w:t>
      </w:r>
    </w:p>
    <w:p w:rsidR="00DE77E7" w:rsidRDefault="00DE77E7" w:rsidP="00DE77E7">
      <w:pPr>
        <w:ind w:firstLineChars="800" w:firstLine="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様子あるが過信があるため、転倒を起こす可能性がある。ADLや意欲</w:t>
      </w:r>
    </w:p>
    <w:p w:rsidR="00DE77E7" w:rsidRDefault="00DE77E7" w:rsidP="00DE77E7">
      <w:pPr>
        <w:ind w:firstLineChars="800" w:firstLine="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発動性増加傾向にあるため、所在確認やてすりの使用指導を行いなが</w:t>
      </w:r>
    </w:p>
    <w:p w:rsidR="00DE77E7" w:rsidRDefault="00DE77E7" w:rsidP="00DE77E7">
      <w:pPr>
        <w:ind w:firstLineChars="800" w:firstLine="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ら転倒を起こさないように介入していく。</w:t>
      </w:r>
    </w:p>
    <w:p w:rsidR="00DE77E7" w:rsidRDefault="00DE77E7" w:rsidP="00DE77E7">
      <w:pPr>
        <w:ind w:firstLineChars="800" w:firstLine="1680"/>
        <w:rPr>
          <w:rFonts w:ascii="ＭＳ ゴシック" w:eastAsia="ＭＳ ゴシック" w:hAnsi="ＭＳ ゴシック" w:cs="ＭＳ ゴシック" w:hint="eastAsia"/>
          <w:kern w:val="0"/>
          <w:szCs w:val="21"/>
        </w:rPr>
      </w:pPr>
    </w:p>
    <w:p w:rsidR="00B42662" w:rsidRDefault="00B42662" w:rsidP="00F713C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21FDB">
        <w:rPr>
          <w:rFonts w:ascii="ＭＳ ゴシック" w:eastAsia="ＭＳ ゴシック" w:hAnsi="ＭＳ ゴシック" w:cs="ＭＳ ゴシック" w:hint="eastAsia"/>
          <w:kern w:val="0"/>
          <w:szCs w:val="21"/>
        </w:rPr>
        <w:t>新入院患者情報＞</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日　　時：令和5年8月29日　12：11</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 xml:space="preserve">　氏　　名：板橋　政雄様（いたばし　まさお）様</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 xml:space="preserve">　生年月日：昭和19年1月26日　79歳</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 xml:space="preserve">　病　　名：中等度アルツハイマー型認知症</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 xml:space="preserve">　性　　別：男性</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 xml:space="preserve">　主 治 医：小栁Dr（サポート医：馬渡Dr）</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 xml:space="preserve">　入院形態：医療保護入院</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 xml:space="preserve">　病　　棟：東合併症室</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 xml:space="preserve">　</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＜経過＞</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 xml:space="preserve">  ２～３年前より物忘れが目立ち始め同じことを何度も繰り返したり、</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自分のしたことや聞いたことを忘れたりするようになった。家族は</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認知症を疑い、鑑別診断を希望して、R4.5.17当院初診となっている。</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同年6.22介護保険申請。</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R5.7.31より鼻汁・咳嗽症状あり。R5.8.2症状持続、経口摂取困難と</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なった為。家族が救急要請。新型コロナウイルス感染症陽性と診断を</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、八戸赤十字病院に入院となっていた。R5.8.7治療自体は終了して</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いるが、食事摂取量の低下や痰吸引が必要な状況であり、自宅退院が</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困難。かかりつけである当院へ転入院依頼あり。</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8/8（火）より経鼻経管栄養を開始、喀痰吸引が必要。また、体動</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活発であることから体幹ベルトと離床センサーを使用していた。</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R5.8.28状態確認。抗生剤の点滴は内服薬に切り替えている。</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毎日ではないが、適宜リスペリドン、エスゾピクロンを頓服で内服</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しているとの事。尿道カテーテル最終交換日は8/25。亀頭部痛あり、</w:t>
      </w:r>
    </w:p>
    <w:p w:rsidR="00B21FDB" w:rsidRPr="00B21FDB" w:rsidRDefault="00B21FDB" w:rsidP="00B21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21FDB">
        <w:rPr>
          <w:rFonts w:ascii="ＭＳ ゴシック" w:eastAsia="ＭＳ ゴシック" w:hAnsi="ＭＳ ゴシック" w:cs="ＭＳ ゴシック"/>
          <w:color w:val="000000"/>
          <w:kern w:val="0"/>
          <w:szCs w:val="24"/>
        </w:rPr>
        <w:t>同院泌尿器科医の診断を受け軟膏が処方となっている。</w:t>
      </w:r>
    </w:p>
    <w:p w:rsidR="00B21FDB" w:rsidRDefault="00B21FDB" w:rsidP="00B21FDB">
      <w:pPr>
        <w:ind w:left="1680" w:hangingChars="800" w:hanging="1680"/>
        <w:rPr>
          <w:rFonts w:ascii="ＭＳ Ｐゴシック" w:eastAsia="ＭＳ Ｐゴシック" w:hAnsi="ＭＳ Ｐゴシック" w:cs="ＭＳ Ｐゴシック"/>
          <w:color w:val="000000"/>
          <w:kern w:val="0"/>
          <w:szCs w:val="24"/>
        </w:rPr>
      </w:pPr>
      <w:r w:rsidRPr="00B21FDB">
        <w:rPr>
          <w:rFonts w:ascii="ＭＳ Ｐゴシック" w:eastAsia="ＭＳ Ｐゴシック" w:hAnsi="ＭＳ Ｐゴシック" w:cs="ＭＳ Ｐゴシック"/>
          <w:color w:val="000000"/>
          <w:kern w:val="0"/>
          <w:szCs w:val="24"/>
        </w:rPr>
        <w:t>環境調整目的の為、東病棟合併症室へ医療保護入院となる。</w:t>
      </w:r>
    </w:p>
    <w:p w:rsidR="00B21FDB" w:rsidRPr="00B21FDB" w:rsidRDefault="00B21FDB" w:rsidP="00B21FDB">
      <w:pPr>
        <w:ind w:left="1680" w:hangingChars="800" w:hanging="1680"/>
        <w:rPr>
          <w:rFonts w:ascii="ＭＳ ゴシック" w:eastAsia="ＭＳ ゴシック" w:hAnsi="ＭＳ ゴシック" w:cs="ＭＳ ゴシック"/>
          <w:kern w:val="0"/>
          <w:szCs w:val="21"/>
        </w:rPr>
      </w:pPr>
      <w:r w:rsidRPr="00B21FDB">
        <w:rPr>
          <w:rFonts w:ascii="ＭＳ ゴシック" w:eastAsia="ＭＳ ゴシック" w:hAnsi="ＭＳ ゴシック" w:cs="ＭＳ ゴシック" w:hint="eastAsia"/>
          <w:kern w:val="0"/>
          <w:szCs w:val="21"/>
        </w:rPr>
        <w:t>【緊急時】急変時</w:t>
      </w:r>
      <w:r w:rsidRPr="00B21FDB">
        <w:rPr>
          <w:rFonts w:ascii="ＭＳ ゴシック" w:eastAsia="ＭＳ ゴシック" w:hAnsi="ＭＳ ゴシック" w:cs="ＭＳ ゴシック"/>
          <w:kern w:val="0"/>
          <w:szCs w:val="21"/>
        </w:rPr>
        <w:t>DNAR</w:t>
      </w:r>
    </w:p>
    <w:p w:rsidR="00B21FDB" w:rsidRPr="00B21FDB" w:rsidRDefault="00B21FDB" w:rsidP="00B21FDB">
      <w:pPr>
        <w:ind w:left="1680" w:hangingChars="800" w:hanging="1680"/>
        <w:rPr>
          <w:rFonts w:ascii="ＭＳ ゴシック" w:eastAsia="ＭＳ ゴシック" w:hAnsi="ＭＳ ゴシック" w:cs="ＭＳ ゴシック"/>
          <w:kern w:val="0"/>
          <w:szCs w:val="21"/>
        </w:rPr>
      </w:pPr>
      <w:r w:rsidRPr="00B21FDB">
        <w:rPr>
          <w:rFonts w:ascii="ＭＳ ゴシック" w:eastAsia="ＭＳ ゴシック" w:hAnsi="ＭＳ ゴシック" w:cs="ＭＳ ゴシック" w:hint="eastAsia"/>
          <w:kern w:val="0"/>
          <w:szCs w:val="21"/>
        </w:rPr>
        <w:t>救急搬送希望なし</w:t>
      </w:r>
    </w:p>
    <w:p w:rsidR="00B21FDB" w:rsidRPr="00B21FDB" w:rsidRDefault="00B21FDB" w:rsidP="00B21FDB">
      <w:pPr>
        <w:ind w:left="1680" w:hangingChars="800" w:hanging="1680"/>
        <w:rPr>
          <w:rFonts w:ascii="ＭＳ ゴシック" w:eastAsia="ＭＳ ゴシック" w:hAnsi="ＭＳ ゴシック" w:cs="ＭＳ ゴシック"/>
          <w:kern w:val="0"/>
          <w:szCs w:val="21"/>
        </w:rPr>
      </w:pPr>
      <w:r w:rsidRPr="00B21FDB">
        <w:rPr>
          <w:rFonts w:ascii="ＭＳ ゴシック" w:eastAsia="ＭＳ ゴシック" w:hAnsi="ＭＳ ゴシック" w:cs="ＭＳ ゴシック" w:hint="eastAsia"/>
          <w:kern w:val="0"/>
          <w:szCs w:val="21"/>
        </w:rPr>
        <w:t>経管栄養継続（嘔吐を繰り返すようになるなどデメリット多くなれば中止も検討）</w:t>
      </w:r>
    </w:p>
    <w:p w:rsidR="00B21FDB" w:rsidRPr="00B21FDB" w:rsidRDefault="00B21FDB" w:rsidP="00B21FDB">
      <w:pPr>
        <w:ind w:left="1680" w:hangingChars="800" w:hanging="1680"/>
        <w:rPr>
          <w:rFonts w:ascii="ＭＳ ゴシック" w:eastAsia="ＭＳ ゴシック" w:hAnsi="ＭＳ ゴシック" w:cs="ＭＳ ゴシック"/>
          <w:kern w:val="0"/>
          <w:szCs w:val="21"/>
        </w:rPr>
      </w:pPr>
    </w:p>
    <w:p w:rsidR="00B21FDB" w:rsidRPr="00B21FDB" w:rsidRDefault="00B21FDB" w:rsidP="00B21FDB">
      <w:pPr>
        <w:ind w:left="1680" w:hangingChars="800" w:hanging="1680"/>
        <w:rPr>
          <w:rFonts w:ascii="ＭＳ ゴシック" w:eastAsia="ＭＳ ゴシック" w:hAnsi="ＭＳ ゴシック" w:cs="ＭＳ ゴシック"/>
          <w:kern w:val="0"/>
          <w:szCs w:val="21"/>
        </w:rPr>
      </w:pPr>
      <w:r w:rsidRPr="00B21FDB">
        <w:rPr>
          <w:rFonts w:ascii="ＭＳ ゴシック" w:eastAsia="ＭＳ ゴシック" w:hAnsi="ＭＳ ゴシック" w:cs="ＭＳ ゴシック" w:hint="eastAsia"/>
          <w:kern w:val="0"/>
          <w:szCs w:val="21"/>
        </w:rPr>
        <w:t>【義歯】なし</w:t>
      </w:r>
    </w:p>
    <w:p w:rsidR="00B21FDB" w:rsidRPr="00B21FDB" w:rsidRDefault="00B21FDB" w:rsidP="00B21FDB">
      <w:pPr>
        <w:ind w:left="1680" w:hangingChars="800" w:hanging="1680"/>
        <w:rPr>
          <w:rFonts w:ascii="ＭＳ ゴシック" w:eastAsia="ＭＳ ゴシック" w:hAnsi="ＭＳ ゴシック" w:cs="ＭＳ ゴシック"/>
          <w:kern w:val="0"/>
          <w:szCs w:val="21"/>
        </w:rPr>
      </w:pPr>
      <w:r w:rsidRPr="00B21FDB">
        <w:rPr>
          <w:rFonts w:ascii="ＭＳ ゴシック" w:eastAsia="ＭＳ ゴシック" w:hAnsi="ＭＳ ゴシック" w:cs="ＭＳ ゴシック" w:hint="eastAsia"/>
          <w:kern w:val="0"/>
          <w:szCs w:val="21"/>
        </w:rPr>
        <w:t>【</w:t>
      </w:r>
      <w:r w:rsidRPr="00B21FDB">
        <w:rPr>
          <w:rFonts w:ascii="ＭＳ ゴシック" w:eastAsia="ＭＳ ゴシック" w:hAnsi="ＭＳ ゴシック" w:cs="ＭＳ ゴシック"/>
          <w:kern w:val="0"/>
          <w:szCs w:val="21"/>
        </w:rPr>
        <w:t>CS】Aプラン　オムツ①</w:t>
      </w:r>
    </w:p>
    <w:p w:rsidR="00B21FDB" w:rsidRPr="00B21FDB" w:rsidRDefault="00B21FDB" w:rsidP="00B21FDB">
      <w:pPr>
        <w:ind w:left="1680" w:hangingChars="800" w:hanging="1680"/>
        <w:rPr>
          <w:rFonts w:ascii="ＭＳ ゴシック" w:eastAsia="ＭＳ ゴシック" w:hAnsi="ＭＳ ゴシック" w:cs="ＭＳ ゴシック"/>
          <w:kern w:val="0"/>
          <w:szCs w:val="21"/>
        </w:rPr>
      </w:pPr>
      <w:r w:rsidRPr="00B21FDB">
        <w:rPr>
          <w:rFonts w:ascii="ＭＳ ゴシック" w:eastAsia="ＭＳ ゴシック" w:hAnsi="ＭＳ ゴシック" w:cs="ＭＳ ゴシック" w:hint="eastAsia"/>
          <w:kern w:val="0"/>
          <w:szCs w:val="21"/>
        </w:rPr>
        <w:t>【他科受診】なし</w:t>
      </w:r>
    </w:p>
    <w:p w:rsidR="00B21FDB" w:rsidRPr="00B21FDB" w:rsidRDefault="00B21FDB" w:rsidP="00B21FDB">
      <w:pPr>
        <w:ind w:left="1680" w:hangingChars="800" w:hanging="1680"/>
        <w:rPr>
          <w:rFonts w:ascii="ＭＳ ゴシック" w:eastAsia="ＭＳ ゴシック" w:hAnsi="ＭＳ ゴシック" w:cs="ＭＳ ゴシック"/>
          <w:kern w:val="0"/>
          <w:szCs w:val="21"/>
        </w:rPr>
      </w:pPr>
      <w:r w:rsidRPr="00B21FDB">
        <w:rPr>
          <w:rFonts w:ascii="ＭＳ ゴシック" w:eastAsia="ＭＳ ゴシック" w:hAnsi="ＭＳ ゴシック" w:cs="ＭＳ ゴシック" w:hint="eastAsia"/>
          <w:kern w:val="0"/>
          <w:szCs w:val="21"/>
        </w:rPr>
        <w:t>【ワクチン】接種歴なし</w:t>
      </w:r>
    </w:p>
    <w:p w:rsidR="00B21FDB" w:rsidRPr="00B21FDB" w:rsidRDefault="00B21FDB" w:rsidP="00B21FDB">
      <w:pPr>
        <w:ind w:left="1680" w:hangingChars="800" w:hanging="1680"/>
        <w:rPr>
          <w:rFonts w:ascii="ＭＳ ゴシック" w:eastAsia="ＭＳ ゴシック" w:hAnsi="ＭＳ ゴシック" w:cs="ＭＳ ゴシック"/>
          <w:kern w:val="0"/>
          <w:szCs w:val="21"/>
        </w:rPr>
      </w:pPr>
      <w:r w:rsidRPr="00B21FDB">
        <w:rPr>
          <w:rFonts w:ascii="ＭＳ ゴシック" w:eastAsia="ＭＳ ゴシック" w:hAnsi="ＭＳ ゴシック" w:cs="ＭＳ ゴシック" w:hint="eastAsia"/>
          <w:kern w:val="0"/>
          <w:szCs w:val="21"/>
        </w:rPr>
        <w:t>【退院支援】現在要介護</w:t>
      </w:r>
      <w:r w:rsidRPr="00B21FDB">
        <w:rPr>
          <w:rFonts w:ascii="ＭＳ ゴシック" w:eastAsia="ＭＳ ゴシック" w:hAnsi="ＭＳ ゴシック" w:cs="ＭＳ ゴシック"/>
          <w:kern w:val="0"/>
          <w:szCs w:val="21"/>
        </w:rPr>
        <w:t>1</w:t>
      </w:r>
    </w:p>
    <w:p w:rsidR="00B21FDB" w:rsidRPr="00B21FDB" w:rsidRDefault="00B21FDB" w:rsidP="00B21FDB">
      <w:pPr>
        <w:ind w:left="1680" w:hangingChars="800" w:hanging="1680"/>
        <w:rPr>
          <w:rFonts w:ascii="ＭＳ ゴシック" w:eastAsia="ＭＳ ゴシック" w:hAnsi="ＭＳ ゴシック" w:cs="ＭＳ ゴシック"/>
          <w:kern w:val="0"/>
          <w:szCs w:val="21"/>
        </w:rPr>
      </w:pPr>
      <w:r w:rsidRPr="00B21FDB">
        <w:rPr>
          <w:rFonts w:ascii="ＭＳ ゴシック" w:eastAsia="ＭＳ ゴシック" w:hAnsi="ＭＳ ゴシック" w:cs="ＭＳ ゴシック" w:hint="eastAsia"/>
          <w:kern w:val="0"/>
          <w:szCs w:val="21"/>
        </w:rPr>
        <w:t xml:space="preserve">　　　　　　　</w:t>
      </w:r>
      <w:r w:rsidRPr="00B21FDB">
        <w:rPr>
          <w:rFonts w:ascii="ＭＳ ゴシック" w:eastAsia="ＭＳ ゴシック" w:hAnsi="ＭＳ ゴシック" w:cs="ＭＳ ゴシック"/>
          <w:kern w:val="0"/>
          <w:szCs w:val="21"/>
        </w:rPr>
        <w:t xml:space="preserve"> 区分変更後、施設を希望</w:t>
      </w:r>
    </w:p>
    <w:p w:rsidR="00B21FDB" w:rsidRDefault="00B21FDB" w:rsidP="00B21FDB">
      <w:pPr>
        <w:ind w:left="1680" w:hangingChars="800" w:hanging="1680"/>
        <w:rPr>
          <w:rFonts w:ascii="ＭＳ ゴシック" w:eastAsia="ＭＳ ゴシック" w:hAnsi="ＭＳ ゴシック" w:cs="ＭＳ ゴシック"/>
          <w:kern w:val="0"/>
          <w:szCs w:val="21"/>
        </w:rPr>
      </w:pPr>
      <w:r w:rsidRPr="00B21FDB">
        <w:rPr>
          <w:rFonts w:ascii="ＭＳ ゴシック" w:eastAsia="ＭＳ ゴシック" w:hAnsi="ＭＳ ゴシック" w:cs="ＭＳ ゴシック" w:hint="eastAsia"/>
          <w:kern w:val="0"/>
          <w:szCs w:val="21"/>
        </w:rPr>
        <w:t xml:space="preserve">【私物】写真たて、電気シェーバー、置き時計　</w:t>
      </w:r>
    </w:p>
    <w:p w:rsidR="00B21FDB" w:rsidRPr="00B21FDB" w:rsidRDefault="00B21FDB" w:rsidP="00B21FDB">
      <w:pPr>
        <w:ind w:left="1680" w:hangingChars="800" w:hanging="1680"/>
        <w:rPr>
          <w:rFonts w:ascii="ＭＳ ゴシック" w:eastAsia="ＭＳ ゴシック" w:hAnsi="ＭＳ ゴシック" w:cs="ＭＳ ゴシック"/>
          <w:kern w:val="0"/>
          <w:szCs w:val="21"/>
        </w:rPr>
      </w:pPr>
    </w:p>
    <w:p w:rsidR="00B21FDB" w:rsidRDefault="00B21FDB" w:rsidP="00B21FDB">
      <w:pPr>
        <w:ind w:left="1680" w:hangingChars="800" w:hanging="1680"/>
        <w:rPr>
          <w:rFonts w:ascii="ＭＳ ゴシック" w:eastAsia="ＭＳ ゴシック" w:hAnsi="ＭＳ ゴシック" w:cs="ＭＳ ゴシック"/>
          <w:kern w:val="0"/>
          <w:szCs w:val="21"/>
        </w:rPr>
      </w:pPr>
      <w:r w:rsidRPr="00B21FDB">
        <w:rPr>
          <w:rFonts w:ascii="ＭＳ ゴシック" w:eastAsia="ＭＳ ゴシック" w:hAnsi="ＭＳ ゴシック" w:cs="ＭＳ ゴシック" w:hint="eastAsia"/>
          <w:kern w:val="0"/>
          <w:szCs w:val="21"/>
        </w:rPr>
        <w:t>看取りとなる可能性が高い事もお伝えしている。</w:t>
      </w:r>
    </w:p>
    <w:p w:rsidR="00B21FDB" w:rsidRPr="00B21FDB" w:rsidRDefault="00B21FDB" w:rsidP="00B21FDB">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・血糖測定3検</w:t>
      </w:r>
    </w:p>
    <w:sectPr w:rsidR="00B21FDB" w:rsidRPr="00B21FD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6"/>
  </w:num>
  <w:num w:numId="17">
    <w:abstractNumId w:val="9"/>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696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0CE"/>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17E"/>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DFD"/>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D71"/>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2C28"/>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0B25"/>
    <w:rsid w:val="004F1A39"/>
    <w:rsid w:val="004F1CE3"/>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84"/>
    <w:rsid w:val="005332E1"/>
    <w:rsid w:val="00533B6D"/>
    <w:rsid w:val="00533C4F"/>
    <w:rsid w:val="00533F66"/>
    <w:rsid w:val="005341E2"/>
    <w:rsid w:val="0053427B"/>
    <w:rsid w:val="00534527"/>
    <w:rsid w:val="00534577"/>
    <w:rsid w:val="0053496B"/>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4F"/>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1D8E"/>
    <w:rsid w:val="005828B6"/>
    <w:rsid w:val="00582CBA"/>
    <w:rsid w:val="00583213"/>
    <w:rsid w:val="00583B64"/>
    <w:rsid w:val="00583D53"/>
    <w:rsid w:val="00583D5A"/>
    <w:rsid w:val="005841BB"/>
    <w:rsid w:val="0058461F"/>
    <w:rsid w:val="00584938"/>
    <w:rsid w:val="00584A5C"/>
    <w:rsid w:val="00584E5A"/>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78E"/>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64D"/>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E1C"/>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1D8A"/>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A2D"/>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1FDB"/>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3ED"/>
    <w:rsid w:val="00DE7749"/>
    <w:rsid w:val="00DE77E7"/>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3CA"/>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v:textbox inset="5.85pt,.7pt,5.85pt,.7pt"/>
    </o:shapedefaults>
    <o:shapelayout v:ext="edit">
      <o:idmap v:ext="edit" data="1"/>
    </o:shapelayout>
  </w:shapeDefaults>
  <w:decimalSymbol w:val="."/>
  <w:listSeparator w:val=","/>
  <w14:docId w14:val="4FF696D2"/>
  <w15:docId w15:val="{F48C9661-7AB4-407D-9D7C-5F3D76DF2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935C0-1A68-41D7-9DCA-090D14C44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1630</TotalTime>
  <Pages>5</Pages>
  <Words>477</Words>
  <Characters>2725</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ALPHAD22</cp:lastModifiedBy>
  <cp:revision>111</cp:revision>
  <cp:lastPrinted>2023-06-27T10:01:00Z</cp:lastPrinted>
  <dcterms:created xsi:type="dcterms:W3CDTF">2023-07-04T22:35:00Z</dcterms:created>
  <dcterms:modified xsi:type="dcterms:W3CDTF">2023-08-29T20:26:00Z</dcterms:modified>
</cp:coreProperties>
</file>