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B24BB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C032E">
        <w:rPr>
          <w:rFonts w:ascii="ＭＳ ゴシック" w:eastAsia="ＭＳ ゴシック" w:hAnsi="ＭＳ ゴシック" w:cs="Times New Roman" w:hint="eastAsia"/>
          <w:szCs w:val="21"/>
        </w:rPr>
        <w:t>28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AC032E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1187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C032E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164A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C032E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A038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A0387" w:rsidP="00C34BA7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A0387" w:rsidP="00C34BA7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C032E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A0387" w:rsidP="00C34BA7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A0387" w:rsidP="00C34BA7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BA0387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164A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BA0387" w:rsidP="00077E4C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8F01E1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A038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51F30" w:rsidRDefault="00BA038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C032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164A2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164A2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A038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A0387" w:rsidP="004B24BB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C032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433D7F"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BA038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8F01E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C032E" w:rsidP="004B24B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164A2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E07D29" w:rsidRDefault="00AC032E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A0387">
        <w:rPr>
          <w:rFonts w:ascii="ＭＳ ゴシック" w:eastAsia="ＭＳ ゴシック" w:hAnsi="ＭＳ ゴシック" w:cs="Times New Roman" w:hint="eastAsia"/>
          <w:szCs w:val="21"/>
        </w:rPr>
        <w:t>PSWから依頼の不在者投票の是非は、確認してPSWへ提出しています。</w:t>
      </w:r>
    </w:p>
    <w:p w:rsidR="00747F1E" w:rsidRDefault="00747F1E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747F1E" w:rsidRDefault="00747F1E" w:rsidP="004A0B3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・“あおぞら“クリニックは“おおぞら”クリニックに名称変更されています。</w:t>
      </w:r>
    </w:p>
    <w:p w:rsidR="00566914" w:rsidRPr="004233A3" w:rsidRDefault="00566914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F022BC" w:rsidRPr="00751A75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BA0387" w:rsidRPr="00BA0387" w:rsidRDefault="00BA0387" w:rsidP="00BA03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BA0387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【退院】</w:t>
      </w:r>
    </w:p>
    <w:p w:rsidR="00BA0387" w:rsidRPr="00BA0387" w:rsidRDefault="00BA0387" w:rsidP="00BA03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BA0387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・村畑　朱音様～東Dユニット19号室</w:t>
      </w:r>
    </w:p>
    <w:p w:rsidR="00BA0387" w:rsidRPr="00BA0387" w:rsidRDefault="00BA0387" w:rsidP="00BA03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BA0387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【転出】</w:t>
      </w:r>
    </w:p>
    <w:p w:rsidR="00BA0387" w:rsidRPr="00BA0387" w:rsidRDefault="00BA0387" w:rsidP="00BA03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BA0387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・湊　さわ様～東Cユニット6号室　➝　南Cユニット205号室</w:t>
      </w:r>
    </w:p>
    <w:p w:rsidR="004D1AA2" w:rsidRPr="00BA0387" w:rsidRDefault="004D1AA2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9C4BED" w:rsidRDefault="009C4BED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・村畑　朱音様～10：00　自宅へ退院。</w:t>
      </w:r>
    </w:p>
    <w:p w:rsidR="009C4BED" w:rsidRDefault="009C4BED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C032E" w:rsidRDefault="00AC032E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・風間　教充様～措置解除</w:t>
      </w:r>
      <w:r w:rsidR="00BA0387">
        <w:rPr>
          <w:rFonts w:ascii="ＭＳ ゴシック" w:eastAsia="ＭＳ ゴシック" w:hAnsi="ＭＳ ゴシック" w:hint="eastAsia"/>
          <w:spacing w:val="8"/>
          <w:szCs w:val="21"/>
        </w:rPr>
        <w:t>に向けて母様・主治医と</w:t>
      </w:r>
      <w:r>
        <w:rPr>
          <w:rFonts w:ascii="ＭＳ ゴシック" w:eastAsia="ＭＳ ゴシック" w:hAnsi="ＭＳ ゴシック" w:hint="eastAsia"/>
          <w:spacing w:val="8"/>
          <w:szCs w:val="21"/>
        </w:rPr>
        <w:t>面談。</w:t>
      </w:r>
      <w:r w:rsidR="00BA0387">
        <w:rPr>
          <w:rFonts w:ascii="ＭＳ ゴシック" w:eastAsia="ＭＳ ゴシック" w:hAnsi="ＭＳ ゴシック" w:hint="eastAsia"/>
          <w:spacing w:val="8"/>
          <w:szCs w:val="21"/>
        </w:rPr>
        <w:t>4/3　措置解除、医療保護入院へ変更予定となる。</w:t>
      </w:r>
    </w:p>
    <w:p w:rsidR="00AC032E" w:rsidRDefault="00AC032E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C032E" w:rsidRDefault="003B682F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AC032E">
        <w:rPr>
          <w:rFonts w:ascii="ＭＳ ゴシック" w:eastAsia="ＭＳ ゴシック" w:hAnsi="ＭＳ ゴシック" w:hint="eastAsia"/>
          <w:spacing w:val="8"/>
          <w:szCs w:val="21"/>
        </w:rPr>
        <w:t>菅野　勝利様～むせ多いため本日昼～</w:t>
      </w:r>
      <w:r w:rsidR="00AC032E" w:rsidRPr="00AC032E">
        <w:rPr>
          <w:rFonts w:ascii="ＭＳ ゴシック" w:eastAsia="ＭＳ ゴシック" w:hAnsi="ＭＳ ゴシック"/>
          <w:color w:val="000000"/>
          <w:spacing w:val="8"/>
          <w:szCs w:val="21"/>
        </w:rPr>
        <w:t>ハーフ食ミキサー全トロミ、カロビタンゼリー（これにもトロミ）へ変更。</w:t>
      </w:r>
    </w:p>
    <w:p w:rsidR="004F3932" w:rsidRDefault="00AC032E" w:rsidP="00AC032E">
      <w:pPr>
        <w:ind w:leftChars="800" w:left="1680"/>
        <w:rPr>
          <w:rFonts w:ascii="ＭＳ ゴシック" w:eastAsia="ＭＳ ゴシック" w:hAnsi="ＭＳ ゴシック"/>
          <w:spacing w:val="8"/>
          <w:szCs w:val="21"/>
        </w:rPr>
      </w:pPr>
      <w:r w:rsidRPr="00AC032E">
        <w:rPr>
          <w:rFonts w:ascii="ＭＳ ゴシック" w:eastAsia="ＭＳ ゴシック" w:hAnsi="ＭＳ ゴシック" w:hint="eastAsia"/>
          <w:spacing w:val="8"/>
          <w:szCs w:val="21"/>
        </w:rPr>
        <w:t>発熱継続しているため、本日施行できていない入院時検査に加え胸部</w:t>
      </w:r>
      <w:r w:rsidRPr="00AC032E">
        <w:rPr>
          <w:rFonts w:ascii="ＭＳ ゴシック" w:eastAsia="ＭＳ ゴシック" w:hAnsi="ＭＳ ゴシック"/>
          <w:spacing w:val="8"/>
          <w:szCs w:val="21"/>
        </w:rPr>
        <w:t>CT、採血指示あり。</w:t>
      </w:r>
      <w:r>
        <w:rPr>
          <w:rFonts w:ascii="ＭＳ ゴシック" w:eastAsia="ＭＳ ゴシック" w:hAnsi="ＭＳ ゴシック" w:hint="eastAsia"/>
          <w:spacing w:val="8"/>
          <w:szCs w:val="21"/>
        </w:rPr>
        <w:t>指示にて</w:t>
      </w:r>
      <w:r w:rsidRPr="00AC032E">
        <w:rPr>
          <w:rFonts w:ascii="ＭＳ ゴシック" w:eastAsia="ＭＳ ゴシック" w:hAnsi="ＭＳ ゴシック"/>
          <w:spacing w:val="8"/>
          <w:szCs w:val="21"/>
        </w:rPr>
        <w:t>村上Dr</w:t>
      </w:r>
      <w:r w:rsidR="00BA0387">
        <w:rPr>
          <w:rFonts w:ascii="ＭＳ ゴシック" w:eastAsia="ＭＳ ゴシック" w:hAnsi="ＭＳ ゴシック"/>
          <w:spacing w:val="8"/>
          <w:szCs w:val="21"/>
        </w:rPr>
        <w:t>へ</w:t>
      </w:r>
      <w:r w:rsidR="00BA0387">
        <w:rPr>
          <w:rFonts w:ascii="ＭＳ ゴシック" w:eastAsia="ＭＳ ゴシック" w:hAnsi="ＭＳ ゴシック" w:hint="eastAsia"/>
          <w:spacing w:val="8"/>
          <w:szCs w:val="21"/>
        </w:rPr>
        <w:t>コンサルト。</w:t>
      </w:r>
    </w:p>
    <w:p w:rsidR="00C442D6" w:rsidRPr="00C442D6" w:rsidRDefault="00C442D6" w:rsidP="00C442D6">
      <w:pPr>
        <w:ind w:leftChars="800" w:left="1680"/>
        <w:rPr>
          <w:rFonts w:ascii="ＭＳ ゴシック" w:eastAsia="ＭＳ ゴシック" w:hAnsi="ＭＳ ゴシック"/>
          <w:spacing w:val="8"/>
          <w:szCs w:val="21"/>
        </w:rPr>
      </w:pPr>
      <w:r w:rsidRPr="00C442D6">
        <w:rPr>
          <w:rFonts w:ascii="ＭＳ ゴシック" w:eastAsia="ＭＳ ゴシック" w:hAnsi="ＭＳ ゴシック"/>
          <w:spacing w:val="8"/>
          <w:szCs w:val="21"/>
        </w:rPr>
        <w:t>重度の脱水、市中・非定型肺炎疑い、急性腎不全の診断。</w:t>
      </w:r>
    </w:p>
    <w:p w:rsidR="00C442D6" w:rsidRPr="00C442D6" w:rsidRDefault="00C442D6" w:rsidP="00C442D6">
      <w:pPr>
        <w:ind w:leftChars="800" w:left="1680"/>
        <w:rPr>
          <w:rFonts w:ascii="ＭＳ ゴシック" w:eastAsia="ＭＳ ゴシック" w:hAnsi="ＭＳ ゴシック"/>
          <w:spacing w:val="8"/>
          <w:szCs w:val="21"/>
        </w:rPr>
      </w:pPr>
      <w:r w:rsidRPr="00C442D6">
        <w:rPr>
          <w:rFonts w:ascii="ＭＳ ゴシック" w:eastAsia="ＭＳ ゴシック" w:hAnsi="ＭＳ ゴシック"/>
          <w:spacing w:val="8"/>
          <w:szCs w:val="21"/>
        </w:rPr>
        <w:t>5％ブドウ糖液500ml2×24時間キープ、セフトリアキソン点滴2×、本夕～クラリスロマイシン内服開始。クラリスと内服併用できないため本日よりデエビゴ除剤指示。</w:t>
      </w:r>
    </w:p>
    <w:p w:rsidR="00C442D6" w:rsidRPr="00C442D6" w:rsidRDefault="00C442D6" w:rsidP="00C442D6">
      <w:pPr>
        <w:ind w:leftChars="800" w:left="1680"/>
        <w:rPr>
          <w:rFonts w:ascii="ＭＳ ゴシック" w:eastAsia="ＭＳ ゴシック" w:hAnsi="ＭＳ ゴシック"/>
          <w:spacing w:val="8"/>
          <w:szCs w:val="21"/>
        </w:rPr>
      </w:pPr>
      <w:r w:rsidRPr="00C442D6">
        <w:rPr>
          <w:rFonts w:ascii="ＭＳ ゴシック" w:eastAsia="ＭＳ ゴシック" w:hAnsi="ＭＳ ゴシック" w:hint="eastAsia"/>
          <w:spacing w:val="8"/>
          <w:szCs w:val="21"/>
        </w:rPr>
        <w:t>酸素飽和度</w:t>
      </w:r>
      <w:r w:rsidRPr="00C442D6">
        <w:rPr>
          <w:rFonts w:ascii="ＭＳ ゴシック" w:eastAsia="ＭＳ ゴシック" w:hAnsi="ＭＳ ゴシック"/>
          <w:spacing w:val="8"/>
          <w:szCs w:val="21"/>
        </w:rPr>
        <w:t>93％キープ、診療録参照。酸素投与、吸引指示。</w:t>
      </w:r>
    </w:p>
    <w:p w:rsidR="00C442D6" w:rsidRPr="00C442D6" w:rsidRDefault="00C442D6" w:rsidP="00C442D6">
      <w:pPr>
        <w:ind w:leftChars="800" w:left="1680"/>
        <w:rPr>
          <w:rFonts w:ascii="ＭＳ ゴシック" w:eastAsia="ＭＳ ゴシック" w:hAnsi="ＭＳ ゴシック"/>
          <w:spacing w:val="8"/>
          <w:szCs w:val="21"/>
        </w:rPr>
      </w:pPr>
      <w:r w:rsidRPr="00C442D6">
        <w:rPr>
          <w:rFonts w:ascii="ＭＳ ゴシック" w:eastAsia="ＭＳ ゴシック" w:hAnsi="ＭＳ ゴシック" w:hint="eastAsia"/>
          <w:spacing w:val="8"/>
          <w:szCs w:val="21"/>
        </w:rPr>
        <w:t>採血至急指示あり、本日午前中採取した検体で検査可能なため、追加採血は不要。</w:t>
      </w:r>
    </w:p>
    <w:p w:rsidR="00BA0387" w:rsidRDefault="00C442D6" w:rsidP="00C442D6">
      <w:pPr>
        <w:ind w:leftChars="800" w:left="1680"/>
        <w:rPr>
          <w:rFonts w:ascii="ＭＳ ゴシック" w:eastAsia="ＭＳ ゴシック" w:hAnsi="ＭＳ ゴシック"/>
          <w:spacing w:val="8"/>
          <w:szCs w:val="21"/>
        </w:rPr>
      </w:pPr>
      <w:r w:rsidRPr="00C442D6">
        <w:rPr>
          <w:rFonts w:ascii="ＭＳ ゴシック" w:eastAsia="ＭＳ ゴシック" w:hAnsi="ＭＳ ゴシック" w:hint="eastAsia"/>
          <w:spacing w:val="8"/>
          <w:szCs w:val="21"/>
        </w:rPr>
        <w:t>慢性硬膜下水腫は主治医へ診察してもらうように。</w:t>
      </w:r>
    </w:p>
    <w:p w:rsidR="00AC032E" w:rsidRDefault="00AC032E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C032E" w:rsidRDefault="00AC032E" w:rsidP="00747F1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・丸尾　貴史様～ダントリウム</w:t>
      </w:r>
      <w:r w:rsidR="00747F1E">
        <w:rPr>
          <w:rFonts w:ascii="ＭＳ ゴシック" w:eastAsia="ＭＳ ゴシック" w:hAnsi="ＭＳ ゴシック" w:hint="eastAsia"/>
          <w:spacing w:val="8"/>
          <w:szCs w:val="21"/>
        </w:rPr>
        <w:t>追加で2日分処方</w:t>
      </w:r>
      <w:r w:rsidR="00C442D6">
        <w:rPr>
          <w:rFonts w:ascii="ＭＳ ゴシック" w:eastAsia="ＭＳ ゴシック" w:hAnsi="ＭＳ ゴシック" w:hint="eastAsia"/>
          <w:spacing w:val="8"/>
          <w:szCs w:val="21"/>
        </w:rPr>
        <w:t>。</w:t>
      </w:r>
      <w:r>
        <w:rPr>
          <w:rFonts w:ascii="ＭＳ ゴシック" w:eastAsia="ＭＳ ゴシック" w:hAnsi="ＭＳ ゴシック" w:hint="eastAsia"/>
          <w:spacing w:val="8"/>
          <w:szCs w:val="21"/>
        </w:rPr>
        <w:t>便秘時IF</w:t>
      </w:r>
      <w:r w:rsidR="00C442D6">
        <w:rPr>
          <w:rFonts w:ascii="ＭＳ ゴシック" w:eastAsia="ＭＳ ゴシック" w:hAnsi="ＭＳ ゴシック" w:hint="eastAsia"/>
          <w:spacing w:val="8"/>
          <w:szCs w:val="21"/>
        </w:rPr>
        <w:t>追加、ピコスルファートNa液1本処方。</w:t>
      </w:r>
    </w:p>
    <w:p w:rsidR="00AC032E" w:rsidRDefault="00AC032E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C032E" w:rsidRDefault="00AC032E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・江刺家　惠子様～本人も不要と話し一定期間摂取できたため、本日でエンシュア終了。</w:t>
      </w:r>
    </w:p>
    <w:p w:rsidR="00AC032E" w:rsidRDefault="00AC032E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C032E" w:rsidRDefault="00AC032E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・中野　徹興様～腰痛あり、ハップスター</w:t>
      </w:r>
      <w:r w:rsidR="00C442D6">
        <w:rPr>
          <w:rFonts w:ascii="ＭＳ ゴシック" w:eastAsia="ＭＳ ゴシック" w:hAnsi="ＭＳ ゴシック" w:hint="eastAsia"/>
          <w:spacing w:val="8"/>
          <w:szCs w:val="21"/>
        </w:rPr>
        <w:t>4袋処方</w:t>
      </w:r>
      <w:r>
        <w:rPr>
          <w:rFonts w:ascii="ＭＳ ゴシック" w:eastAsia="ＭＳ ゴシック" w:hAnsi="ＭＳ ゴシック" w:hint="eastAsia"/>
          <w:spacing w:val="8"/>
          <w:szCs w:val="21"/>
        </w:rPr>
        <w:t>。</w:t>
      </w:r>
    </w:p>
    <w:p w:rsidR="00AC032E" w:rsidRDefault="00AC032E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C032E" w:rsidRDefault="00AC032E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・澤口　利香様～IFロキソプロフェンNa（60）</w:t>
      </w:r>
      <w:r w:rsidR="00C442D6">
        <w:rPr>
          <w:rFonts w:ascii="ＭＳ ゴシック" w:eastAsia="ＭＳ ゴシック" w:hAnsi="ＭＳ ゴシック" w:hint="eastAsia"/>
          <w:spacing w:val="8"/>
          <w:szCs w:val="21"/>
        </w:rPr>
        <w:t>30</w:t>
      </w:r>
      <w:r w:rsidR="00747F1E">
        <w:rPr>
          <w:rFonts w:ascii="ＭＳ ゴシック" w:eastAsia="ＭＳ ゴシック" w:hAnsi="ＭＳ ゴシック" w:hint="eastAsia"/>
          <w:spacing w:val="8"/>
          <w:szCs w:val="21"/>
        </w:rPr>
        <w:t>回分、デルモゾールDPローション1</w:t>
      </w:r>
      <w:r w:rsidR="0064460A">
        <w:rPr>
          <w:rFonts w:ascii="ＭＳ ゴシック" w:eastAsia="ＭＳ ゴシック" w:hAnsi="ＭＳ ゴシック" w:hint="eastAsia"/>
          <w:spacing w:val="8"/>
          <w:szCs w:val="21"/>
        </w:rPr>
        <w:t>本処方。</w:t>
      </w:r>
    </w:p>
    <w:p w:rsidR="00AC032E" w:rsidRPr="00AC032E" w:rsidRDefault="00AC032E" w:rsidP="00AC032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566914" w:rsidRDefault="0064460A" w:rsidP="00A42090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190F01">
        <w:rPr>
          <w:rFonts w:ascii="ＭＳ ゴシック" w:eastAsia="ＭＳ ゴシック" w:hAnsi="ＭＳ ゴシック" w:hint="eastAsia"/>
          <w:spacing w:val="8"/>
          <w:szCs w:val="21"/>
        </w:rPr>
        <w:t>鈴木　達也様～アリピプラゾール18➝24mgへ増薬、他同内容で7日分処方。</w:t>
      </w:r>
    </w:p>
    <w:p w:rsidR="0064460A" w:rsidRDefault="0064460A" w:rsidP="00A42090">
      <w:pPr>
        <w:rPr>
          <w:rFonts w:ascii="ＭＳ ゴシック" w:eastAsia="ＭＳ ゴシック" w:hAnsi="ＭＳ ゴシック"/>
          <w:spacing w:val="8"/>
          <w:szCs w:val="21"/>
        </w:rPr>
      </w:pPr>
    </w:p>
    <w:p w:rsidR="0064460A" w:rsidRDefault="003A4FE5" w:rsidP="00A42090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・袴田　将志様～臨時薬同内容で7日分処方。</w:t>
      </w:r>
      <w:bookmarkStart w:id="0" w:name="_GoBack"/>
      <w:bookmarkEnd w:id="0"/>
    </w:p>
    <w:p w:rsidR="003A4FE5" w:rsidRDefault="003A4FE5" w:rsidP="00A42090">
      <w:pPr>
        <w:rPr>
          <w:rFonts w:ascii="ＭＳ ゴシック" w:eastAsia="ＭＳ ゴシック" w:hAnsi="ＭＳ ゴシック"/>
          <w:spacing w:val="8"/>
          <w:szCs w:val="21"/>
        </w:rPr>
      </w:pPr>
    </w:p>
    <w:p w:rsidR="003A4FE5" w:rsidRDefault="003A4FE5" w:rsidP="00A42090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・赤石　陽介様～臨時薬同内容で7日分処方。</w:t>
      </w:r>
    </w:p>
    <w:p w:rsidR="003A4FE5" w:rsidRDefault="003A4FE5" w:rsidP="00A42090">
      <w:pPr>
        <w:rPr>
          <w:rFonts w:ascii="ＭＳ ゴシック" w:eastAsia="ＭＳ ゴシック" w:hAnsi="ＭＳ ゴシック"/>
          <w:spacing w:val="8"/>
          <w:szCs w:val="21"/>
        </w:rPr>
      </w:pPr>
    </w:p>
    <w:p w:rsidR="003A4FE5" w:rsidRDefault="003A4FE5" w:rsidP="00A42090">
      <w:pPr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881589">
        <w:rPr>
          <w:rFonts w:ascii="ＭＳ ゴシック" w:eastAsia="ＭＳ ゴシック" w:hAnsi="ＭＳ ゴシック" w:hint="eastAsia"/>
          <w:spacing w:val="8"/>
          <w:szCs w:val="21"/>
        </w:rPr>
        <w:t>青木　昭弘様～臨時薬同内容で7日分処方。</w:t>
      </w:r>
    </w:p>
    <w:p w:rsidR="00190F01" w:rsidRDefault="00190F01" w:rsidP="00A42090">
      <w:pPr>
        <w:rPr>
          <w:rFonts w:ascii="ＭＳ ゴシック" w:eastAsia="ＭＳ ゴシック" w:hAnsi="ＭＳ ゴシック"/>
          <w:spacing w:val="8"/>
          <w:szCs w:val="21"/>
        </w:rPr>
      </w:pPr>
    </w:p>
    <w:p w:rsidR="00881589" w:rsidRDefault="00881589" w:rsidP="00A42090">
      <w:pPr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・小栗　健太郎様～臨時薬同内容で7日分処方。</w:t>
      </w:r>
    </w:p>
    <w:p w:rsidR="00190F01" w:rsidRDefault="00190F01" w:rsidP="00A42090">
      <w:pPr>
        <w:rPr>
          <w:rFonts w:ascii="ＭＳ ゴシック" w:eastAsia="ＭＳ ゴシック" w:hAnsi="ＭＳ ゴシック"/>
          <w:spacing w:val="8"/>
          <w:szCs w:val="21"/>
        </w:rPr>
      </w:pPr>
    </w:p>
    <w:p w:rsidR="00881589" w:rsidRDefault="00881589" w:rsidP="00A42090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・丹内　栄子様～臨時薬オランザピン減薬、クエチアピン追加、他同内容で７日</w:t>
      </w:r>
    </w:p>
    <w:p w:rsidR="00881589" w:rsidRDefault="00881589" w:rsidP="00881589">
      <w:pPr>
        <w:ind w:firstLineChars="800" w:firstLine="1808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分処方。</w:t>
      </w:r>
    </w:p>
    <w:p w:rsidR="00190F01" w:rsidRDefault="00190F01" w:rsidP="00A42090">
      <w:pPr>
        <w:rPr>
          <w:rFonts w:ascii="ＭＳ ゴシック" w:eastAsia="ＭＳ ゴシック" w:hAnsi="ＭＳ ゴシック"/>
          <w:spacing w:val="8"/>
          <w:szCs w:val="21"/>
        </w:rPr>
      </w:pPr>
    </w:p>
    <w:p w:rsidR="00190F01" w:rsidRDefault="00881589" w:rsidP="00A42090">
      <w:pPr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・鈴木　流依様～臨時薬スルピリド増薬、他同内容で7日分処方。</w:t>
      </w:r>
    </w:p>
    <w:p w:rsidR="00190F01" w:rsidRDefault="00190F01" w:rsidP="00A42090">
      <w:pPr>
        <w:rPr>
          <w:rFonts w:ascii="ＭＳ ゴシック" w:eastAsia="ＭＳ ゴシック" w:hAnsi="ＭＳ ゴシック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Pr="009145EC" w:rsidRDefault="004233A3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宏之様～終日隔離中。午前午後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881589" w:rsidRPr="00881589">
        <w:rPr>
          <w:rFonts w:ascii="ＭＳ ゴシック" w:eastAsia="ＭＳ ゴシック" w:hAnsi="ＭＳ ゴシック" w:cs="Times New Roman" w:hint="eastAsia"/>
          <w:szCs w:val="21"/>
        </w:rPr>
        <w:t>他室侵入し他者の私物を弄るなどの迷惑行為あり。徐々にホールで奇声をあげている。介入にも自制できず、時間早めて開放観察終了している。自室では奇声や自傷行為みられない。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E332BF" w:rsidRDefault="009145EC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9145EC">
        <w:rPr>
          <w:rFonts w:ascii="ＭＳ ゴシック" w:eastAsia="ＭＳ ゴシック" w:hAnsi="ＭＳ ゴシック" w:cs="Times New Roman"/>
          <w:szCs w:val="21"/>
        </w:rPr>
        <w:t>20：00～6：00時間隔離中。</w:t>
      </w:r>
      <w:r w:rsidR="00881589" w:rsidRPr="00881589">
        <w:rPr>
          <w:rFonts w:ascii="ＭＳ ゴシック" w:eastAsia="ＭＳ ゴシック" w:hAnsi="ＭＳ ゴシック" w:cs="Times New Roman" w:hint="eastAsia"/>
          <w:szCs w:val="21"/>
        </w:rPr>
        <w:t>他者と交流みられており、苛々感や不満の訴えなくトラブルもなし。不調や被害的な発言もなし。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515D5B" w:rsidRPr="00432AAE" w:rsidRDefault="00515D5B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87928" w:rsidRDefault="00587928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146A2A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881589" w:rsidRPr="00881589">
        <w:rPr>
          <w:rFonts w:ascii="ＭＳ ゴシック" w:eastAsia="ＭＳ ゴシック" w:hAnsi="ＭＳ ゴシック" w:cs="Times New Roman" w:hint="eastAsia"/>
          <w:szCs w:val="21"/>
        </w:rPr>
        <w:t>食事は数口から</w:t>
      </w:r>
      <w:r w:rsidR="00881589" w:rsidRPr="00881589">
        <w:rPr>
          <w:rFonts w:ascii="ＭＳ ゴシック" w:eastAsia="ＭＳ ゴシック" w:hAnsi="ＭＳ ゴシック" w:cs="Times New Roman"/>
          <w:szCs w:val="21"/>
        </w:rPr>
        <w:t>1/4摂取している。服薬は拒否なし。トイレ希望や整容、電話</w:t>
      </w:r>
      <w:r w:rsidR="00881589" w:rsidRPr="00881589">
        <w:rPr>
          <w:rFonts w:ascii="ＭＳ ゴシック" w:eastAsia="ＭＳ ゴシック" w:hAnsi="ＭＳ ゴシック" w:cs="Times New Roman" w:hint="eastAsia"/>
          <w:szCs w:val="21"/>
        </w:rPr>
        <w:t>の希望あり、男性スタッフ対応している。不穏さはない。担当医指示にて、明日より</w:t>
      </w:r>
      <w:r w:rsidR="00881589" w:rsidRPr="00881589">
        <w:rPr>
          <w:rFonts w:ascii="ＭＳ ゴシック" w:eastAsia="ＭＳ ゴシック" w:hAnsi="ＭＳ ゴシック" w:cs="Times New Roman"/>
          <w:szCs w:val="21"/>
        </w:rPr>
        <w:t>10時から11時、14時から15時の開放観察となる。</w:t>
      </w:r>
      <w:r w:rsidR="005332E1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3E34B4" w:rsidRPr="003E34B4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487D1A" w:rsidRDefault="00487D1A" w:rsidP="00A4209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・江渡　保子様～</w:t>
      </w:r>
      <w:r w:rsidR="009C4BED">
        <w:rPr>
          <w:rFonts w:ascii="ＭＳ ゴシック" w:eastAsia="ＭＳ ゴシック" w:hAnsi="ＭＳ ゴシック" w:hint="eastAsia"/>
          <w:spacing w:val="8"/>
          <w:szCs w:val="21"/>
        </w:rPr>
        <w:t>服薬拒否あり。指示にて服薬は食事に混ぜる事で服薬できている。</w:t>
      </w:r>
    </w:p>
    <w:p w:rsidR="00104EEC" w:rsidRDefault="00104EEC" w:rsidP="00A4209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64460A" w:rsidRDefault="009C4BED" w:rsidP="00A4209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・菅野　勝利様～</w:t>
      </w:r>
      <w:r w:rsidR="00881589" w:rsidRPr="00881589">
        <w:rPr>
          <w:rFonts w:ascii="ＭＳ ゴシック" w:eastAsia="ＭＳ ゴシック" w:hAnsi="ＭＳ ゴシック" w:hint="eastAsia"/>
          <w:spacing w:val="8"/>
          <w:szCs w:val="21"/>
        </w:rPr>
        <w:t>体温</w:t>
      </w:r>
      <w:r w:rsidR="00881589" w:rsidRPr="00881589">
        <w:rPr>
          <w:rFonts w:ascii="ＭＳ ゴシック" w:eastAsia="ＭＳ ゴシック" w:hAnsi="ＭＳ ゴシック"/>
          <w:spacing w:val="8"/>
          <w:szCs w:val="21"/>
        </w:rPr>
        <w:t>37.4～38.1℃、クーリングにて対応。午後より酸素</w:t>
      </w:r>
      <w:r w:rsidR="00881589" w:rsidRPr="00881589">
        <w:rPr>
          <w:rFonts w:ascii="ＭＳ ゴシック" w:eastAsia="ＭＳ ゴシック" w:hAnsi="ＭＳ ゴシック" w:hint="eastAsia"/>
          <w:spacing w:val="8"/>
          <w:szCs w:val="21"/>
        </w:rPr>
        <w:t>飽和度</w:t>
      </w:r>
      <w:r w:rsidR="00881589" w:rsidRPr="00881589">
        <w:rPr>
          <w:rFonts w:ascii="ＭＳ ゴシック" w:eastAsia="ＭＳ ゴシック" w:hAnsi="ＭＳ ゴシック"/>
          <w:spacing w:val="8"/>
          <w:szCs w:val="21"/>
        </w:rPr>
        <w:t>91%で経過。村上Drより酸素開始指示あり、14:20酸素2L</w:t>
      </w:r>
      <w:r w:rsidR="00881589" w:rsidRPr="00881589">
        <w:rPr>
          <w:rFonts w:ascii="ＭＳ ゴシック" w:eastAsia="ＭＳ ゴシック" w:hAnsi="ＭＳ ゴシック" w:hint="eastAsia"/>
          <w:spacing w:val="8"/>
          <w:szCs w:val="21"/>
        </w:rPr>
        <w:t>開始している。</w:t>
      </w:r>
    </w:p>
    <w:sectPr w:rsidR="0064460A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5032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46"/>
    <w:rsid w:val="00090CEB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7F6"/>
    <w:rsid w:val="003A38BB"/>
    <w:rsid w:val="003A413F"/>
    <w:rsid w:val="003A42FF"/>
    <w:rsid w:val="003A4F83"/>
    <w:rsid w:val="003A4FE5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4B4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06F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03233">
      <v:textbox inset="5.85pt,.7pt,5.85pt,.7pt"/>
    </o:shapedefaults>
    <o:shapelayout v:ext="edit">
      <o:idmap v:ext="edit" data="1"/>
    </o:shapelayout>
  </w:shapeDefaults>
  <w:decimalSymbol w:val="."/>
  <w:listSeparator w:val=","/>
  <w14:docId w14:val="0AE59F0D"/>
  <w15:docId w15:val="{0EB4B6C1-2DC7-471D-B577-FF7B1CF71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0C64D-822C-4C7F-B5A1-E835A68D3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10</cp:revision>
  <cp:lastPrinted>2023-03-24T06:18:00Z</cp:lastPrinted>
  <dcterms:created xsi:type="dcterms:W3CDTF">2023-03-27T02:18:00Z</dcterms:created>
  <dcterms:modified xsi:type="dcterms:W3CDTF">2023-03-28T08:19:00Z</dcterms:modified>
</cp:coreProperties>
</file>