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1A7567">
        <w:rPr>
          <w:rFonts w:ascii="ＭＳ ゴシック" w:eastAsia="ＭＳ ゴシック" w:hAnsi="ＭＳ ゴシック" w:cs="Times New Roman" w:hint="eastAsia"/>
          <w:szCs w:val="21"/>
        </w:rPr>
        <w:t>2</w:t>
      </w:r>
      <w:r w:rsidR="004D021F">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4D021F">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C275E6">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D3F9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FD3F9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4D021F"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4D021F"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4D021F"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4D021F"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4D021F"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4D021F"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4D021F"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66113"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B66113"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3F9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B3018" w:rsidP="00AF4A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D3F91">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FD3F91"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B66113"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4D021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D021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4D021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3F9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234FD" w:rsidRDefault="000234FD" w:rsidP="000234F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・感染対策</w:t>
      </w:r>
      <w:r w:rsidR="00C275E6">
        <w:rPr>
          <w:rFonts w:ascii="ＭＳ ゴシック" w:eastAsia="ＭＳ ゴシック" w:hAnsi="ＭＳ ゴシック" w:cs="Times New Roman" w:hint="eastAsia"/>
          <w:szCs w:val="21"/>
        </w:rPr>
        <w:t>上</w:t>
      </w:r>
      <w:r>
        <w:rPr>
          <w:rFonts w:ascii="ＭＳ ゴシック" w:eastAsia="ＭＳ ゴシック" w:hAnsi="ＭＳ ゴシック" w:cs="Times New Roman" w:hint="eastAsia"/>
          <w:szCs w:val="21"/>
        </w:rPr>
        <w:t>、入院後7日間は経過観察期間となります。基本的にはこの間の転出は控え</w:t>
      </w:r>
      <w:r w:rsidR="000D3D0B">
        <w:rPr>
          <w:rFonts w:ascii="ＭＳ ゴシック" w:eastAsia="ＭＳ ゴシック" w:hAnsi="ＭＳ ゴシック" w:cs="Times New Roman" w:hint="eastAsia"/>
          <w:szCs w:val="21"/>
        </w:rPr>
        <w:t>ます</w:t>
      </w:r>
      <w:r>
        <w:rPr>
          <w:rFonts w:ascii="ＭＳ ゴシック" w:eastAsia="ＭＳ ゴシック" w:hAnsi="ＭＳ ゴシック" w:cs="Times New Roman" w:hint="eastAsia"/>
          <w:szCs w:val="21"/>
        </w:rPr>
        <w:t>。ベッドコントロール上7日以内に転出が必要となった場合は、NEAR法検査にて陰性確認をしてから転出</w:t>
      </w:r>
      <w:r w:rsidR="000D3D0B">
        <w:rPr>
          <w:rFonts w:ascii="ＭＳ ゴシック" w:eastAsia="ＭＳ ゴシック" w:hAnsi="ＭＳ ゴシック" w:cs="Times New Roman" w:hint="eastAsia"/>
          <w:szCs w:val="21"/>
        </w:rPr>
        <w:t>させて下さい。</w:t>
      </w:r>
    </w:p>
    <w:p w:rsidR="004D021F" w:rsidRDefault="004D021F" w:rsidP="00EC7B41">
      <w:pPr>
        <w:rPr>
          <w:rFonts w:ascii="ＭＳ ゴシック" w:eastAsia="ＭＳ ゴシック" w:hAnsi="ＭＳ ゴシック" w:cs="Times New Roman"/>
          <w:szCs w:val="21"/>
        </w:rPr>
      </w:pPr>
    </w:p>
    <w:p w:rsidR="00C65767" w:rsidRDefault="00C65767"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・1月16日からの病床</w:t>
      </w:r>
    </w:p>
    <w:p w:rsidR="00C65767" w:rsidRPr="00C65767" w:rsidRDefault="00C65767" w:rsidP="00C657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65767">
        <w:rPr>
          <w:rFonts w:ascii="ＭＳ ゴシック" w:eastAsia="ＭＳ ゴシック" w:hAnsi="ＭＳ ゴシック" w:cs="Times New Roman" w:hint="eastAsia"/>
          <w:szCs w:val="21"/>
        </w:rPr>
        <w:t>受け入れベッド数</w:t>
      </w:r>
      <w:r w:rsidRPr="00C65767">
        <w:rPr>
          <w:rFonts w:ascii="ＭＳ ゴシック" w:eastAsia="ＭＳ ゴシック" w:hAnsi="ＭＳ ゴシック" w:cs="Times New Roman"/>
          <w:szCs w:val="21"/>
        </w:rPr>
        <w:t>:195（−3）</w:t>
      </w:r>
    </w:p>
    <w:p w:rsidR="00C65767" w:rsidRPr="00C65767" w:rsidRDefault="00C65767" w:rsidP="00C657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65767">
        <w:rPr>
          <w:rFonts w:ascii="ＭＳ ゴシック" w:eastAsia="ＭＳ ゴシック" w:hAnsi="ＭＳ ゴシック" w:cs="Times New Roman" w:hint="eastAsia"/>
          <w:szCs w:val="21"/>
        </w:rPr>
        <w:t xml:space="preserve">東病棟　</w:t>
      </w:r>
      <w:r w:rsidRPr="00C65767">
        <w:rPr>
          <w:rFonts w:ascii="ＭＳ ゴシック" w:eastAsia="ＭＳ ゴシック" w:hAnsi="ＭＳ ゴシック" w:cs="Times New Roman"/>
          <w:szCs w:val="21"/>
        </w:rPr>
        <w:t>52床</w:t>
      </w:r>
    </w:p>
    <w:p w:rsidR="00C65767" w:rsidRPr="00C65767" w:rsidRDefault="00C65767" w:rsidP="00C657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65767">
        <w:rPr>
          <w:rFonts w:ascii="ＭＳ ゴシック" w:eastAsia="ＭＳ ゴシック" w:hAnsi="ＭＳ ゴシック" w:cs="Times New Roman" w:hint="eastAsia"/>
          <w:szCs w:val="21"/>
        </w:rPr>
        <w:t xml:space="preserve">西病棟　</w:t>
      </w:r>
      <w:r w:rsidRPr="00C65767">
        <w:rPr>
          <w:rFonts w:ascii="ＭＳ ゴシック" w:eastAsia="ＭＳ ゴシック" w:hAnsi="ＭＳ ゴシック" w:cs="Times New Roman"/>
          <w:szCs w:val="21"/>
        </w:rPr>
        <w:t>48床（Bユニット−3）</w:t>
      </w:r>
    </w:p>
    <w:p w:rsidR="00C65767" w:rsidRPr="00C65767" w:rsidRDefault="00C65767" w:rsidP="00C657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65767">
        <w:rPr>
          <w:rFonts w:ascii="ＭＳ ゴシック" w:eastAsia="ＭＳ ゴシック" w:hAnsi="ＭＳ ゴシック" w:cs="Times New Roman" w:hint="eastAsia"/>
          <w:szCs w:val="21"/>
        </w:rPr>
        <w:t xml:space="preserve">南病棟　</w:t>
      </w:r>
      <w:r w:rsidRPr="00C65767">
        <w:rPr>
          <w:rFonts w:ascii="ＭＳ ゴシック" w:eastAsia="ＭＳ ゴシック" w:hAnsi="ＭＳ ゴシック" w:cs="Times New Roman"/>
          <w:szCs w:val="21"/>
        </w:rPr>
        <w:t>60床</w:t>
      </w:r>
    </w:p>
    <w:p w:rsidR="00C65767" w:rsidRDefault="00C65767" w:rsidP="00C657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65767">
        <w:rPr>
          <w:rFonts w:ascii="ＭＳ ゴシック" w:eastAsia="ＭＳ ゴシック" w:hAnsi="ＭＳ ゴシック" w:cs="Times New Roman" w:hint="eastAsia"/>
          <w:szCs w:val="21"/>
        </w:rPr>
        <w:t xml:space="preserve">北病棟　</w:t>
      </w:r>
      <w:r w:rsidRPr="00C65767">
        <w:rPr>
          <w:rFonts w:ascii="ＭＳ ゴシック" w:eastAsia="ＭＳ ゴシック" w:hAnsi="ＭＳ ゴシック" w:cs="Times New Roman"/>
          <w:szCs w:val="21"/>
        </w:rPr>
        <w:t>35床</w:t>
      </w:r>
    </w:p>
    <w:p w:rsidR="004B0100" w:rsidRDefault="004B0100" w:rsidP="004B0100">
      <w:pPr>
        <w:rPr>
          <w:rFonts w:ascii="ＭＳ ゴシック" w:eastAsia="ＭＳ ゴシック" w:hAnsi="ＭＳ ゴシック" w:cs="Times New Roman"/>
          <w:szCs w:val="21"/>
        </w:rPr>
      </w:pPr>
    </w:p>
    <w:p w:rsidR="004B0100" w:rsidRPr="004B0100" w:rsidRDefault="004B0100" w:rsidP="004B0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B0100">
        <w:rPr>
          <w:rFonts w:ascii="ＭＳ ゴシック" w:eastAsia="ＭＳ ゴシック" w:hAnsi="ＭＳ ゴシック" w:cs="Times New Roman"/>
          <w:szCs w:val="21"/>
        </w:rPr>
        <w:t>12/31（土）～1/3（火）のモーニングミーティングはお休みです。</w:t>
      </w:r>
    </w:p>
    <w:p w:rsidR="00C65767" w:rsidRDefault="004B0100" w:rsidP="004B0100">
      <w:pPr>
        <w:rPr>
          <w:rFonts w:ascii="ＭＳ ゴシック" w:eastAsia="ＭＳ ゴシック" w:hAnsi="ＭＳ ゴシック" w:cs="Times New Roman"/>
          <w:szCs w:val="21"/>
        </w:rPr>
      </w:pPr>
      <w:r w:rsidRPr="004B0100">
        <w:rPr>
          <w:rFonts w:ascii="ＭＳ ゴシック" w:eastAsia="ＭＳ ゴシック" w:hAnsi="ＭＳ ゴシック" w:cs="Times New Roman" w:hint="eastAsia"/>
          <w:szCs w:val="21"/>
        </w:rPr>
        <w:t xml:space="preserve">　</w:t>
      </w:r>
      <w:r w:rsidRPr="004B0100">
        <w:rPr>
          <w:rFonts w:ascii="ＭＳ ゴシック" w:eastAsia="ＭＳ ゴシック" w:hAnsi="ＭＳ ゴシック" w:cs="Times New Roman"/>
          <w:szCs w:val="21"/>
        </w:rPr>
        <w:t>1/4（水）から通常に行います。</w:t>
      </w:r>
    </w:p>
    <w:p w:rsidR="004B0100" w:rsidRDefault="004B0100" w:rsidP="00F538B4">
      <w:pPr>
        <w:rPr>
          <w:rFonts w:ascii="ＭＳ ゴシック" w:eastAsia="ＭＳ ゴシック" w:hAnsi="ＭＳ ゴシック" w:cs="Times New Roman"/>
          <w:szCs w:val="21"/>
        </w:rPr>
      </w:pPr>
    </w:p>
    <w:p w:rsidR="00C275E6" w:rsidRDefault="00C275E6" w:rsidP="00F538B4">
      <w:pPr>
        <w:rPr>
          <w:rFonts w:ascii="ＭＳ ゴシック" w:eastAsia="ＭＳ ゴシック" w:hAnsi="ＭＳ ゴシック" w:cs="Times New Roman"/>
          <w:szCs w:val="21"/>
        </w:rPr>
      </w:pPr>
    </w:p>
    <w:p w:rsidR="00C275E6" w:rsidRDefault="00C275E6" w:rsidP="00F538B4">
      <w:pPr>
        <w:rPr>
          <w:rFonts w:ascii="ＭＳ ゴシック" w:eastAsia="ＭＳ ゴシック" w:hAnsi="ＭＳ ゴシック" w:cs="Times New Roman"/>
          <w:szCs w:val="21"/>
        </w:rPr>
      </w:pP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＜入室状況＞</w:t>
      </w:r>
    </w:p>
    <w:p w:rsidR="00C275E6" w:rsidRDefault="00101F7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1108A" w:rsidRDefault="00101F7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森沢　恵美様</w:t>
      </w:r>
      <w:r w:rsidR="0096100F">
        <w:rPr>
          <w:rFonts w:ascii="ＭＳ ゴシック" w:eastAsia="ＭＳ ゴシック" w:hAnsi="ＭＳ ゴシック" w:cs="Times New Roman" w:hint="eastAsia"/>
          <w:szCs w:val="21"/>
        </w:rPr>
        <w:t xml:space="preserve">　東</w:t>
      </w:r>
      <w:r w:rsidR="00C275E6">
        <w:rPr>
          <w:rFonts w:ascii="ＭＳ ゴシック" w:eastAsia="ＭＳ ゴシック" w:hAnsi="ＭＳ ゴシック" w:cs="Times New Roman" w:hint="eastAsia"/>
          <w:szCs w:val="21"/>
        </w:rPr>
        <w:t>合併症室</w:t>
      </w:r>
    </w:p>
    <w:p w:rsidR="00101F78" w:rsidRDefault="00101F7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0096100F">
        <w:rPr>
          <w:rFonts w:ascii="ＭＳ ゴシック" w:eastAsia="ＭＳ ゴシック" w:hAnsi="ＭＳ ゴシック" w:cs="Times New Roman" w:hint="eastAsia"/>
          <w:szCs w:val="21"/>
        </w:rPr>
        <w:t xml:space="preserve">　東</w:t>
      </w:r>
      <w:r w:rsidR="00C275E6">
        <w:rPr>
          <w:rFonts w:ascii="ＭＳ ゴシック" w:eastAsia="ＭＳ ゴシック" w:hAnsi="ＭＳ ゴシック" w:cs="Times New Roman" w:hint="eastAsia"/>
          <w:szCs w:val="21"/>
        </w:rPr>
        <w:t>C5号室</w:t>
      </w:r>
    </w:p>
    <w:p w:rsidR="00A474CA" w:rsidRDefault="002F675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大山　広美様　東A14号室</w:t>
      </w:r>
    </w:p>
    <w:p w:rsidR="002F6755" w:rsidRDefault="002F675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田辺　京子様　東B1号室</w:t>
      </w:r>
    </w:p>
    <w:p w:rsidR="002F6755" w:rsidRDefault="00894183"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新美　優太様　東A11号室</w:t>
      </w:r>
    </w:p>
    <w:p w:rsidR="00C275E6" w:rsidRDefault="00101F7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D021F" w:rsidRDefault="00101F7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沼舘　房子様　東C5号室</w:t>
      </w:r>
      <w:r w:rsidR="0089418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南</w:t>
      </w:r>
      <w:r w:rsidR="004867C4">
        <w:rPr>
          <w:rFonts w:ascii="ＭＳ ゴシック" w:eastAsia="ＭＳ ゴシック" w:hAnsi="ＭＳ ゴシック" w:cs="Times New Roman" w:hint="eastAsia"/>
          <w:szCs w:val="21"/>
        </w:rPr>
        <w:t>C206号室</w:t>
      </w:r>
    </w:p>
    <w:p w:rsidR="00101F78" w:rsidRPr="0054790F" w:rsidRDefault="00101F78"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275E6" w:rsidRDefault="00C275E6" w:rsidP="00C275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・村中　サ子様～血糖高値続いている為、スライディングスケールがB①法→B②法へ変更となる。</w:t>
      </w:r>
    </w:p>
    <w:p w:rsidR="00C275E6" w:rsidRDefault="00C275E6" w:rsidP="00FD3F91">
      <w:pPr>
        <w:rPr>
          <w:rFonts w:ascii="ＭＳ ゴシック" w:eastAsia="ＭＳ ゴシック" w:hAnsi="ＭＳ ゴシック" w:cs="Times New Roman"/>
          <w:szCs w:val="21"/>
        </w:rPr>
      </w:pPr>
    </w:p>
    <w:p w:rsidR="00C275E6" w:rsidRDefault="00C275E6" w:rsidP="00C275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とみ様～船場Dr.より、朝方の低血糖に関し就床前に補食対応（200Kcalまで）の提案あり。栄養へ依頼。夕食と共に配膳される為、病棟で取り置きし就床前に摂取して頂く事となる。スライディングスケールの変更無し。</w:t>
      </w:r>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w:t>
      </w:r>
      <w:r w:rsidR="0006053C">
        <w:rPr>
          <w:rFonts w:ascii="ＭＳ ゴシック" w:eastAsia="ＭＳ ゴシック" w:hAnsi="ＭＳ ゴシック" w:cs="Times New Roman" w:hint="eastAsia"/>
          <w:szCs w:val="21"/>
        </w:rPr>
        <w:t>同内容で14日分処方。</w:t>
      </w:r>
      <w:bookmarkStart w:id="0" w:name="_GoBack"/>
      <w:bookmarkEnd w:id="0"/>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CB5587">
        <w:rPr>
          <w:rFonts w:ascii="ＭＳ ゴシック" w:eastAsia="ＭＳ ゴシック" w:hAnsi="ＭＳ ゴシック" w:cs="Times New Roman" w:hint="eastAsia"/>
          <w:szCs w:val="21"/>
        </w:rPr>
        <w:t>～</w:t>
      </w:r>
      <w:r w:rsidR="0006053C" w:rsidRPr="0006053C">
        <w:rPr>
          <w:rFonts w:ascii="ＭＳ ゴシック" w:eastAsia="ＭＳ ゴシック" w:hAnsi="ＭＳ ゴシック" w:cs="Times New Roman"/>
          <w:szCs w:val="21"/>
        </w:rPr>
        <w:t>サルタノールインヘラー</w:t>
      </w:r>
      <w:r w:rsidR="0006053C">
        <w:rPr>
          <w:rFonts w:ascii="ＭＳ ゴシック" w:eastAsia="ＭＳ ゴシック" w:hAnsi="ＭＳ ゴシック" w:cs="Times New Roman" w:hint="eastAsia"/>
          <w:szCs w:val="21"/>
        </w:rPr>
        <w:t>吸入薬1個処方。</w:t>
      </w:r>
    </w:p>
    <w:p w:rsidR="00C275E6" w:rsidRDefault="00C275E6" w:rsidP="00FD3F91">
      <w:pPr>
        <w:rPr>
          <w:rFonts w:ascii="ＭＳ ゴシック" w:eastAsia="ＭＳ ゴシック" w:hAnsi="ＭＳ ゴシック" w:cs="Times New Roman"/>
          <w:szCs w:val="21"/>
        </w:rPr>
      </w:pPr>
    </w:p>
    <w:p w:rsidR="00C275E6" w:rsidRDefault="00C275E6" w:rsidP="00CB55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知子様～臨時薬</w:t>
      </w:r>
      <w:r w:rsidR="005C3E96">
        <w:rPr>
          <w:rFonts w:ascii="ＭＳ ゴシック" w:eastAsia="ＭＳ ゴシック" w:hAnsi="ＭＳ ゴシック" w:cs="Times New Roman" w:hint="eastAsia"/>
          <w:szCs w:val="21"/>
        </w:rPr>
        <w:t>フルメジン</w:t>
      </w:r>
      <w:r w:rsidR="00CB5587">
        <w:rPr>
          <w:rFonts w:ascii="ＭＳ ゴシック" w:eastAsia="ＭＳ ゴシック" w:hAnsi="ＭＳ ゴシック" w:cs="Times New Roman" w:hint="eastAsia"/>
          <w:szCs w:val="21"/>
        </w:rPr>
        <w:t>3㎎→5mgへ増量。</w:t>
      </w:r>
      <w:r w:rsidR="00CB5587" w:rsidRPr="00CB5587">
        <w:rPr>
          <w:rFonts w:ascii="ＭＳ ゴシック" w:eastAsia="ＭＳ ゴシック" w:hAnsi="ＭＳ ゴシック" w:cs="Times New Roman" w:hint="eastAsia"/>
          <w:szCs w:val="21"/>
        </w:rPr>
        <w:t>ビペリデン中止、トリヘキシフェニジル（2）</w:t>
      </w:r>
      <w:r w:rsidR="00CB5587">
        <w:rPr>
          <w:rFonts w:ascii="ＭＳ ゴシック" w:eastAsia="ＭＳ ゴシック" w:hAnsi="ＭＳ ゴシック" w:cs="Times New Roman" w:hint="eastAsia"/>
          <w:szCs w:val="21"/>
        </w:rPr>
        <w:t>2</w:t>
      </w:r>
      <w:r w:rsidR="00CB5587" w:rsidRPr="00CB5587">
        <w:rPr>
          <w:rFonts w:ascii="ＭＳ ゴシック" w:eastAsia="ＭＳ ゴシック" w:hAnsi="ＭＳ ゴシック" w:cs="Times New Roman" w:hint="eastAsia"/>
          <w:szCs w:val="21"/>
        </w:rPr>
        <w:t>T朝</w:t>
      </w:r>
      <w:r w:rsidR="00CB5587">
        <w:rPr>
          <w:rFonts w:ascii="ＭＳ ゴシック" w:eastAsia="ＭＳ ゴシック" w:hAnsi="ＭＳ ゴシック" w:cs="Times New Roman" w:hint="eastAsia"/>
          <w:szCs w:val="21"/>
        </w:rPr>
        <w:t>夕</w:t>
      </w:r>
      <w:r w:rsidR="00CB5587" w:rsidRPr="00CB5587">
        <w:rPr>
          <w:rFonts w:ascii="ＭＳ ゴシック" w:eastAsia="ＭＳ ゴシック" w:hAnsi="ＭＳ ゴシック" w:cs="Times New Roman" w:hint="eastAsia"/>
          <w:szCs w:val="21"/>
        </w:rPr>
        <w:t>食後追加。</w:t>
      </w:r>
      <w:r w:rsidR="00CB5587">
        <w:rPr>
          <w:rFonts w:ascii="ＭＳ ゴシック" w:eastAsia="ＭＳ ゴシック" w:hAnsi="ＭＳ ゴシック" w:cs="Times New Roman" w:hint="eastAsia"/>
          <w:szCs w:val="21"/>
        </w:rPr>
        <w:t>その他同内容で9日分処方。</w:t>
      </w:r>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とみ様～臨時薬</w:t>
      </w:r>
      <w:r w:rsidR="005C3E96" w:rsidRPr="005C3E96">
        <w:rPr>
          <w:rFonts w:ascii="ＭＳ ゴシック" w:eastAsia="ＭＳ ゴシック" w:hAnsi="ＭＳ ゴシック" w:cs="Times New Roman" w:hint="eastAsia"/>
          <w:szCs w:val="21"/>
        </w:rPr>
        <w:t>同内容で</w:t>
      </w:r>
      <w:r w:rsidR="005C3E96">
        <w:rPr>
          <w:rFonts w:ascii="ＭＳ ゴシック" w:eastAsia="ＭＳ ゴシック" w:hAnsi="ＭＳ ゴシック" w:cs="Times New Roman" w:hint="eastAsia"/>
          <w:szCs w:val="21"/>
        </w:rPr>
        <w:t>2</w:t>
      </w:r>
      <w:r w:rsidR="005C3E96" w:rsidRPr="005C3E96">
        <w:rPr>
          <w:rFonts w:ascii="ＭＳ ゴシック" w:eastAsia="ＭＳ ゴシック" w:hAnsi="ＭＳ ゴシック" w:cs="Times New Roman" w:hint="eastAsia"/>
          <w:szCs w:val="21"/>
        </w:rPr>
        <w:t>日分処方。</w:t>
      </w:r>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w:t>
      </w:r>
      <w:r w:rsidR="005C3E96" w:rsidRPr="005C3E96">
        <w:rPr>
          <w:rFonts w:ascii="ＭＳ ゴシック" w:eastAsia="ＭＳ ゴシック" w:hAnsi="ＭＳ ゴシック" w:cs="Times New Roman" w:hint="eastAsia"/>
          <w:szCs w:val="21"/>
        </w:rPr>
        <w:t>同内容で14日分処方。</w:t>
      </w:r>
    </w:p>
    <w:p w:rsidR="00C275E6" w:rsidRDefault="00C275E6" w:rsidP="00FD3F91">
      <w:pPr>
        <w:rPr>
          <w:rFonts w:ascii="ＭＳ ゴシック" w:eastAsia="ＭＳ ゴシック" w:hAnsi="ＭＳ ゴシック" w:cs="Times New Roman"/>
          <w:szCs w:val="21"/>
        </w:rPr>
      </w:pPr>
    </w:p>
    <w:p w:rsidR="00C275E6" w:rsidRDefault="00C275E6" w:rsidP="005C3E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・小向　美幸様～不眠時ブロチゾラム（0.25）1T　</w:t>
      </w:r>
      <w:r w:rsidR="005C3E96">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回分</w:t>
      </w:r>
      <w:r w:rsidR="005C3E96">
        <w:rPr>
          <w:rFonts w:ascii="ＭＳ ゴシック" w:eastAsia="ＭＳ ゴシック" w:hAnsi="ＭＳ ゴシック" w:cs="Times New Roman" w:hint="eastAsia"/>
          <w:szCs w:val="21"/>
        </w:rPr>
        <w:t>、不安時エチゾラム（0.5）1T14回分</w:t>
      </w:r>
      <w:r>
        <w:rPr>
          <w:rFonts w:ascii="ＭＳ ゴシック" w:eastAsia="ＭＳ ゴシック" w:hAnsi="ＭＳ ゴシック" w:cs="Times New Roman" w:hint="eastAsia"/>
          <w:szCs w:val="21"/>
        </w:rPr>
        <w:t>処方。訪問看護指示</w:t>
      </w:r>
      <w:r w:rsidR="005C3E96">
        <w:rPr>
          <w:rFonts w:ascii="ＭＳ ゴシック" w:eastAsia="ＭＳ ゴシック" w:hAnsi="ＭＳ ゴシック" w:cs="Times New Roman" w:hint="eastAsia"/>
          <w:szCs w:val="21"/>
        </w:rPr>
        <w:t>2回/週</w:t>
      </w:r>
      <w:r>
        <w:rPr>
          <w:rFonts w:ascii="ＭＳ ゴシック" w:eastAsia="ＭＳ ゴシック" w:hAnsi="ＭＳ ゴシック" w:cs="Times New Roman" w:hint="eastAsia"/>
          <w:szCs w:val="21"/>
        </w:rPr>
        <w:t>。</w:t>
      </w:r>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健太郎様～臨時薬</w:t>
      </w:r>
      <w:r w:rsidR="005C3E96">
        <w:rPr>
          <w:rFonts w:ascii="ＭＳ ゴシック" w:eastAsia="ＭＳ ゴシック" w:hAnsi="ＭＳ ゴシック" w:cs="Times New Roman" w:hint="eastAsia"/>
          <w:szCs w:val="21"/>
        </w:rPr>
        <w:t>同内容で14日分処方。</w:t>
      </w:r>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5C3E96">
        <w:rPr>
          <w:rFonts w:ascii="ＭＳ ゴシック" w:eastAsia="ＭＳ ゴシック" w:hAnsi="ＭＳ ゴシック" w:cs="Times New Roman" w:hint="eastAsia"/>
          <w:szCs w:val="21"/>
        </w:rPr>
        <w:t>左手の痛みあり、ハップスター1袋処方。</w:t>
      </w:r>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・内城　トセ様～IFオーダーに不穏時追加。</w:t>
      </w:r>
    </w:p>
    <w:p w:rsidR="00C275E6" w:rsidRDefault="00C275E6" w:rsidP="00FD3F91">
      <w:pPr>
        <w:rPr>
          <w:rFonts w:ascii="ＭＳ ゴシック" w:eastAsia="ＭＳ ゴシック" w:hAnsi="ＭＳ ゴシック" w:cs="Times New Roman"/>
          <w:szCs w:val="21"/>
        </w:rPr>
      </w:pPr>
    </w:p>
    <w:p w:rsidR="00C275E6" w:rsidRDefault="00C275E6" w:rsidP="005C3E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w:t>
      </w:r>
      <w:r w:rsidR="005C3E96">
        <w:rPr>
          <w:rFonts w:ascii="ＭＳ ゴシック" w:eastAsia="ＭＳ ゴシック" w:hAnsi="ＭＳ ゴシック" w:cs="Times New Roman" w:hint="eastAsia"/>
          <w:szCs w:val="21"/>
        </w:rPr>
        <w:t>ビペリデン中止、</w:t>
      </w:r>
      <w:r w:rsidR="005C3E96" w:rsidRPr="005C3E96">
        <w:rPr>
          <w:rFonts w:ascii="ＭＳ ゴシック" w:eastAsia="ＭＳ ゴシック" w:hAnsi="ＭＳ ゴシック" w:cs="Times New Roman" w:hint="eastAsia"/>
          <w:szCs w:val="21"/>
        </w:rPr>
        <w:t>トリヘキシフェニジル（2）1T朝食後追加。</w:t>
      </w:r>
      <w:r w:rsidR="005C3E96">
        <w:rPr>
          <w:rFonts w:ascii="ＭＳ ゴシック" w:eastAsia="ＭＳ ゴシック" w:hAnsi="ＭＳ ゴシック" w:cs="Times New Roman" w:hint="eastAsia"/>
          <w:szCs w:val="21"/>
        </w:rPr>
        <w:t>セパゾン4mg→6㎎へ増量。その他同内容で14日分処方。</w:t>
      </w:r>
    </w:p>
    <w:p w:rsidR="00C275E6" w:rsidRDefault="00C275E6" w:rsidP="00FD3F91">
      <w:pPr>
        <w:rPr>
          <w:rFonts w:ascii="ＭＳ ゴシック" w:eastAsia="ＭＳ ゴシック" w:hAnsi="ＭＳ ゴシック" w:cs="Times New Roman"/>
          <w:szCs w:val="21"/>
        </w:rPr>
      </w:pPr>
    </w:p>
    <w:p w:rsidR="00C275E6" w:rsidRDefault="00C275E6" w:rsidP="005C3E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w:t>
      </w:r>
      <w:r w:rsidR="005C3E96">
        <w:rPr>
          <w:rFonts w:ascii="ＭＳ ゴシック" w:eastAsia="ＭＳ ゴシック" w:hAnsi="ＭＳ ゴシック" w:cs="Times New Roman" w:hint="eastAsia"/>
          <w:szCs w:val="21"/>
        </w:rPr>
        <w:t>ビペリデン中止、トリヘキシフェニジル（2）1T朝食後追加。その他同内容で14日分処方。</w:t>
      </w:r>
    </w:p>
    <w:p w:rsidR="00C275E6" w:rsidRDefault="00C275E6" w:rsidP="00FD3F91">
      <w:pPr>
        <w:rPr>
          <w:rFonts w:ascii="ＭＳ ゴシック" w:eastAsia="ＭＳ ゴシック" w:hAnsi="ＭＳ ゴシック" w:cs="Times New Roman"/>
          <w:szCs w:val="21"/>
        </w:rPr>
      </w:pPr>
    </w:p>
    <w:p w:rsidR="00C275E6" w:rsidRDefault="00C275E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義明様～フェンタニル</w:t>
      </w:r>
      <w:r w:rsidR="00894183">
        <w:rPr>
          <w:rFonts w:ascii="ＭＳ ゴシック" w:eastAsia="ＭＳ ゴシック" w:hAnsi="ＭＳ ゴシック" w:cs="Times New Roman" w:hint="eastAsia"/>
          <w:szCs w:val="21"/>
        </w:rPr>
        <w:t>クエン酸塩1日用</w:t>
      </w:r>
      <w:r>
        <w:rPr>
          <w:rFonts w:ascii="ＭＳ ゴシック" w:eastAsia="ＭＳ ゴシック" w:hAnsi="ＭＳ ゴシック" w:cs="Times New Roman" w:hint="eastAsia"/>
          <w:szCs w:val="21"/>
        </w:rPr>
        <w:t>テープ</w:t>
      </w:r>
      <w:r w:rsidR="00894183">
        <w:rPr>
          <w:rFonts w:ascii="ＭＳ ゴシック" w:eastAsia="ＭＳ ゴシック" w:hAnsi="ＭＳ ゴシック" w:cs="Times New Roman" w:hint="eastAsia"/>
          <w:szCs w:val="21"/>
        </w:rPr>
        <w:t>4mg14枚処方。</w:t>
      </w:r>
    </w:p>
    <w:p w:rsidR="00C275E6" w:rsidRDefault="00C275E6" w:rsidP="00FD3F91">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894183" w:rsidRPr="00894183">
        <w:rPr>
          <w:rFonts w:ascii="ＭＳ ゴシック" w:eastAsia="ＭＳ ゴシック" w:hAnsi="ＭＳ ゴシック" w:cs="Times New Roman" w:hint="eastAsia"/>
          <w:szCs w:val="21"/>
        </w:rPr>
        <w:t>開放中、迷惑行為顕著であり早めに開放観察終了。自室では床に横になっている。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8E7CB5">
        <w:rPr>
          <w:rFonts w:ascii="ＭＳ ゴシック" w:eastAsia="ＭＳ ゴシック" w:hAnsi="ＭＳ ゴシック" w:cs="Times New Roman" w:hint="eastAsia"/>
          <w:szCs w:val="21"/>
        </w:rPr>
        <w:t>。</w:t>
      </w:r>
      <w:r w:rsidR="00894183" w:rsidRPr="00894183">
        <w:rPr>
          <w:rFonts w:ascii="ＭＳ ゴシック" w:eastAsia="ＭＳ ゴシック" w:hAnsi="ＭＳ ゴシック" w:cs="Times New Roman" w:hint="eastAsia"/>
          <w:szCs w:val="21"/>
        </w:rPr>
        <w:t>スタッフ常時見守りできないため開放観察見送りする。対面時、妄想と滅裂思考が顕著で話の切り上げ困難。攻撃性は見られず。</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1A1418"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w:t>
      </w:r>
      <w:r w:rsidR="00E73208">
        <w:rPr>
          <w:rFonts w:ascii="ＭＳ ゴシック" w:eastAsia="ＭＳ ゴシック" w:hAnsi="ＭＳ ゴシック" w:hint="eastAsia"/>
          <w:color w:val="000000"/>
          <w:spacing w:val="8"/>
          <w:szCs w:val="21"/>
        </w:rPr>
        <w:t>実施。</w:t>
      </w:r>
      <w:r w:rsidR="00894183" w:rsidRPr="00894183">
        <w:rPr>
          <w:rFonts w:ascii="ＭＳ ゴシック" w:eastAsia="ＭＳ ゴシック" w:hAnsi="ＭＳ ゴシック" w:hint="eastAsia"/>
          <w:color w:val="000000"/>
          <w:spacing w:val="8"/>
          <w:szCs w:val="21"/>
        </w:rPr>
        <w:t>漠然とした不調を訴え</w:t>
      </w:r>
      <w:r w:rsidR="00894183" w:rsidRPr="00894183">
        <w:rPr>
          <w:rFonts w:ascii="ＭＳ ゴシック" w:eastAsia="ＭＳ ゴシック" w:hAnsi="ＭＳ ゴシック"/>
          <w:color w:val="000000"/>
          <w:spacing w:val="8"/>
          <w:szCs w:val="21"/>
        </w:rPr>
        <w:t>13:05不調時ﾛﾗｾﾞﾊﾟﾑ（0.5）1T</w:t>
      </w:r>
      <w:r w:rsidR="00894183" w:rsidRPr="00894183">
        <w:rPr>
          <w:rFonts w:ascii="ＭＳ ゴシック" w:eastAsia="ＭＳ ゴシック" w:hAnsi="ＭＳ ゴシック" w:hint="eastAsia"/>
          <w:color w:val="000000"/>
          <w:spacing w:val="8"/>
          <w:szCs w:val="21"/>
        </w:rPr>
        <w:t>内服。以後、被害妄想や気分の落ち込みは無く静穏に過ごす。</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EC7B41" w:rsidRPr="008E7CB5" w:rsidRDefault="00EC7B41" w:rsidP="008A1410">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w:t>
      </w:r>
      <w:r w:rsidR="00894183" w:rsidRPr="00894183">
        <w:rPr>
          <w:rFonts w:ascii="ＭＳ ゴシック" w:eastAsia="ＭＳ ゴシック" w:hAnsi="ＭＳ ゴシック" w:cs="Times New Roman" w:hint="eastAsia"/>
          <w:szCs w:val="21"/>
        </w:rPr>
        <w:t>スタッフを呼ぶ際にドアを蹴る事はあるが、その他臥床して過ごしている。脱力感強く上体起こす際に介助を要することがある。</w:t>
      </w:r>
      <w:r w:rsidR="00E73208" w:rsidRPr="00E7320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894183" w:rsidRPr="00894183">
        <w:rPr>
          <w:rFonts w:ascii="ＭＳ ゴシック" w:eastAsia="ＭＳ ゴシック" w:hAnsi="ＭＳ ゴシック" w:hint="eastAsia"/>
          <w:color w:val="000000"/>
          <w:spacing w:val="8"/>
          <w:szCs w:val="21"/>
        </w:rPr>
        <w:t>開放中はお絵かき等して静穏に過ごしている。他者への暴言や攻撃性はみられず。</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84AAE" w:rsidRDefault="00AF4AE5"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7B19">
        <w:rPr>
          <w:rFonts w:ascii="ＭＳ ゴシック" w:eastAsia="ＭＳ ゴシック" w:hAnsi="ＭＳ ゴシック" w:cs="Times New Roman" w:hint="eastAsia"/>
          <w:szCs w:val="21"/>
        </w:rPr>
        <w:t>松本　とみ様～</w:t>
      </w:r>
      <w:r w:rsidR="00894183" w:rsidRPr="00894183">
        <w:rPr>
          <w:rFonts w:ascii="ＭＳ ゴシック" w:eastAsia="ＭＳ ゴシック" w:hAnsi="ＭＳ ゴシック" w:cs="Times New Roman" w:hint="eastAsia"/>
          <w:szCs w:val="21"/>
        </w:rPr>
        <w:t>頻回な尿意を訴え介助で車椅子からトイレに移って排泄している。昼食前血糖値</w:t>
      </w:r>
      <w:r w:rsidR="00894183" w:rsidRPr="00894183">
        <w:rPr>
          <w:rFonts w:ascii="ＭＳ ゴシック" w:eastAsia="ＭＳ ゴシック" w:hAnsi="ＭＳ ゴシック" w:cs="Times New Roman"/>
          <w:szCs w:val="21"/>
        </w:rPr>
        <w:t>315mg/dl。スライディングスケールに則りヒューマリンRミリオペン</w:t>
      </w:r>
      <w:r w:rsidR="00894183" w:rsidRPr="00894183">
        <w:rPr>
          <w:rFonts w:ascii="ＭＳ ゴシック" w:eastAsia="ＭＳ ゴシック" w:hAnsi="ＭＳ ゴシック" w:cs="Times New Roman" w:hint="eastAsia"/>
          <w:szCs w:val="21"/>
        </w:rPr>
        <w:t>皮下注</w:t>
      </w:r>
      <w:r w:rsidR="00894183" w:rsidRPr="00894183">
        <w:rPr>
          <w:rFonts w:ascii="ＭＳ ゴシック" w:eastAsia="ＭＳ ゴシック" w:hAnsi="ＭＳ ゴシック" w:cs="Times New Roman"/>
          <w:szCs w:val="21"/>
        </w:rPr>
        <w:t>8単位施行。血糖測定時、皮下注射時抵抗強くスタッフ2名で行う。</w:t>
      </w:r>
    </w:p>
    <w:p w:rsidR="00807B19" w:rsidRDefault="00807B19"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35997" w:rsidRDefault="00C35997"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021F">
        <w:rPr>
          <w:rFonts w:ascii="ＭＳ ゴシック" w:eastAsia="ＭＳ ゴシック" w:hAnsi="ＭＳ ゴシック" w:cs="Times New Roman" w:hint="eastAsia"/>
          <w:szCs w:val="21"/>
        </w:rPr>
        <w:t>新入院患者様情報</w:t>
      </w:r>
      <w:r w:rsidR="00C275E6">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日　　時：令和4年12月27日　13：06</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氏　　名：北川　達雄（きたかわ　たつお）様</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生年月日：昭和14年2月23日　83歳</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病　　名：アルツハイマー型認知症</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性　　別：男性</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主 治 医：小栁Dr.（サポート医：深澤Dr）</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入院形態：医療保護入院</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病　　棟：東病棟Cユニット5号室</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＜経過＞</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 xml:space="preserve">　現在夫婦二人暮らし。退職後より徐々に新聞の内容が頭に入ってこない、直前に読んだ内容が頭から消えるといった症状が出現。自身で大里脳神経クリニックを受診したが、認知症とは診断されず経過しその後自己中断。退職後清掃のアルバイトを行っていたが、掃除機を片付けるのを忘れる・持ち場の清掃が終わっていないにも関わらず帰宅することがあり、平成28年4月に再度大里脳神経クリニックを受診、以後継続通院。平成29年、同院にてアルツハイマー型認知症と診断。それに伴いアルバイトも退職。その後も認知機能の低下は見られ、易怒性もあり、本人の意にそぐわないことがあると妻様を押す、手をあげる様子も見られていた。R１年には大腸ポリープが発見され、はちのへ９９クリニックに入院したが、徘徊が酷く1日で退院。R3.12.13より、『あんずの里小規模多機能にいだ』の利用を開始。昼夜問わず徘徊しガスや電気コード、家電をいじって壊す、洗剤など口に入れようとする行為が出現。宿泊やデイサービスの日程を増やすも家族様対応に疲弊。R4.12.27症状改善・環境調整目的にて東病棟Cユニットへ医療保護入院となる。</w:t>
      </w:r>
    </w:p>
    <w:p w:rsidR="00C275E6" w:rsidRPr="00894183" w:rsidRDefault="00C275E6"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C275E6" w:rsidRPr="00C275E6" w:rsidRDefault="00C275E6" w:rsidP="00C275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275E6">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②</w:t>
      </w:r>
      <w:r w:rsidRPr="00C275E6">
        <w:rPr>
          <w:rFonts w:ascii="ＭＳ ゴシック" w:eastAsia="ＭＳ ゴシック" w:hAnsi="ＭＳ ゴシック" w:cs="Times New Roman" w:hint="eastAsia"/>
          <w:szCs w:val="21"/>
        </w:rPr>
        <w:t>＞</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日　　時：令和4年12月27日　13：55</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氏　　名：森沢　恵美（もりさわ　えみ）様</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生年月日：S23.2.20生　　74歳</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病　　名：中等度アルツハイマー型認知症</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性　　別：女性</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主 治 医：馬渡Dr</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入院形態：医療保護入院</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病　　棟：東病棟合併症室</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＜経過＞</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 xml:space="preserve">　R1.1.4 より当院外来通院継続していた。通院開始当初は自力歩行出来ていたがR4.8.23の診察時にはその2週間くらい前からほぼ会話もできないような状態になり、コロナ感染による安静を経て歩行も困難となった。日常生活にはほぼ全てにおいて介護が必要になっている。服薬はなんとか頑張っているが吐き出してしまうこともあったという。排泄も自身では適切にできずオムツを使用。食事は介助でとれている。息子の介護負担が増大していた。R4.11.21八戸赤十字病院に救急搬送となり肺炎の治療の為、入院となり、症状改善。12.1家族が施設入所を希望し、転帰先の調整を含めた転院依頼あり、認知症専門治療目的にてR4.12.27合併症室へ医療保護入院となる。</w:t>
      </w:r>
    </w:p>
    <w:p w:rsidR="00C275E6" w:rsidRPr="00894183" w:rsidRDefault="00C275E6"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275E6">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③</w:t>
      </w:r>
      <w:r w:rsidRPr="00C275E6">
        <w:rPr>
          <w:rFonts w:ascii="ＭＳ ゴシック" w:eastAsia="ＭＳ ゴシック" w:hAnsi="ＭＳ ゴシック" w:cs="Times New Roman" w:hint="eastAsia"/>
          <w:szCs w:val="21"/>
        </w:rPr>
        <w:t>＞</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日　　時：令和4年12月27日　14：50</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氏　　名：大山　広美（おおやま　ひろみ）様</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生年月日：昭和34年11月1日　63歳</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病　　名：アルコール依存症</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性　　別：男性</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主 治 医：田名部Dr.</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入院形態：任意入院</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894183">
        <w:rPr>
          <w:rFonts w:ascii="ＭＳ ゴシック" w:eastAsia="ＭＳ ゴシック" w:hAnsi="ＭＳ ゴシック" w:cs="Times New Roman"/>
          <w:szCs w:val="21"/>
        </w:rPr>
        <w:t>病　　棟：東病棟Aユニット14号室</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＜経過＞</w:t>
      </w:r>
    </w:p>
    <w:p w:rsid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894183">
        <w:rPr>
          <w:rFonts w:ascii="ＭＳ ゴシック" w:eastAsia="ＭＳ ゴシック" w:hAnsi="ＭＳ ゴシック" w:cs="Times New Roman"/>
          <w:szCs w:val="21"/>
        </w:rPr>
        <w:t>当院2回の入院歴あり。退院後は当院にて外来通院を継続していた。R4.12.25自宅で体動困難な状態で発見。本日五戸総合病院を受診しているが、その際は意識清明でバイタルサイン異常もなかったが、歩行にふらつきがみられ、採血にて横紋筋融解症ならびに感染症が疑われた。入院治療考慮され同院より当院紹介。食事は2日間程摂っていなかったが、飲酒は否定している。R4.12.27症状改善・環境調整目的にて東病棟Aユニットへ任意入院となる</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275E6">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④</w:t>
      </w:r>
      <w:r w:rsidRPr="00C275E6">
        <w:rPr>
          <w:rFonts w:ascii="ＭＳ ゴシック" w:eastAsia="ＭＳ ゴシック" w:hAnsi="ＭＳ ゴシック" w:cs="Times New Roman" w:hint="eastAsia"/>
          <w:szCs w:val="21"/>
        </w:rPr>
        <w:t>＞</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日　　時：令和4年12月27日　15：45</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氏　　名：田辺　京子（たなべ　きょうこ）様</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生年月日：昭和9年10月2日　88歳</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病　　名：老年期うつ病</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性　　別：女性</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主 治 医：菅野Dr.</w:t>
      </w:r>
    </w:p>
    <w:p w:rsid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入院形態：任意入院</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894183">
        <w:rPr>
          <w:rFonts w:ascii="ＭＳ ゴシック" w:eastAsia="ＭＳ ゴシック" w:hAnsi="ＭＳ ゴシック" w:cs="Times New Roman"/>
          <w:szCs w:val="21"/>
        </w:rPr>
        <w:t>病　　棟：東病棟Bユニット1号室</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＜経過＞</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894183">
        <w:rPr>
          <w:rFonts w:ascii="ＭＳ ゴシック" w:eastAsia="ＭＳ ゴシック" w:hAnsi="ＭＳ ゴシック" w:cs="Times New Roman"/>
          <w:szCs w:val="21"/>
        </w:rPr>
        <w:t>上記診断にて八戸赤十字病院にて入院歴あり。退院後悠楽の里へ入居され、H29.10.31にあおぞらクリニック紹介となり現在まで加療継続していた。今年の11月頃より、寒気や倦怠感、食思不良を訴え背中にホッカイロを貼り、低温熱傷を負い、11.25～12/7まで三沢市立病院に入院。退院後も抑うつ症状の持続や食思不良さあり、希死的発言も聞かれるようになる。当院へ入院希望あり本日受診。R4.12.27症状改善・環境調整目的にて東病棟Bユニットへ任意入院となる。</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275E6">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⑤</w:t>
      </w:r>
      <w:r w:rsidRPr="00C275E6">
        <w:rPr>
          <w:rFonts w:ascii="ＭＳ ゴシック" w:eastAsia="ＭＳ ゴシック" w:hAnsi="ＭＳ ゴシック" w:cs="Times New Roman" w:hint="eastAsia"/>
          <w:szCs w:val="21"/>
        </w:rPr>
        <w:t>＞</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日　　時：令和4年12月27日　16：57</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氏　　名：新美　優太（にいみ　ゆうた）様</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生年月日：平成11年1月17日　23歳</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病　　名：自閉症スペクトラム障害</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性　　別：男性</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主 治 医：深澤Dr.</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入院形態：措置入院</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894183">
        <w:rPr>
          <w:rFonts w:ascii="ＭＳ ゴシック" w:eastAsia="ＭＳ ゴシック" w:hAnsi="ＭＳ ゴシック" w:cs="Times New Roman"/>
          <w:szCs w:val="21"/>
        </w:rPr>
        <w:t>病　　棟：東病棟Aユニット11号室</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＜経過＞</w:t>
      </w:r>
    </w:p>
    <w:p w:rsidR="00894183" w:rsidRPr="00894183" w:rsidRDefault="00894183" w:rsidP="00894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94183">
        <w:rPr>
          <w:rFonts w:ascii="ＭＳ ゴシック" w:eastAsia="ＭＳ ゴシック" w:hAnsi="ＭＳ ゴシック" w:cs="Times New Roman"/>
          <w:szCs w:val="21"/>
        </w:rPr>
        <w:t xml:space="preserve">　現在三沢市在住。3歳児健診で言葉の遅れを指摘され、小学2年から不登校となる。小学5年から特別支援学級に在籍し、H22年度の就学指導委員会、医学検診にて反抗挑発性障害、精神遅滞境界域と診断されるも、中学は普通学校へ進学。H22.12.20中学進学の準備として十和田市立中央病院メンタル科初診し薬物療法開始、通院継続したが何度か通院中断している。R3.5月グループホームへ入所されるも、施設内で刃物を持つことがあり、R4.2.26退去勧告したところ暴れたため警察へ通報し、同院受診するも入院は拒否。R4.12.26　23時頃に自宅内で暴れ姉様から110番通報あり、駆けつけると車道で仁王立ちしており、事情聴取したところ希死念慮訴え「警察で死刑にしてくれ」と話し、自殺企図の可能性あるため保護しようとしたところ叫び、抵抗したため23条通報となり、本日1次、2次と措置診察行い共に要措置となり、当院初診。16：55東病棟Aユニットへ措置入院となる。</w:t>
      </w:r>
    </w:p>
    <w:p w:rsidR="00894183" w:rsidRPr="00C275E6" w:rsidRDefault="00894183"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sectPr w:rsidR="00894183" w:rsidRPr="00C275E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089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F0A"/>
    <w:rsid w:val="003E16D0"/>
    <w:rsid w:val="003E1B1C"/>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F6D"/>
    <w:rsid w:val="00572098"/>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5081"/>
    <w:rsid w:val="00C350EE"/>
    <w:rsid w:val="00C354E5"/>
    <w:rsid w:val="00C35699"/>
    <w:rsid w:val="00C358E5"/>
    <w:rsid w:val="00C35997"/>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91"/>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9537">
      <v:textbox inset="5.85pt,.7pt,5.85pt,.7pt"/>
    </o:shapedefaults>
    <o:shapelayout v:ext="edit">
      <o:idmap v:ext="edit" data="1"/>
    </o:shapelayout>
  </w:shapeDefaults>
  <w:decimalSymbol w:val="."/>
  <w:listSeparator w:val=","/>
  <w14:docId w14:val="4255B466"/>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D0492-169D-4A19-A3E9-B4A4BE944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6</Pages>
  <Words>3790</Words>
  <Characters>624</Characters>
  <Application>Microsoft Office Word</Application>
  <DocSecurity>0</DocSecurity>
  <Lines>5</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52</cp:revision>
  <cp:lastPrinted>2022-12-22T06:59:00Z</cp:lastPrinted>
  <dcterms:created xsi:type="dcterms:W3CDTF">2022-12-22T00:53:00Z</dcterms:created>
  <dcterms:modified xsi:type="dcterms:W3CDTF">2022-12-27T17:56:00Z</dcterms:modified>
</cp:coreProperties>
</file>