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5A1B">
        <w:rPr>
          <w:rFonts w:ascii="ＭＳ ゴシック" w:eastAsia="ＭＳ ゴシック" w:hAnsi="ＭＳ ゴシック" w:hint="eastAsia"/>
          <w:sz w:val="24"/>
        </w:rPr>
        <w:t>2</w:t>
      </w:r>
      <w:r w:rsidR="00601296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01296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01296">
        <w:rPr>
          <w:rFonts w:ascii="ＭＳ ゴシック" w:eastAsia="ＭＳ ゴシック" w:hAnsi="ＭＳ ゴシック" w:hint="eastAsia"/>
          <w:sz w:val="24"/>
        </w:rPr>
        <w:t>・記録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601296">
        <w:rPr>
          <w:rFonts w:ascii="ＭＳ ゴシック" w:eastAsia="ＭＳ ゴシック" w:hAnsi="ＭＳ ゴシック" w:hint="eastAsia"/>
          <w:sz w:val="24"/>
        </w:rPr>
        <w:t>中野　円香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601296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130F6" w:rsidRDefault="00601296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130F6" w:rsidRDefault="0060129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D70578" w:rsidRPr="003130F6" w:rsidRDefault="00684FB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465A7" w:rsidRPr="003130F6" w:rsidRDefault="00601296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3130F6" w:rsidRDefault="00601296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130F6" w:rsidRDefault="0060129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130F6" w:rsidRDefault="0060129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D70578" w:rsidRPr="003130F6" w:rsidRDefault="00C45A1B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60129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130F6" w:rsidRDefault="0060129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A17702" w:rsidRPr="003130F6" w:rsidRDefault="00B810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A17702" w:rsidRPr="003130F6" w:rsidRDefault="00601296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3130F6" w:rsidRDefault="00601296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130F6" w:rsidRDefault="00601296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3130F6" w:rsidRDefault="00601296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02A8D" w:rsidRPr="003130F6" w:rsidRDefault="00601296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3130F6" w:rsidRDefault="00C45A1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C45A1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C63290" w:rsidRDefault="00C45A1B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6A34A2" w:rsidRPr="00F97CDF" w:rsidRDefault="00C45A1B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6A34A2" w:rsidRPr="00B20A5C" w:rsidRDefault="00B81008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0B3D9F" w:rsidRDefault="0060129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B81008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684FB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130F6" w:rsidRDefault="00684FB1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4FB1" w:rsidRDefault="006A5D6A" w:rsidP="0060129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01296">
        <w:rPr>
          <w:rFonts w:asciiTheme="majorEastAsia" w:eastAsiaTheme="majorEastAsia" w:hAnsiTheme="majorEastAsia" w:hint="eastAsia"/>
          <w:sz w:val="24"/>
        </w:rPr>
        <w:t>正月期間中の医師勤務について、馬渡Dr.が変更となっていますので、確認してください。</w:t>
      </w:r>
    </w:p>
    <w:p w:rsidR="00C45A1B" w:rsidRDefault="00C45A1B" w:rsidP="00F465A7">
      <w:pPr>
        <w:rPr>
          <w:rFonts w:asciiTheme="majorEastAsia" w:eastAsiaTheme="majorEastAsia" w:hAnsiTheme="majorEastAsia"/>
          <w:sz w:val="24"/>
        </w:rPr>
      </w:pPr>
    </w:p>
    <w:p w:rsidR="007A2190" w:rsidRPr="005B56BF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601296" w:rsidRDefault="00C45A1B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01296">
        <w:rPr>
          <w:rFonts w:asciiTheme="majorEastAsia" w:eastAsiaTheme="majorEastAsia" w:hAnsiTheme="majorEastAsia" w:hint="eastAsia"/>
          <w:sz w:val="24"/>
        </w:rPr>
        <w:t>四戸　壽子様～9：30、有料老人ホーム「桜桃庵」へ入居の為、退院となる。</w:t>
      </w:r>
    </w:p>
    <w:p w:rsidR="00601296" w:rsidRDefault="00601296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01296" w:rsidRDefault="00601296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・大國　ツヱ様～10：00、療養環境変更の為、南病棟Bユニット102号室へ転入。</w:t>
      </w:r>
    </w:p>
    <w:p w:rsidR="00601296" w:rsidRDefault="00601296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01296" w:rsidRDefault="00601296" w:rsidP="006012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・根市　敏子様～退院指示、退院時処方30日分処方依頼済。</w:t>
      </w:r>
    </w:p>
    <w:p w:rsidR="00601296" w:rsidRDefault="00601296" w:rsidP="00601296">
      <w:pPr>
        <w:rPr>
          <w:rFonts w:asciiTheme="majorEastAsia" w:eastAsiaTheme="majorEastAsia" w:hAnsiTheme="majorEastAsia"/>
          <w:sz w:val="24"/>
        </w:rPr>
      </w:pPr>
    </w:p>
    <w:p w:rsidR="00601296" w:rsidRDefault="00601296" w:rsidP="006012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・奈良　雪江様～便秘時）IFオーダー追加。ピコスルファートNa　1本処方。</w:t>
      </w:r>
    </w:p>
    <w:p w:rsidR="00601296" w:rsidRDefault="00601296" w:rsidP="006012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・工藤　町子様～便秘時）</w:t>
      </w:r>
      <w:r w:rsidRPr="00601296">
        <w:rPr>
          <w:rFonts w:asciiTheme="majorEastAsia" w:eastAsiaTheme="majorEastAsia" w:hAnsiTheme="majorEastAsia" w:hint="eastAsia"/>
          <w:sz w:val="24"/>
        </w:rPr>
        <w:t>IFオーダー追加。ピコスルファートNa　1本処方。</w:t>
      </w:r>
    </w:p>
    <w:p w:rsidR="00601296" w:rsidRDefault="00601296" w:rsidP="00601296">
      <w:pPr>
        <w:rPr>
          <w:rFonts w:asciiTheme="majorEastAsia" w:eastAsiaTheme="majorEastAsia" w:hAnsiTheme="majorEastAsia"/>
          <w:sz w:val="24"/>
        </w:rPr>
      </w:pPr>
    </w:p>
    <w:p w:rsidR="00302C4C" w:rsidRDefault="00381939" w:rsidP="00381939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・矢羽々　栄三郎様～オンライン面会実施。FOR郵送について、了解を頂く。また、1/20、平和病院の泌尿器科受診予定で、</w:t>
      </w:r>
      <w:r w:rsidR="00D25BD9">
        <w:rPr>
          <w:rFonts w:asciiTheme="majorEastAsia" w:eastAsiaTheme="majorEastAsia" w:hAnsiTheme="majorEastAsia" w:hint="eastAsia"/>
          <w:sz w:val="24"/>
        </w:rPr>
        <w:t>癌治療の為</w:t>
      </w:r>
      <w:r>
        <w:rPr>
          <w:rFonts w:asciiTheme="majorEastAsia" w:eastAsiaTheme="majorEastAsia" w:hAnsiTheme="majorEastAsia" w:hint="eastAsia"/>
          <w:sz w:val="24"/>
        </w:rPr>
        <w:t>注射を実施するとの事。受診について、家族より</w:t>
      </w:r>
      <w:r w:rsidR="00D25BD9">
        <w:rPr>
          <w:rFonts w:asciiTheme="majorEastAsia" w:eastAsiaTheme="majorEastAsia" w:hAnsiTheme="majorEastAsia" w:hint="eastAsia"/>
          <w:sz w:val="24"/>
        </w:rPr>
        <w:t>平和病院へ</w:t>
      </w:r>
      <w:r>
        <w:rPr>
          <w:rFonts w:asciiTheme="majorEastAsia" w:eastAsiaTheme="majorEastAsia" w:hAnsiTheme="majorEastAsia" w:hint="eastAsia"/>
          <w:sz w:val="24"/>
        </w:rPr>
        <w:t>問い合わせてみるとの事。</w:t>
      </w:r>
    </w:p>
    <w:p w:rsidR="001C1E08" w:rsidRDefault="001C1E08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C1E08" w:rsidRDefault="001C1E08" w:rsidP="00D25BD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</w:t>
      </w:r>
      <w:r w:rsidR="00D25BD9" w:rsidRPr="00D25BD9">
        <w:rPr>
          <w:rFonts w:asciiTheme="majorEastAsia" w:eastAsiaTheme="majorEastAsia" w:hAnsiTheme="majorEastAsia" w:hint="eastAsia"/>
          <w:noProof/>
          <w:sz w:val="24"/>
        </w:rPr>
        <w:t>酸素使用で呼吸安定するも、マスク外しみられSpo2低下あり。血圧150～170台で経過。馬渡Dr診察にて内服は夕から再開、食事は明日朝から再開の指示あり。</w:t>
      </w:r>
    </w:p>
    <w:p w:rsidR="00C45A1B" w:rsidRPr="005B56BF" w:rsidRDefault="00C45A1B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32E19" w:rsidRDefault="00B76B36" w:rsidP="00C45A1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0229F9">
        <w:rPr>
          <w:rFonts w:asciiTheme="majorEastAsia" w:eastAsiaTheme="majorEastAsia" w:hAnsiTheme="majorEastAsia" w:hint="eastAsia"/>
          <w:noProof/>
          <w:sz w:val="24"/>
        </w:rPr>
        <w:t>帰宅要求</w:t>
      </w:r>
      <w:r w:rsidR="00BB0160">
        <w:rPr>
          <w:rFonts w:asciiTheme="majorEastAsia" w:eastAsiaTheme="majorEastAsia" w:hAnsiTheme="majorEastAsia" w:hint="eastAsia"/>
          <w:noProof/>
          <w:sz w:val="24"/>
        </w:rPr>
        <w:t>聞かれているが、切迫した様子なし。</w:t>
      </w:r>
    </w:p>
    <w:p w:rsidR="00C45A1B" w:rsidRDefault="00C45A1B" w:rsidP="00C45A1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0064" w:rsidRDefault="00B25B6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D25BD9" w:rsidRPr="00D25BD9">
        <w:rPr>
          <w:rFonts w:asciiTheme="majorEastAsia" w:eastAsiaTheme="majorEastAsia" w:hAnsiTheme="majorEastAsia" w:hint="eastAsia"/>
          <w:noProof/>
          <w:sz w:val="24"/>
        </w:rPr>
        <w:t>バイタル安定しているが活気なくほとんど臥床し入眠して過ごす。食事は自力で1/2～全。排尿は日勤で1300ml出たが下腿浮腫持続。</w:t>
      </w:r>
    </w:p>
    <w:p w:rsidR="00381939" w:rsidRDefault="009160BB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・大國　ツヱ様～</w:t>
      </w:r>
      <w:r w:rsidRPr="009160BB">
        <w:rPr>
          <w:rFonts w:asciiTheme="majorEastAsia" w:eastAsiaTheme="majorEastAsia" w:hAnsiTheme="majorEastAsia" w:hint="eastAsia"/>
          <w:noProof/>
          <w:sz w:val="24"/>
        </w:rPr>
        <w:t>転入後、ホールで座って過ごし穏やかに過ごす。</w:t>
      </w:r>
      <w:r>
        <w:rPr>
          <w:rFonts w:asciiTheme="majorEastAsia" w:eastAsiaTheme="majorEastAsia" w:hAnsiTheme="majorEastAsia" w:hint="eastAsia"/>
          <w:noProof/>
          <w:sz w:val="24"/>
        </w:rPr>
        <w:t>帰宅要求等なし。</w:t>
      </w:r>
    </w:p>
    <w:p w:rsidR="009160BB" w:rsidRDefault="009160BB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81939" w:rsidRDefault="0038193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＜金Dr.診察＞</w:t>
      </w:r>
    </w:p>
    <w:p w:rsidR="00381939" w:rsidRDefault="0038193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・処方変更なし。</w:t>
      </w:r>
    </w:p>
    <w:p w:rsidR="00381939" w:rsidRDefault="0038193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テル様～採血の結果、低タンパクであり、また、両下肢の浮腫著明である事から、</w:t>
      </w:r>
      <w:r w:rsidR="00AE6D1B">
        <w:rPr>
          <w:rFonts w:asciiTheme="majorEastAsia" w:eastAsiaTheme="majorEastAsia" w:hAnsiTheme="majorEastAsia" w:hint="eastAsia"/>
          <w:noProof/>
          <w:sz w:val="24"/>
        </w:rPr>
        <w:t>タンパク</w:t>
      </w:r>
      <w:r>
        <w:rPr>
          <w:rFonts w:asciiTheme="majorEastAsia" w:eastAsiaTheme="majorEastAsia" w:hAnsiTheme="majorEastAsia" w:hint="eastAsia"/>
          <w:noProof/>
          <w:sz w:val="24"/>
        </w:rPr>
        <w:t>補充目的で</w:t>
      </w:r>
      <w:r w:rsidR="00AE6D1B">
        <w:rPr>
          <w:rFonts w:asciiTheme="majorEastAsia" w:eastAsiaTheme="majorEastAsia" w:hAnsiTheme="majorEastAsia" w:hint="eastAsia"/>
          <w:noProof/>
          <w:sz w:val="24"/>
        </w:rPr>
        <w:t>、明日朝より、ラクフィア1本/日提供開始となる。</w:t>
      </w:r>
      <w:r w:rsidR="00D25BD9">
        <w:rPr>
          <w:rFonts w:asciiTheme="majorEastAsia" w:eastAsiaTheme="majorEastAsia" w:hAnsiTheme="majorEastAsia" w:hint="eastAsia"/>
          <w:noProof/>
          <w:sz w:val="24"/>
        </w:rPr>
        <w:t>血糖高値となる可能性がある為要観察。主治医</w:t>
      </w:r>
      <w:r w:rsidR="009160BB">
        <w:rPr>
          <w:rFonts w:asciiTheme="majorEastAsia" w:eastAsiaTheme="majorEastAsia" w:hAnsiTheme="majorEastAsia" w:hint="eastAsia"/>
          <w:noProof/>
          <w:sz w:val="24"/>
        </w:rPr>
        <w:t>へ情報提供済み。</w:t>
      </w:r>
    </w:p>
    <w:p w:rsidR="001C1E08" w:rsidRDefault="001C1E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C1E08" w:rsidRDefault="001C1E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</w:t>
      </w:r>
      <w:r w:rsidRPr="001C1E08">
        <w:rPr>
          <w:rFonts w:asciiTheme="majorEastAsia" w:eastAsiaTheme="majorEastAsia" w:hAnsiTheme="majorEastAsia" w:hint="eastAsia"/>
          <w:noProof/>
          <w:sz w:val="24"/>
        </w:rPr>
        <w:t>＞</w:t>
      </w:r>
      <w:r w:rsidR="009160BB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1C1E08" w:rsidRDefault="0038193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担当：見上M</w:t>
      </w:r>
      <w:r w:rsidR="001C1E08">
        <w:rPr>
          <w:rFonts w:asciiTheme="majorEastAsia" w:eastAsiaTheme="majorEastAsia" w:hAnsiTheme="majorEastAsia" w:hint="eastAsia"/>
          <w:noProof/>
          <w:sz w:val="24"/>
        </w:rPr>
        <w:t>Ns</w:t>
      </w:r>
    </w:p>
    <w:p w:rsidR="00381939" w:rsidRDefault="00381939" w:rsidP="00302C4C">
      <w:pPr>
        <w:ind w:left="1680" w:hangingChars="800" w:hanging="1680"/>
        <w:rPr>
          <w:rFonts w:asciiTheme="majorEastAsia" w:eastAsiaTheme="majorEastAsia" w:hAnsiTheme="majorEastAsia"/>
          <w:noProof/>
          <w:sz w:val="24"/>
        </w:rPr>
      </w:pPr>
      <w:r w:rsidRPr="00381939">
        <w:rPr>
          <w:noProof/>
        </w:rPr>
        <w:lastRenderedPageBreak/>
        <w:drawing>
          <wp:inline distT="0" distB="0" distL="0" distR="0">
            <wp:extent cx="5490845" cy="8087763"/>
            <wp:effectExtent l="0" t="0" r="0" b="889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8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E08" w:rsidRDefault="001C1E08" w:rsidP="00302C4C">
      <w:pPr>
        <w:ind w:left="1680" w:hangingChars="800" w:hanging="1680"/>
        <w:rPr>
          <w:rFonts w:asciiTheme="majorEastAsia" w:eastAsiaTheme="majorEastAsia" w:hAnsiTheme="majorEastAsia"/>
          <w:noProof/>
          <w:sz w:val="24"/>
        </w:rPr>
      </w:pPr>
      <w:r w:rsidRPr="001C1E08">
        <w:rPr>
          <w:rFonts w:hint="eastAsia"/>
          <w:noProof/>
        </w:rPr>
        <w:drawing>
          <wp:inline distT="0" distB="0" distL="0" distR="0">
            <wp:extent cx="5490845" cy="6953040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95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1E0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93EBD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35744-61EA-4927-A5A0-09171364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4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114</cp:revision>
  <cp:lastPrinted>2022-11-26T01:16:00Z</cp:lastPrinted>
  <dcterms:created xsi:type="dcterms:W3CDTF">2022-12-09T03:16:00Z</dcterms:created>
  <dcterms:modified xsi:type="dcterms:W3CDTF">2022-12-22T16:52:00Z</dcterms:modified>
</cp:coreProperties>
</file>