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356C23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D02399">
        <w:rPr>
          <w:rFonts w:ascii="ＭＳ ゴシック" w:eastAsia="ＭＳ ゴシック" w:hAnsi="ＭＳ ゴシック" w:cs="Times New Roman" w:hint="eastAsia"/>
          <w:szCs w:val="21"/>
        </w:rPr>
        <w:t>11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F1D7F">
        <w:rPr>
          <w:rFonts w:ascii="ＭＳ ゴシック" w:eastAsia="ＭＳ ゴシック" w:hAnsi="ＭＳ ゴシック" w:cs="Times New Roman" w:hint="eastAsia"/>
          <w:szCs w:val="21"/>
        </w:rPr>
        <w:t>2</w:t>
      </w:r>
      <w:r w:rsidR="00EF1D7F">
        <w:rPr>
          <w:rFonts w:ascii="ＭＳ ゴシック" w:eastAsia="ＭＳ ゴシック" w:hAnsi="ＭＳ ゴシック" w:cs="Times New Roman"/>
          <w:szCs w:val="21"/>
        </w:rPr>
        <w:t>5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10C0E">
        <w:rPr>
          <w:rFonts w:ascii="ＭＳ ゴシック" w:eastAsia="ＭＳ ゴシック" w:hAnsi="ＭＳ ゴシック" w:cs="Times New Roman" w:hint="eastAsia"/>
          <w:szCs w:val="21"/>
        </w:rPr>
        <w:t>木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EF1D7F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EF1D7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EF1D7F" w:rsidP="005B5A0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F1D7F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EF1D7F" w:rsidP="009C7A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9450D4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EF1D7F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EF1D7F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450D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769" w:rsidRPr="00A97C64" w:rsidRDefault="00EF1D7F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EF1D7F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7234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EF1D7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F7816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F1D7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EF1D7F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450D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EF1D7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6F7816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9450D4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4A0B3F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EF1D7F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E674AC" w:rsidRDefault="009450D4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EF1D7F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EF1D7F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EF1D7F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4A0B3F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2"/>
      </w:tblGrid>
      <w:tr w:rsidR="00C87340" w:rsidRPr="00C87340" w:rsidTr="0038665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87340" w:rsidRPr="00C87340" w:rsidRDefault="00C87340" w:rsidP="00386657">
            <w:pPr>
              <w:widowControl/>
              <w:jc w:val="left"/>
              <w:rPr>
                <w:rFonts w:ascii="Arial" w:eastAsia="ＭＳ Ｐゴシック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C87340" w:rsidRPr="00C87340" w:rsidTr="00386657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C87340" w:rsidRPr="00C87340" w:rsidRDefault="00C87340" w:rsidP="00386657">
            <w:pPr>
              <w:widowControl/>
              <w:jc w:val="left"/>
              <w:rPr>
                <w:rFonts w:ascii="Arial" w:eastAsia="ＭＳ Ｐゴシック" w:hAnsi="Arial" w:cs="Arial"/>
                <w:color w:val="000000"/>
                <w:kern w:val="0"/>
                <w:sz w:val="24"/>
                <w:szCs w:val="24"/>
              </w:rPr>
            </w:pPr>
          </w:p>
        </w:tc>
      </w:tr>
    </w:tbl>
    <w:p w:rsidR="004A3638" w:rsidRDefault="009D6D3A" w:rsidP="00FE5129">
      <w:pPr>
        <w:pStyle w:val="HTML"/>
        <w:ind w:left="210" w:hangingChars="100" w:hanging="210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・</w:t>
      </w:r>
      <w:r w:rsidR="009D32F4">
        <w:rPr>
          <w:rFonts w:ascii="ＭＳ ゴシック" w:eastAsia="ＭＳ ゴシック" w:hAnsi="ＭＳ ゴシック" w:cs="Times New Roman" w:hint="eastAsia"/>
          <w:sz w:val="21"/>
          <w:szCs w:val="21"/>
        </w:rPr>
        <w:t>特記事項無し。</w:t>
      </w:r>
      <w:bookmarkStart w:id="0" w:name="_GoBack"/>
      <w:bookmarkEnd w:id="0"/>
    </w:p>
    <w:p w:rsidR="00047A8C" w:rsidRDefault="00047A8C" w:rsidP="004A3638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</w:p>
    <w:p w:rsidR="00047A8C" w:rsidRDefault="00047A8C" w:rsidP="004A3638">
      <w:pPr>
        <w:pStyle w:val="HTML"/>
        <w:rPr>
          <w:rFonts w:ascii="ＭＳ ゴシック" w:eastAsia="ＭＳ ゴシック" w:hAnsi="ＭＳ ゴシック" w:cs="Times New Roman"/>
          <w:sz w:val="21"/>
          <w:szCs w:val="21"/>
        </w:rPr>
      </w:pPr>
      <w:r>
        <w:rPr>
          <w:rFonts w:ascii="ＭＳ ゴシック" w:eastAsia="ＭＳ ゴシック" w:hAnsi="ＭＳ ゴシック" w:cs="Times New Roman" w:hint="eastAsia"/>
          <w:sz w:val="21"/>
          <w:szCs w:val="21"/>
        </w:rPr>
        <w:t>＜</w:t>
      </w:r>
      <w:r w:rsidR="007C1475" w:rsidRPr="007C1475">
        <w:rPr>
          <w:rFonts w:ascii="ＭＳ ゴシック" w:eastAsia="ＭＳ ゴシック" w:hAnsi="ＭＳ ゴシック" w:cs="Times New Roman" w:hint="eastAsia"/>
          <w:sz w:val="21"/>
          <w:szCs w:val="21"/>
        </w:rPr>
        <w:t>東病棟入室状況</w:t>
      </w:r>
      <w:r>
        <w:rPr>
          <w:rFonts w:ascii="ＭＳ ゴシック" w:eastAsia="ＭＳ ゴシック" w:hAnsi="ＭＳ ゴシック" w:cs="Times New Roman" w:hint="eastAsia"/>
          <w:sz w:val="21"/>
          <w:szCs w:val="21"/>
        </w:rPr>
        <w:t>＞</w:t>
      </w:r>
    </w:p>
    <w:p w:rsidR="00EF1D7F" w:rsidRDefault="00EF1D7F" w:rsidP="00C873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・木野　貢様～東C</w:t>
      </w:r>
      <w:r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号室→南病棟</w:t>
      </w:r>
    </w:p>
    <w:p w:rsidR="00EF1D7F" w:rsidRDefault="00EF1D7F" w:rsidP="00C873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・風穴　房男様～東C5号室→南病棟</w:t>
      </w:r>
    </w:p>
    <w:p w:rsidR="00EF1D7F" w:rsidRPr="00CC591D" w:rsidRDefault="00EF1D7F" w:rsidP="00C87340">
      <w:pPr>
        <w:rPr>
          <w:rFonts w:ascii="ＭＳ ゴシック" w:eastAsia="ＭＳ ゴシック" w:hAnsi="ＭＳ ゴシック" w:cs="Times New Roman"/>
          <w:szCs w:val="21"/>
        </w:rPr>
      </w:pPr>
    </w:p>
    <w:p w:rsidR="00C67C58" w:rsidRPr="004A0B3F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59057E" w:rsidRDefault="00097149" w:rsidP="0059057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・小保内　沙彩様～菅野Drより</w:t>
      </w:r>
      <w:r w:rsidR="00C607C6">
        <w:rPr>
          <w:rFonts w:ascii="ＭＳ ゴシック" w:eastAsia="ＭＳ ゴシック" w:hAnsi="ＭＳ ゴシック" w:cs="Times New Roman" w:hint="eastAsia"/>
          <w:szCs w:val="21"/>
        </w:rPr>
        <w:t>W</w:t>
      </w:r>
      <w:r w:rsidR="00C607C6">
        <w:rPr>
          <w:rFonts w:ascii="ＭＳ ゴシック" w:eastAsia="ＭＳ ゴシック" w:hAnsi="ＭＳ ゴシック" w:cs="Times New Roman"/>
          <w:szCs w:val="21"/>
        </w:rPr>
        <w:t>i-fi</w:t>
      </w:r>
      <w:r w:rsidR="00C607C6">
        <w:rPr>
          <w:rFonts w:ascii="ＭＳ ゴシック" w:eastAsia="ＭＳ ゴシック" w:hAnsi="ＭＳ ゴシック" w:cs="Times New Roman" w:hint="eastAsia"/>
          <w:szCs w:val="21"/>
        </w:rPr>
        <w:t>ルーター使用許可あり。</w:t>
      </w:r>
    </w:p>
    <w:p w:rsidR="00C607C6" w:rsidRDefault="00C607C6" w:rsidP="0059057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607C6" w:rsidRDefault="00C607C6" w:rsidP="0059057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嗣教様～船場Drより大建中湯継続処方となる。</w:t>
      </w:r>
      <w:r w:rsidR="006F1216">
        <w:rPr>
          <w:rFonts w:ascii="ＭＳ ゴシック" w:eastAsia="ＭＳ ゴシック" w:hAnsi="ＭＳ ゴシック" w:cs="Times New Roman" w:hint="eastAsia"/>
          <w:szCs w:val="21"/>
        </w:rPr>
        <w:t>MGチューブ交換時に抜去したカテーテルの先端が黒色となっており、潜血(+</w:t>
      </w:r>
      <w:r w:rsidR="006F1216">
        <w:rPr>
          <w:rFonts w:ascii="ＭＳ ゴシック" w:eastAsia="ＭＳ ゴシック" w:hAnsi="ＭＳ ゴシック" w:cs="Times New Roman"/>
          <w:szCs w:val="21"/>
        </w:rPr>
        <w:t>)</w:t>
      </w:r>
      <w:r w:rsidR="006F1216">
        <w:rPr>
          <w:rFonts w:ascii="ＭＳ ゴシック" w:eastAsia="ＭＳ ゴシック" w:hAnsi="ＭＳ ゴシック" w:cs="Times New Roman" w:hint="eastAsia"/>
          <w:szCs w:val="21"/>
        </w:rPr>
        <w:t>。船場Drへ報告し黄連解毒湯3日分処方となる。黄連解毒湯は飲み切り中止で良いとの指示あり。</w:t>
      </w:r>
    </w:p>
    <w:p w:rsidR="0059057E" w:rsidRDefault="0059057E" w:rsidP="005C56F7">
      <w:pPr>
        <w:rPr>
          <w:rFonts w:ascii="ＭＳ ゴシック" w:eastAsia="ＭＳ ゴシック" w:hAnsi="ＭＳ ゴシック" w:cs="Times New Roman"/>
          <w:szCs w:val="21"/>
        </w:rPr>
      </w:pPr>
    </w:p>
    <w:p w:rsidR="003C7EC8" w:rsidRDefault="003C7EC8" w:rsidP="005C56F7">
      <w:pPr>
        <w:rPr>
          <w:rFonts w:ascii="ＭＳ ゴシック" w:eastAsia="ＭＳ ゴシック" w:hAnsi="ＭＳ ゴシック" w:cs="Times New Roman"/>
          <w:szCs w:val="21"/>
        </w:rPr>
      </w:pPr>
    </w:p>
    <w:p w:rsidR="003C7EC8" w:rsidRPr="003C7EC8" w:rsidRDefault="003C7EC8" w:rsidP="005C56F7">
      <w:pPr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9D32F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487CC0">
        <w:rPr>
          <w:rFonts w:ascii="ＭＳ ゴシック" w:eastAsia="ＭＳ ゴシック" w:hAnsi="ＭＳ ゴシック" w:cs="Times New Roman" w:hint="eastAsia"/>
          <w:szCs w:val="21"/>
        </w:rPr>
        <w:t>午前・午後1</w:t>
      </w:r>
      <w:r w:rsidR="00A23339">
        <w:rPr>
          <w:rFonts w:ascii="ＭＳ ゴシック" w:eastAsia="ＭＳ ゴシック" w:hAnsi="ＭＳ ゴシック" w:cs="Times New Roman" w:hint="eastAsia"/>
          <w:szCs w:val="21"/>
        </w:rPr>
        <w:t>時間ずつの開放観察実施</w:t>
      </w:r>
      <w:r w:rsidR="00F86056" w:rsidRPr="00F8605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D32F4" w:rsidRPr="009D32F4">
        <w:rPr>
          <w:rFonts w:ascii="ＭＳ ゴシック" w:eastAsia="ＭＳ ゴシック" w:hAnsi="ＭＳ ゴシック" w:cs="Times New Roman"/>
          <w:szCs w:val="21"/>
        </w:rPr>
        <w:t>他室侵入等迷惑行為自制出来ないため</w:t>
      </w:r>
      <w:r w:rsidR="009D32F4" w:rsidRPr="009D32F4">
        <w:rPr>
          <w:rFonts w:ascii="ＭＳ ゴシック" w:eastAsia="ＭＳ ゴシック" w:hAnsi="ＭＳ ゴシック" w:cs="Times New Roman" w:hint="eastAsia"/>
          <w:szCs w:val="21"/>
        </w:rPr>
        <w:t>早めに開放観察終了としている。隔離中の自傷行為や奇声なく経過。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71D36" w:rsidRPr="00DD1CF3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9D32F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BB751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5268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FF4C5D">
        <w:rPr>
          <w:rFonts w:ascii="ＭＳ ゴシック" w:eastAsia="ＭＳ ゴシック" w:hAnsi="ＭＳ ゴシック" w:cs="Times New Roman" w:hint="eastAsia"/>
          <w:szCs w:val="21"/>
        </w:rPr>
        <w:t>本日より午前・午後1時間ずつの開放観察開始となる。</w:t>
      </w:r>
      <w:r w:rsidR="009D32F4" w:rsidRPr="009D32F4">
        <w:rPr>
          <w:rFonts w:ascii="ＭＳ ゴシック" w:eastAsia="ＭＳ ゴシック" w:hAnsi="ＭＳ ゴシック" w:cs="Times New Roman"/>
          <w:szCs w:val="21"/>
        </w:rPr>
        <w:t>多弁さや眼光鋭さあるが粗暴性なく</w:t>
      </w:r>
      <w:r w:rsidR="009D32F4" w:rsidRPr="009D32F4">
        <w:rPr>
          <w:rFonts w:ascii="ＭＳ ゴシック" w:eastAsia="ＭＳ ゴシック" w:hAnsi="ＭＳ ゴシック" w:cs="Times New Roman" w:hint="eastAsia"/>
          <w:szCs w:val="21"/>
        </w:rPr>
        <w:t>多くを自室で音楽鑑賞して過ごす。また、飲水ペース早く声掛け要す。施錠の拒否なし。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Pr="009D32F4" w:rsidRDefault="001A1418" w:rsidP="009D32F4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終日隔離</w:t>
      </w:r>
      <w:r w:rsidR="00BB751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</w:t>
      </w:r>
      <w:r w:rsidR="00AB048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131E6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10:00～16:00の</w:t>
      </w:r>
      <w:r w:rsidR="002B7F87" w:rsidRPr="002B7F87">
        <w:rPr>
          <w:rFonts w:ascii="ＭＳ ゴシック" w:eastAsia="ＭＳ ゴシック" w:hAnsi="ＭＳ ゴシック"/>
          <w:color w:val="000000"/>
          <w:spacing w:val="8"/>
          <w:szCs w:val="21"/>
        </w:rPr>
        <w:t>開放観察実施</w:t>
      </w:r>
      <w:r w:rsidR="00EF1D7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9D32F4" w:rsidRPr="009D32F4">
        <w:rPr>
          <w:rFonts w:ascii="ＭＳ ゴシック" w:eastAsia="ＭＳ ゴシック" w:hAnsi="ＭＳ ゴシック"/>
          <w:color w:val="000000"/>
          <w:spacing w:val="8"/>
          <w:szCs w:val="21"/>
        </w:rPr>
        <w:t>買い物に関することで不満訴え興奮あるが</w:t>
      </w:r>
      <w:r w:rsidR="009D32F4" w:rsidRPr="009D32F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傾聴、買い物対応後落ち着かれている。隔離の拒否なし</w:t>
      </w:r>
      <w:r w:rsidR="009D32F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F04CE" w:rsidRDefault="00AF04CE" w:rsidP="006A46C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A4CB6" w:rsidRDefault="00AF04CE" w:rsidP="009D32F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AF04C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・松村　真衣様～</w:t>
      </w:r>
      <w:r w:rsidR="00F8605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終日隔離中</w:t>
      </w:r>
      <w:r w:rsidR="009D32F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。</w:t>
      </w:r>
      <w:r w:rsidR="009D32F4" w:rsidRPr="009D32F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午前・午後</w:t>
      </w:r>
      <w:r w:rsidR="009D32F4" w:rsidRPr="009D32F4">
        <w:rPr>
          <w:rFonts w:ascii="ＭＳ ゴシック" w:eastAsia="ＭＳ ゴシック" w:hAnsi="ＭＳ ゴシック"/>
          <w:color w:val="000000"/>
          <w:spacing w:val="8"/>
          <w:szCs w:val="21"/>
        </w:rPr>
        <w:t>2時間ずつ開放観察実施。整容やテレビ鑑賞して過ごされ</w:t>
      </w:r>
      <w:r w:rsidR="009D32F4" w:rsidRPr="009D32F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不穏さや逸脱行為なし。施錠拒否なく帰室。</w:t>
      </w:r>
      <w:r w:rsidR="000A4CB6" w:rsidRPr="000A4CB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引き続き精神症状や身体症状の変化に注意して観察を行い、早期の処遇改善を目指し、看護介入・観察を行っていく。</w:t>
      </w:r>
    </w:p>
    <w:p w:rsidR="005F0516" w:rsidRDefault="005F0516" w:rsidP="000A4CB6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5F0516" w:rsidRPr="000A4CB6" w:rsidRDefault="005F0516" w:rsidP="009D32F4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・北向　政美様～終日隔離中。</w:t>
      </w:r>
      <w:r w:rsidR="00AB048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午前・午後1</w:t>
      </w:r>
      <w:r w:rsidR="00D2229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時間ずつの開放観察</w:t>
      </w:r>
      <w:r w:rsidR="00272348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実施。</w:t>
      </w:r>
      <w:r w:rsidR="009D32F4" w:rsidRPr="009D32F4">
        <w:rPr>
          <w:rFonts w:ascii="ＭＳ ゴシック" w:eastAsia="ＭＳ ゴシック" w:hAnsi="ＭＳ ゴシック"/>
          <w:color w:val="000000"/>
          <w:spacing w:val="8"/>
          <w:szCs w:val="21"/>
        </w:rPr>
        <w:t>Ａユニットドア前に布団を持ち込んだり</w:t>
      </w:r>
      <w:r w:rsidR="009D32F4" w:rsidRPr="009D32F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下半身下着姿のままホールに出て来られる為介入。以後、テレビ鑑賞して過ごされる。施錠の拒否なし。</w:t>
      </w:r>
      <w:r w:rsidR="00D71936" w:rsidRPr="00D7193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引き続き精神症状や身体症状の変化に注意して観察を行い、早期の処遇改善を目指し、看護介入・観察を行っていく。</w:t>
      </w:r>
    </w:p>
    <w:p w:rsidR="00BB1A90" w:rsidRDefault="00BB1A90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E76F67" w:rsidRPr="00BB77B6" w:rsidRDefault="00E76F67" w:rsidP="00CF30B7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BB77B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</w:t>
      </w:r>
      <w:r w:rsidR="00CF30B7" w:rsidRPr="00CF30B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他者の行動、言動に左右され不穏となること無く静穏に経過。食事、排泄時は一時的に拘束解除し見守り要すが再拘束時の拒否、抵抗無し。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76F67" w:rsidRPr="00BB1A90" w:rsidRDefault="00E76F67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350BC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6F7816" w:rsidRDefault="006F7816" w:rsidP="009D6693">
      <w:pPr>
        <w:ind w:left="1842" w:hangingChars="815" w:hanging="184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Pr="006F78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中里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</w:t>
      </w:r>
      <w:r w:rsidRPr="006F7816">
        <w:rPr>
          <w:rFonts w:ascii="ＭＳ ゴシック" w:eastAsia="ＭＳ ゴシック" w:hAnsi="ＭＳ ゴシック"/>
          <w:color w:val="000000"/>
          <w:spacing w:val="8"/>
          <w:szCs w:val="21"/>
        </w:rPr>
        <w:t>トコ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="00DD195A" w:rsidRPr="00DD195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朝食後薬一時的に拒薬し時間を置き再度促しにて内服している。昼食後よりユニットドアを激しく叩く、スタッフの後を追いＢユニットへ出ていこうとする行為有り介入要している。介入に対し易怒的となっている。</w:t>
      </w:r>
    </w:p>
    <w:p w:rsidR="003119E7" w:rsidRDefault="003119E7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F7816" w:rsidRDefault="006F7816" w:rsidP="00FF4C5D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</w:t>
      </w:r>
      <w:r w:rsidR="00EF1D7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豊川　健二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様～</w:t>
      </w:r>
      <w:r w:rsidR="00FF4C5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殆ど自室にて過ごしている。飲酒に関する発言や離脱症状の訴えはない。</w:t>
      </w:r>
    </w:p>
    <w:p w:rsidR="006F7816" w:rsidRDefault="006F7816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6F7816" w:rsidRDefault="00EF1D7F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＜菅野Dr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.</w:t>
      </w:r>
      <w:r w:rsidR="006F781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患者様診察情報＞</w:t>
      </w:r>
    </w:p>
    <w:p w:rsidR="00A7753E" w:rsidRDefault="00A7753E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・和田　昌様～</w:t>
      </w:r>
      <w:r w:rsidR="004A4A1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臨時薬同内容で処方となる。</w:t>
      </w:r>
    </w:p>
    <w:p w:rsidR="00A7753E" w:rsidRDefault="00A7753E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7753E" w:rsidRDefault="00A7753E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lastRenderedPageBreak/>
        <w:t>・中居　敬悦様～</w:t>
      </w:r>
      <w:r w:rsidR="004A4A1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指示・処方の変更なし。</w:t>
      </w:r>
    </w:p>
    <w:p w:rsidR="00A7753E" w:rsidRDefault="00A7753E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4A4A11" w:rsidRPr="004A4A11" w:rsidRDefault="00A7753E" w:rsidP="004A4A11">
      <w:pPr>
        <w:ind w:left="1582" w:hangingChars="700" w:hanging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・前　克己様～</w:t>
      </w:r>
      <w:r w:rsidR="004A4A11" w:rsidRPr="004A4A1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主治医と退院の話をしており</w:t>
      </w:r>
      <w:r w:rsidR="004A4A11" w:rsidRPr="004A4A11">
        <w:rPr>
          <w:rFonts w:ascii="ＭＳ ゴシック" w:eastAsia="ＭＳ ゴシック" w:hAnsi="ＭＳ ゴシック"/>
          <w:color w:val="000000"/>
          <w:spacing w:val="8"/>
          <w:szCs w:val="21"/>
        </w:rPr>
        <w:t>11/27（日）を候補日として挙げている。</w:t>
      </w:r>
      <w:r w:rsidR="004A4A11" w:rsidRPr="004A4A1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本人様から家族様へ確認をしていただく事となる。</w:t>
      </w:r>
    </w:p>
    <w:p w:rsidR="004A4A11" w:rsidRPr="004A4A11" w:rsidRDefault="004A4A11" w:rsidP="004A4A11">
      <w:pPr>
        <w:ind w:firstLineChars="700" w:firstLine="1582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4A4A1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初外来日は</w:t>
      </w:r>
      <w:r w:rsidRPr="004A4A11">
        <w:rPr>
          <w:rFonts w:ascii="ＭＳ ゴシック" w:eastAsia="ＭＳ ゴシック" w:hAnsi="ＭＳ ゴシック"/>
          <w:color w:val="000000"/>
          <w:spacing w:val="8"/>
          <w:szCs w:val="21"/>
        </w:rPr>
        <w:t>12/16（金）を予定。</w:t>
      </w:r>
    </w:p>
    <w:p w:rsidR="00A7753E" w:rsidRDefault="004A4A11" w:rsidP="004A4A11">
      <w:pPr>
        <w:ind w:leftChars="700" w:left="1470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4A4A1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臨時薬は酸化マグネシウム（</w:t>
      </w:r>
      <w:r w:rsidRPr="004A4A11">
        <w:rPr>
          <w:rFonts w:ascii="ＭＳ ゴシック" w:eastAsia="ＭＳ ゴシック" w:hAnsi="ＭＳ ゴシック"/>
          <w:color w:val="000000"/>
          <w:spacing w:val="8"/>
          <w:szCs w:val="21"/>
        </w:rPr>
        <w:t>330）2Ｔ寝る前中止。その他同内容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</w:t>
      </w:r>
      <w:r w:rsidRPr="004A4A11">
        <w:rPr>
          <w:rFonts w:ascii="ＭＳ ゴシック" w:eastAsia="ＭＳ ゴシック" w:hAnsi="ＭＳ ゴシック"/>
          <w:color w:val="000000"/>
          <w:spacing w:val="8"/>
          <w:szCs w:val="21"/>
        </w:rPr>
        <w:t>で処方となる。</w:t>
      </w:r>
    </w:p>
    <w:p w:rsidR="00A7753E" w:rsidRDefault="00A7753E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A7753E" w:rsidRDefault="00A7753E" w:rsidP="004A4A11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・小保内　沙彩様～</w:t>
      </w:r>
      <w:r w:rsidR="004A4A11" w:rsidRPr="004A4A11">
        <w:rPr>
          <w:rFonts w:ascii="ＭＳ ゴシック" w:eastAsia="ＭＳ ゴシック" w:hAnsi="ＭＳ ゴシック"/>
          <w:color w:val="000000"/>
          <w:spacing w:val="8"/>
          <w:szCs w:val="21"/>
        </w:rPr>
        <w:t>11/28アルプラゾラム（0.4）１Ｔで中止、11/25からバルプロ酸Ｎａ（100）朝夕が開始となる。</w:t>
      </w:r>
    </w:p>
    <w:p w:rsidR="00EF1D7F" w:rsidRDefault="00EF1D7F" w:rsidP="00350BCD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sectPr w:rsidR="00EF1D7F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786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466D"/>
    <w:rsid w:val="00025BF8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676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2CDE"/>
    <w:rsid w:val="000D33BA"/>
    <w:rsid w:val="000D4705"/>
    <w:rsid w:val="000D470B"/>
    <w:rsid w:val="000D5232"/>
    <w:rsid w:val="000D567E"/>
    <w:rsid w:val="000D57F9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E04"/>
    <w:rsid w:val="002251A0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4D2"/>
    <w:rsid w:val="002338AE"/>
    <w:rsid w:val="00233A37"/>
    <w:rsid w:val="0023572C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F4"/>
    <w:rsid w:val="003617BE"/>
    <w:rsid w:val="003626E1"/>
    <w:rsid w:val="00363152"/>
    <w:rsid w:val="003636C2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3F7"/>
    <w:rsid w:val="003E0F0A"/>
    <w:rsid w:val="003E16D0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3307"/>
    <w:rsid w:val="00463E58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B0E"/>
    <w:rsid w:val="00547F56"/>
    <w:rsid w:val="005506B7"/>
    <w:rsid w:val="005511F0"/>
    <w:rsid w:val="00551B5F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57FD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23F"/>
    <w:rsid w:val="005B3369"/>
    <w:rsid w:val="005B3505"/>
    <w:rsid w:val="005B38FC"/>
    <w:rsid w:val="005B3918"/>
    <w:rsid w:val="005B3BB4"/>
    <w:rsid w:val="005B3C74"/>
    <w:rsid w:val="005B40AA"/>
    <w:rsid w:val="005B48ED"/>
    <w:rsid w:val="005B4937"/>
    <w:rsid w:val="005B4AB1"/>
    <w:rsid w:val="005B5A0B"/>
    <w:rsid w:val="005B60A6"/>
    <w:rsid w:val="005B640D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051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068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C45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BEE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E5A"/>
    <w:rsid w:val="007F26CE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6C42"/>
    <w:rsid w:val="00807A74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59A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59C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C7CA1"/>
    <w:rsid w:val="009D10B5"/>
    <w:rsid w:val="009D1BC9"/>
    <w:rsid w:val="009D24A8"/>
    <w:rsid w:val="009D2647"/>
    <w:rsid w:val="009D29DF"/>
    <w:rsid w:val="009D2BFF"/>
    <w:rsid w:val="009D318A"/>
    <w:rsid w:val="009D31EB"/>
    <w:rsid w:val="009D32F4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39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3AC3"/>
    <w:rsid w:val="00A33E42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056"/>
    <w:rsid w:val="00A64492"/>
    <w:rsid w:val="00A6457C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CDC"/>
    <w:rsid w:val="00A741B8"/>
    <w:rsid w:val="00A74CC5"/>
    <w:rsid w:val="00A74D60"/>
    <w:rsid w:val="00A74F1F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EB0"/>
    <w:rsid w:val="00BB7021"/>
    <w:rsid w:val="00BB751F"/>
    <w:rsid w:val="00BB77B6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411E"/>
    <w:rsid w:val="00D245C3"/>
    <w:rsid w:val="00D248FC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4F"/>
    <w:rsid w:val="00D96B9F"/>
    <w:rsid w:val="00D970E9"/>
    <w:rsid w:val="00D9766D"/>
    <w:rsid w:val="00D977C1"/>
    <w:rsid w:val="00DA059E"/>
    <w:rsid w:val="00DA0A84"/>
    <w:rsid w:val="00DA0F44"/>
    <w:rsid w:val="00DA196D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ADE"/>
    <w:rsid w:val="00DF0D46"/>
    <w:rsid w:val="00DF0DD6"/>
    <w:rsid w:val="00DF0F24"/>
    <w:rsid w:val="00DF16E9"/>
    <w:rsid w:val="00DF25B2"/>
    <w:rsid w:val="00DF25EE"/>
    <w:rsid w:val="00DF294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D6D"/>
    <w:rsid w:val="00E73E42"/>
    <w:rsid w:val="00E7476C"/>
    <w:rsid w:val="00E747A5"/>
    <w:rsid w:val="00E7487E"/>
    <w:rsid w:val="00E749CE"/>
    <w:rsid w:val="00E74DC0"/>
    <w:rsid w:val="00E74F86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DB7"/>
    <w:rsid w:val="00EC6E13"/>
    <w:rsid w:val="00EC706A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6CB1"/>
    <w:rsid w:val="00EE76BD"/>
    <w:rsid w:val="00EF004B"/>
    <w:rsid w:val="00EF08AA"/>
    <w:rsid w:val="00EF0D80"/>
    <w:rsid w:val="00EF169C"/>
    <w:rsid w:val="00EF1B4F"/>
    <w:rsid w:val="00EF1D7F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532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7B9"/>
    <w:rsid w:val="00F06AF6"/>
    <w:rsid w:val="00F06B4C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366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5B42"/>
    <w:rsid w:val="00F662EB"/>
    <w:rsid w:val="00F66424"/>
    <w:rsid w:val="00F672C9"/>
    <w:rsid w:val="00F67330"/>
    <w:rsid w:val="00F67989"/>
    <w:rsid w:val="00F67BD2"/>
    <w:rsid w:val="00F67FF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56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6433">
      <v:textbox inset="5.85pt,.7pt,5.85pt,.7pt"/>
    </o:shapedefaults>
    <o:shapelayout v:ext="edit">
      <o:idmap v:ext="edit" data="1"/>
    </o:shapelayout>
  </w:shapeDefaults>
  <w:decimalSymbol w:val="."/>
  <w:listSeparator w:val=","/>
  <w14:docId w14:val="4AA0E5E9"/>
  <w15:docId w15:val="{5785F5C0-8498-44A8-B98B-2908C4024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235CB-C6E1-42BE-87E1-C03D306BF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2022-11-15T07:07:00Z</cp:lastPrinted>
  <dcterms:created xsi:type="dcterms:W3CDTF">2022-11-25T07:30:00Z</dcterms:created>
  <dcterms:modified xsi:type="dcterms:W3CDTF">2022-11-25T07:30:00Z</dcterms:modified>
</cp:coreProperties>
</file>