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356C23"/>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D02399">
        <w:rPr>
          <w:rFonts w:ascii="ＭＳ ゴシック" w:eastAsia="ＭＳ ゴシック" w:hAnsi="ＭＳ ゴシック" w:cs="Times New Roman" w:hint="eastAsia"/>
          <w:szCs w:val="21"/>
        </w:rPr>
        <w:t>11</w:t>
      </w:r>
      <w:r>
        <w:rPr>
          <w:rFonts w:ascii="ＭＳ ゴシック" w:eastAsia="ＭＳ ゴシック" w:hAnsi="ＭＳ ゴシック" w:cs="Times New Roman" w:hint="eastAsia"/>
          <w:szCs w:val="21"/>
        </w:rPr>
        <w:t>月</w:t>
      </w:r>
      <w:r w:rsidR="00BB77B6">
        <w:rPr>
          <w:rFonts w:ascii="ＭＳ ゴシック" w:eastAsia="ＭＳ ゴシック" w:hAnsi="ＭＳ ゴシック" w:cs="Times New Roman" w:hint="eastAsia"/>
          <w:szCs w:val="21"/>
        </w:rPr>
        <w:t>9</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BB77B6">
        <w:rPr>
          <w:rFonts w:ascii="ＭＳ ゴシック" w:eastAsia="ＭＳ ゴシック" w:hAnsi="ＭＳ ゴシック" w:cs="Times New Roman" w:hint="eastAsia"/>
          <w:szCs w:val="21"/>
        </w:rPr>
        <w:t>水</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BB77B6">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BB77B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BB77B6" w:rsidP="009324B9">
            <w:pPr>
              <w:ind w:firstLineChars="100" w:firstLine="210"/>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B77B6"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BB77B6"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D35552"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BB77B6"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BB77B6"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B77B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2769" w:rsidRPr="00A97C64" w:rsidRDefault="00EB2769" w:rsidP="00EB276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BB77B6" w:rsidP="00EB276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533D"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山口</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35552"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EB2769"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B77B6" w:rsidP="0073346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BB77B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BB77B6"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B77B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BB77B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DB48A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EB2769"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067A75" w:rsidRPr="00A97C64" w:rsidRDefault="00BB77B6"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A97C64"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BB77B6"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E674AC" w:rsidRDefault="00EB2769"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BB77B6"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BB77B6"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Pr="00A97C64" w:rsidRDefault="00BB77B6"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DB48A6"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tbl>
      <w:tblPr>
        <w:tblW w:w="5000" w:type="pct"/>
        <w:jc w:val="center"/>
        <w:tblCellSpacing w:w="0" w:type="dxa"/>
        <w:tblCellMar>
          <w:left w:w="0" w:type="dxa"/>
          <w:right w:w="0" w:type="dxa"/>
        </w:tblCellMar>
        <w:tblLook w:val="04A0" w:firstRow="1" w:lastRow="0" w:firstColumn="1" w:lastColumn="0" w:noHBand="0" w:noVBand="1"/>
      </w:tblPr>
      <w:tblGrid>
        <w:gridCol w:w="8222"/>
      </w:tblGrid>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bl>
    <w:p w:rsidR="00735633" w:rsidRDefault="00735633" w:rsidP="00C873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・特記事項なし。</w:t>
      </w:r>
    </w:p>
    <w:p w:rsidR="00735633" w:rsidRPr="00CC591D" w:rsidRDefault="00735633" w:rsidP="00C87340">
      <w:pPr>
        <w:rPr>
          <w:rFonts w:ascii="ＭＳ ゴシック" w:eastAsia="ＭＳ ゴシック" w:hAnsi="ＭＳ ゴシック" w:cs="Times New Roman"/>
          <w:szCs w:val="21"/>
        </w:rPr>
      </w:pPr>
    </w:p>
    <w:p w:rsidR="00B2752D" w:rsidRDefault="00002215"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BB77B6" w:rsidRDefault="0022531D" w:rsidP="00BB77B6">
      <w:pPr>
        <w:widowControl/>
        <w:jc w:val="left"/>
        <w:rPr>
          <w:rFonts w:ascii="ＭＳ ゴシック" w:eastAsia="ＭＳ ゴシック" w:hAnsi="ＭＳ ゴシック" w:cs="Times New Roman"/>
          <w:szCs w:val="21"/>
        </w:rPr>
      </w:pPr>
      <w:r>
        <w:rPr>
          <w:rFonts w:ascii="ＭＳ ゴシック" w:eastAsia="ＭＳ ゴシック" w:hAnsi="ＭＳ ゴシック" w:cs="Arial" w:hint="eastAsia"/>
          <w:kern w:val="0"/>
          <w:szCs w:val="21"/>
        </w:rPr>
        <w:t>・</w:t>
      </w:r>
      <w:r w:rsidR="009324B9">
        <w:rPr>
          <w:rFonts w:ascii="ＭＳ ゴシック" w:eastAsia="ＭＳ ゴシック" w:hAnsi="ＭＳ ゴシック" w:cs="Arial" w:hint="eastAsia"/>
          <w:kern w:val="0"/>
          <w:szCs w:val="21"/>
        </w:rPr>
        <w:t>松村　真衣様～本人希望にて粥→常食</w:t>
      </w:r>
      <w:r w:rsidR="008933CB">
        <w:rPr>
          <w:rFonts w:ascii="ＭＳ ゴシック" w:eastAsia="ＭＳ ゴシック" w:hAnsi="ＭＳ ゴシック" w:cs="Arial" w:hint="eastAsia"/>
          <w:kern w:val="0"/>
          <w:szCs w:val="21"/>
        </w:rPr>
        <w:t>（ハーフ）、朝のみパン</w:t>
      </w:r>
      <w:r w:rsidR="009324B9">
        <w:rPr>
          <w:rFonts w:ascii="ＭＳ ゴシック" w:eastAsia="ＭＳ ゴシック" w:hAnsi="ＭＳ ゴシック" w:cs="Arial" w:hint="eastAsia"/>
          <w:kern w:val="0"/>
          <w:szCs w:val="21"/>
        </w:rPr>
        <w:t>へ変更となる。</w:t>
      </w:r>
    </w:p>
    <w:p w:rsidR="00E76F67" w:rsidRDefault="00E76F67" w:rsidP="00D627ED">
      <w:pPr>
        <w:rPr>
          <w:rFonts w:ascii="ＭＳ ゴシック" w:eastAsia="ＭＳ ゴシック" w:hAnsi="ＭＳ ゴシック" w:cs="Times New Roman"/>
          <w:szCs w:val="21"/>
        </w:rPr>
      </w:pPr>
    </w:p>
    <w:p w:rsidR="008933CB" w:rsidRDefault="008933CB" w:rsidP="00D627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・水越　テル様～</w:t>
      </w:r>
      <w:r w:rsidR="00EB6EB9">
        <w:rPr>
          <w:rFonts w:ascii="ＭＳ ゴシック" w:eastAsia="ＭＳ ゴシック" w:hAnsi="ＭＳ ゴシック" w:cs="Times New Roman" w:hint="eastAsia"/>
          <w:szCs w:val="21"/>
        </w:rPr>
        <w:t>血糖測定継続、11/14まで指示あり。</w:t>
      </w:r>
    </w:p>
    <w:p w:rsidR="008933CB" w:rsidRPr="00A574EA" w:rsidRDefault="008933CB" w:rsidP="00D627ED">
      <w:pPr>
        <w:rPr>
          <w:rFonts w:ascii="ＭＳ ゴシック" w:eastAsia="ＭＳ ゴシック" w:hAnsi="ＭＳ ゴシック" w:cs="Times New Roman" w:hint="eastAsia"/>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EB52A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487CC0">
        <w:rPr>
          <w:rFonts w:ascii="ＭＳ ゴシック" w:eastAsia="ＭＳ ゴシック" w:hAnsi="ＭＳ ゴシック" w:cs="Times New Roman" w:hint="eastAsia"/>
          <w:szCs w:val="21"/>
        </w:rPr>
        <w:t>午前・午後1時間ずつの開放観察実施。</w:t>
      </w:r>
      <w:r w:rsidR="008933CB" w:rsidRPr="008933CB">
        <w:rPr>
          <w:rFonts w:ascii="ＭＳ ゴシック" w:eastAsia="ＭＳ ゴシック" w:hAnsi="ＭＳ ゴシック" w:cs="Times New Roman" w:hint="eastAsia"/>
          <w:szCs w:val="21"/>
        </w:rPr>
        <w:t>開放すると落ち着かず迷惑行為あるため早めに開放観察終了する。隔離中は時折奇声あげ室内徘徊あり。</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71D36" w:rsidRDefault="00A71D36" w:rsidP="00594F91">
      <w:pPr>
        <w:ind w:left="1680" w:hangingChars="800" w:hanging="1680"/>
        <w:rPr>
          <w:rFonts w:ascii="ＭＳ ゴシック" w:eastAsia="ＭＳ ゴシック" w:hAnsi="ＭＳ ゴシック" w:cs="Times New Roman"/>
          <w:szCs w:val="21"/>
        </w:rPr>
      </w:pPr>
    </w:p>
    <w:p w:rsidR="00A71D36" w:rsidRDefault="00A71D36" w:rsidP="00EB52A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BB751F">
        <w:rPr>
          <w:rFonts w:ascii="ＭＳ ゴシック" w:eastAsia="ＭＳ ゴシック" w:hAnsi="ＭＳ ゴシック" w:cs="Times New Roman" w:hint="eastAsia"/>
          <w:szCs w:val="21"/>
        </w:rPr>
        <w:t>終日隔離中</w:t>
      </w:r>
      <w:r w:rsidR="00352688">
        <w:rPr>
          <w:rFonts w:ascii="ＭＳ ゴシック" w:eastAsia="ＭＳ ゴシック" w:hAnsi="ＭＳ ゴシック" w:cs="Times New Roman" w:hint="eastAsia"/>
          <w:szCs w:val="21"/>
        </w:rPr>
        <w:t>。</w:t>
      </w:r>
      <w:r w:rsidR="008933CB" w:rsidRPr="008933CB">
        <w:rPr>
          <w:rFonts w:ascii="ＭＳ ゴシック" w:eastAsia="ＭＳ ゴシック" w:hAnsi="ＭＳ ゴシック" w:cs="Times New Roman" w:hint="eastAsia"/>
          <w:szCs w:val="21"/>
        </w:rPr>
        <w:t>幻覚妄想言動や独語・対面時所々で口調の険しさあり。飲水要求あるも過度になることなし。臥床にて静かに過ごす時間も見られる。</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Pr="006A46C8" w:rsidRDefault="001A1418" w:rsidP="006A46C8">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・安達　貴浩様～</w:t>
      </w:r>
      <w:r>
        <w:rPr>
          <w:rFonts w:ascii="ＭＳ ゴシック" w:eastAsia="ＭＳ ゴシック" w:hAnsi="ＭＳ ゴシック" w:hint="eastAsia"/>
          <w:color w:val="000000"/>
          <w:spacing w:val="8"/>
          <w:szCs w:val="21"/>
        </w:rPr>
        <w:t>終日隔離</w:t>
      </w:r>
      <w:r w:rsidR="00BB751F">
        <w:rPr>
          <w:rFonts w:ascii="ＭＳ ゴシック" w:eastAsia="ＭＳ ゴシック" w:hAnsi="ＭＳ ゴシック" w:hint="eastAsia"/>
          <w:color w:val="000000"/>
          <w:spacing w:val="8"/>
          <w:szCs w:val="21"/>
        </w:rPr>
        <w:t>中</w:t>
      </w:r>
      <w:r>
        <w:rPr>
          <w:rFonts w:ascii="ＭＳ ゴシック" w:eastAsia="ＭＳ ゴシック" w:hAnsi="ＭＳ ゴシック" w:hint="eastAsia"/>
          <w:color w:val="000000"/>
          <w:spacing w:val="8"/>
          <w:szCs w:val="21"/>
        </w:rPr>
        <w:t>。</w:t>
      </w:r>
      <w:r w:rsidR="008933CB" w:rsidRPr="008933CB">
        <w:rPr>
          <w:rFonts w:ascii="ＭＳ ゴシック" w:eastAsia="ＭＳ ゴシック" w:hAnsi="ＭＳ ゴシック" w:hint="eastAsia"/>
          <w:color w:val="000000"/>
          <w:spacing w:val="8"/>
          <w:szCs w:val="21"/>
        </w:rPr>
        <w:t>主治医は本日診察に来るのかを気にして何度か質問されるも被害的な言動や不穏さなし。開放観察にならなかったことは少し不満気な様子だが落ち着いて過ごすことできている。</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BB1A90" w:rsidRDefault="00BB1A90" w:rsidP="00B66EC4">
      <w:pPr>
        <w:rPr>
          <w:rFonts w:ascii="ＭＳ ゴシック" w:eastAsia="ＭＳ ゴシック" w:hAnsi="ＭＳ ゴシック" w:cs="Times New Roman"/>
          <w:szCs w:val="21"/>
        </w:rPr>
      </w:pPr>
    </w:p>
    <w:p w:rsidR="00E76F67" w:rsidRPr="00BB77B6" w:rsidRDefault="00E76F67" w:rsidP="00BB77B6">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・青木　昭弘様～</w:t>
      </w:r>
      <w:r w:rsidR="00BB77B6">
        <w:rPr>
          <w:rFonts w:ascii="ＭＳ ゴシック" w:eastAsia="ＭＳ ゴシック" w:hAnsi="ＭＳ ゴシック" w:hint="eastAsia"/>
          <w:color w:val="000000"/>
          <w:spacing w:val="8"/>
          <w:szCs w:val="21"/>
        </w:rPr>
        <w:t>身体拘束中。</w:t>
      </w:r>
      <w:r w:rsidR="008933CB" w:rsidRPr="008933CB">
        <w:rPr>
          <w:rFonts w:ascii="ＭＳ ゴシック" w:eastAsia="ＭＳ ゴシック" w:hAnsi="ＭＳ ゴシック" w:hint="eastAsia"/>
          <w:color w:val="000000"/>
          <w:spacing w:val="8"/>
          <w:szCs w:val="21"/>
        </w:rPr>
        <w:t>特定の女性患者の声に大きな反応することもなく、静かに落ち着いて過ごすことできている。食事の時のみ拘束一時解除するも再拘束拒否なく応じられる。</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76F67" w:rsidRPr="00BB1A90" w:rsidRDefault="00E76F67" w:rsidP="00B66EC4">
      <w:pPr>
        <w:rPr>
          <w:rFonts w:ascii="ＭＳ ゴシック" w:eastAsia="ＭＳ ゴシック" w:hAnsi="ＭＳ ゴシック" w:cs="Times New Roman"/>
          <w:szCs w:val="21"/>
        </w:rPr>
      </w:pPr>
    </w:p>
    <w:p w:rsidR="00E24FBF" w:rsidRDefault="000D567E" w:rsidP="008933CB">
      <w:pPr>
        <w:ind w:left="1470" w:hangingChars="700" w:hanging="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＜要注目患者様＞</w:t>
      </w:r>
    </w:p>
    <w:p w:rsidR="00E54E36" w:rsidRDefault="00A7779D" w:rsidP="00D35552">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F6618">
        <w:rPr>
          <w:rFonts w:ascii="ＭＳ ゴシック" w:eastAsia="ＭＳ ゴシック" w:hAnsi="ＭＳ ゴシック" w:cs="Times New Roman" w:hint="eastAsia"/>
          <w:szCs w:val="21"/>
        </w:rPr>
        <w:t>矢羽々　栄三郎様～</w:t>
      </w:r>
      <w:r w:rsidR="008933CB" w:rsidRPr="008933CB">
        <w:rPr>
          <w:rFonts w:ascii="ＭＳ ゴシック" w:eastAsia="ＭＳ ゴシック" w:hAnsi="ＭＳ ゴシック" w:cs="Times New Roman" w:hint="eastAsia"/>
          <w:szCs w:val="21"/>
        </w:rPr>
        <w:t>体温</w:t>
      </w:r>
      <w:r w:rsidR="008933CB" w:rsidRPr="008933CB">
        <w:rPr>
          <w:rFonts w:ascii="ＭＳ ゴシック" w:eastAsia="ＭＳ ゴシック" w:hAnsi="ＭＳ ゴシック" w:cs="Times New Roman"/>
          <w:szCs w:val="21"/>
        </w:rPr>
        <w:t>37.6℃体温上昇、体熱感ありクーリング実施している。</w:t>
      </w:r>
      <w:r w:rsidR="008933CB" w:rsidRPr="008933CB">
        <w:rPr>
          <w:rFonts w:ascii="ＭＳ ゴシック" w:eastAsia="ＭＳ ゴシック" w:hAnsi="ＭＳ ゴシック" w:cs="Times New Roman" w:hint="eastAsia"/>
          <w:szCs w:val="21"/>
        </w:rPr>
        <w:t>声掛け・痛み刺激にて開眼発語聞かれ、意識レベル低下なく経過。</w:t>
      </w:r>
    </w:p>
    <w:p w:rsidR="00EB52A2" w:rsidRDefault="00EB52A2" w:rsidP="00FF6618">
      <w:pPr>
        <w:ind w:left="1680" w:hangingChars="800" w:hanging="1680"/>
        <w:rPr>
          <w:rFonts w:ascii="ＭＳ ゴシック" w:eastAsia="ＭＳ ゴシック" w:hAnsi="ＭＳ ゴシック" w:cs="Times New Roman"/>
          <w:szCs w:val="21"/>
        </w:rPr>
      </w:pPr>
    </w:p>
    <w:p w:rsidR="00F02532" w:rsidRDefault="00C10EB1" w:rsidP="00D3555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嗣教様</w:t>
      </w:r>
      <w:r w:rsidR="00224003">
        <w:rPr>
          <w:rFonts w:ascii="ＭＳ ゴシック" w:eastAsia="ＭＳ ゴシック" w:hAnsi="ＭＳ ゴシック" w:cs="Times New Roman" w:hint="eastAsia"/>
          <w:szCs w:val="21"/>
        </w:rPr>
        <w:t>～</w:t>
      </w:r>
      <w:r w:rsidR="008933CB" w:rsidRPr="008933CB">
        <w:rPr>
          <w:rFonts w:ascii="ＭＳ ゴシック" w:eastAsia="ＭＳ ゴシック" w:hAnsi="ＭＳ ゴシック" w:cs="Times New Roman" w:hint="eastAsia"/>
          <w:szCs w:val="21"/>
        </w:rPr>
        <w:t>バイタルサインの異常無し。嚥下不良あるが、服薬はかろうじて出来ている。痰鳴あり、白色痰多量に吸引行う。酸素飽和度</w:t>
      </w:r>
      <w:r w:rsidR="008933CB" w:rsidRPr="008933CB">
        <w:rPr>
          <w:rFonts w:ascii="ＭＳ ゴシック" w:eastAsia="ＭＳ ゴシック" w:hAnsi="ＭＳ ゴシック" w:cs="Times New Roman"/>
          <w:szCs w:val="21"/>
        </w:rPr>
        <w:t>97％にて経過。</w:t>
      </w:r>
    </w:p>
    <w:p w:rsidR="00224003" w:rsidRDefault="00224003" w:rsidP="00FF6618">
      <w:pPr>
        <w:ind w:left="1680" w:hangingChars="800" w:hanging="1680"/>
        <w:rPr>
          <w:rFonts w:ascii="ＭＳ ゴシック" w:eastAsia="ＭＳ ゴシック" w:hAnsi="ＭＳ ゴシック" w:cs="Times New Roman"/>
          <w:szCs w:val="21"/>
        </w:rPr>
      </w:pPr>
    </w:p>
    <w:p w:rsidR="00130052" w:rsidRDefault="00130052"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・上関　孝三様～</w:t>
      </w:r>
      <w:r w:rsidR="008933CB" w:rsidRPr="008933CB">
        <w:rPr>
          <w:rFonts w:ascii="ＭＳ ゴシック" w:eastAsia="ＭＳ ゴシック" w:hAnsi="ＭＳ ゴシック" w:cs="Times New Roman" w:hint="eastAsia"/>
          <w:szCs w:val="21"/>
        </w:rPr>
        <w:t>体温上昇はないも酸素飽和度</w:t>
      </w:r>
      <w:r w:rsidR="008933CB" w:rsidRPr="008933CB">
        <w:rPr>
          <w:rFonts w:ascii="ＭＳ ゴシック" w:eastAsia="ＭＳ ゴシック" w:hAnsi="ＭＳ ゴシック" w:cs="Times New Roman"/>
          <w:szCs w:val="21"/>
        </w:rPr>
        <w:t>88～89％低値で経過。右肺雑あり両肺</w:t>
      </w:r>
      <w:r w:rsidR="008933CB" w:rsidRPr="008933CB">
        <w:rPr>
          <w:rFonts w:ascii="ＭＳ ゴシック" w:eastAsia="ＭＳ ゴシック" w:hAnsi="ＭＳ ゴシック" w:cs="Times New Roman" w:hint="eastAsia"/>
          <w:szCs w:val="21"/>
        </w:rPr>
        <w:t>エア入り弱いため酸素２</w:t>
      </w:r>
      <w:r w:rsidR="008933CB" w:rsidRPr="008933CB">
        <w:rPr>
          <w:rFonts w:ascii="ＭＳ ゴシック" w:eastAsia="ＭＳ ゴシック" w:hAnsi="ＭＳ ゴシック" w:cs="Times New Roman"/>
          <w:szCs w:val="21"/>
        </w:rPr>
        <w:t>Lより開始する。事後にて小柳Drへ報告し</w:t>
      </w:r>
      <w:r w:rsidR="008933CB" w:rsidRPr="008933CB">
        <w:rPr>
          <w:rFonts w:ascii="ＭＳ ゴシック" w:eastAsia="ＭＳ ゴシック" w:hAnsi="ＭＳ ゴシック" w:cs="Times New Roman" w:hint="eastAsia"/>
          <w:szCs w:val="21"/>
        </w:rPr>
        <w:t>酸素指示頂く。その後酸素飽和度</w:t>
      </w:r>
      <w:r w:rsidR="008933CB" w:rsidRPr="008933CB">
        <w:rPr>
          <w:rFonts w:ascii="ＭＳ ゴシック" w:eastAsia="ＭＳ ゴシック" w:hAnsi="ＭＳ ゴシック" w:cs="Times New Roman"/>
          <w:szCs w:val="21"/>
        </w:rPr>
        <w:t>97％まで上昇している。</w:t>
      </w:r>
      <w:r w:rsidR="008933CB" w:rsidRPr="008933CB">
        <w:rPr>
          <w:rFonts w:ascii="ＭＳ ゴシック" w:eastAsia="ＭＳ ゴシック" w:hAnsi="ＭＳ ゴシック" w:cs="Times New Roman" w:hint="eastAsia"/>
          <w:szCs w:val="21"/>
        </w:rPr>
        <w:t>声掛けに対しては発語聞かれているもせん妄様の発言されている。</w:t>
      </w:r>
    </w:p>
    <w:p w:rsidR="00BB77B6" w:rsidRDefault="00BB77B6" w:rsidP="00FF6618">
      <w:pPr>
        <w:ind w:left="1680" w:hangingChars="800" w:hanging="1680"/>
        <w:rPr>
          <w:rFonts w:ascii="ＭＳ ゴシック" w:eastAsia="ＭＳ ゴシック" w:hAnsi="ＭＳ ゴシック" w:cs="Times New Roman"/>
          <w:szCs w:val="21"/>
        </w:rPr>
      </w:pPr>
    </w:p>
    <w:p w:rsidR="00BB77B6" w:rsidRDefault="00BB77B6"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＜小栁Dr.診察情報＞</w:t>
      </w:r>
    </w:p>
    <w:p w:rsidR="00BB77B6" w:rsidRDefault="00612068"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　真衣様～臨時薬3日分処方となる。</w:t>
      </w:r>
    </w:p>
    <w:p w:rsidR="00612068" w:rsidRDefault="00612068"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夕食後薬オランザピン2.5ｍｇ追加され増量される。</w:t>
      </w:r>
    </w:p>
    <w:p w:rsidR="00612068" w:rsidRDefault="00612068" w:rsidP="00FF6618">
      <w:pPr>
        <w:ind w:left="1680" w:hangingChars="800" w:hanging="1680"/>
        <w:rPr>
          <w:rFonts w:ascii="ＭＳ ゴシック" w:eastAsia="ＭＳ ゴシック" w:hAnsi="ＭＳ ゴシック" w:cs="Times New Roman"/>
          <w:szCs w:val="21"/>
        </w:rPr>
      </w:pPr>
    </w:p>
    <w:p w:rsidR="00612068" w:rsidRDefault="00612068"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・上関　孝三様～定期処方薬7日分処方。</w:t>
      </w:r>
    </w:p>
    <w:p w:rsidR="00612068" w:rsidRDefault="00612068"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11/9より</w:t>
      </w:r>
      <w:r w:rsidRPr="00612068">
        <w:rPr>
          <w:rFonts w:ascii="ＭＳ ゴシック" w:eastAsia="ＭＳ ゴシック" w:hAnsi="ＭＳ ゴシック" w:cs="Times New Roman" w:hint="eastAsia"/>
          <w:szCs w:val="21"/>
        </w:rPr>
        <w:t>夕食後薬アダラート</w:t>
      </w:r>
      <w:r w:rsidRPr="00612068">
        <w:rPr>
          <w:rFonts w:ascii="ＭＳ ゴシック" w:eastAsia="ＭＳ ゴシック" w:hAnsi="ＭＳ ゴシック" w:cs="Times New Roman"/>
          <w:szCs w:val="21"/>
        </w:rPr>
        <w:t>20ｍｇ</w:t>
      </w:r>
    </w:p>
    <w:p w:rsidR="00612068" w:rsidRDefault="00612068" w:rsidP="00612068">
      <w:pPr>
        <w:ind w:leftChars="800" w:left="1680"/>
        <w:rPr>
          <w:rFonts w:ascii="ＭＳ ゴシック" w:eastAsia="ＭＳ ゴシック" w:hAnsi="ＭＳ ゴシック" w:cs="Times New Roman"/>
          <w:szCs w:val="21"/>
        </w:rPr>
      </w:pPr>
      <w:r w:rsidRPr="00612068">
        <w:rPr>
          <w:rFonts w:ascii="ＭＳ ゴシック" w:eastAsia="ＭＳ ゴシック" w:hAnsi="ＭＳ ゴシック" w:cs="Times New Roman"/>
          <w:szCs w:val="21"/>
        </w:rPr>
        <w:t>→朝食後薬アムロジピン2.5mgへ変更</w:t>
      </w:r>
    </w:p>
    <w:p w:rsidR="00BB77B6" w:rsidRDefault="00612068"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食欲低下に伴い点滴薬YDソリタT3　500ml　1本追加。</w:t>
      </w:r>
    </w:p>
    <w:p w:rsidR="00612068" w:rsidRDefault="00612068"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酸素飽和度88～89％、肺雑ありエア入り弱く事後報告にて</w:t>
      </w:r>
    </w:p>
    <w:p w:rsidR="00612068" w:rsidRDefault="00612068" w:rsidP="00612068">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酸素２L開始指示あり。</w:t>
      </w:r>
    </w:p>
    <w:p w:rsidR="00612068" w:rsidRDefault="00612068" w:rsidP="00FF6618">
      <w:pPr>
        <w:ind w:left="1680" w:hangingChars="800" w:hanging="1680"/>
        <w:rPr>
          <w:rFonts w:ascii="ＭＳ ゴシック" w:eastAsia="ＭＳ ゴシック" w:hAnsi="ＭＳ ゴシック" w:cs="Times New Roman"/>
          <w:szCs w:val="21"/>
        </w:rPr>
      </w:pPr>
    </w:p>
    <w:p w:rsidR="00612068" w:rsidRPr="00612068" w:rsidRDefault="00612068" w:rsidP="0061206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・城前　実～</w:t>
      </w:r>
      <w:r w:rsidRPr="00612068">
        <w:rPr>
          <w:rFonts w:ascii="ＭＳ ゴシック" w:eastAsia="ＭＳ ゴシック" w:hAnsi="ＭＳ ゴシック" w:cs="Times New Roman" w:hint="eastAsia"/>
          <w:szCs w:val="21"/>
        </w:rPr>
        <w:t>定期処方薬同内容で</w:t>
      </w:r>
      <w:r w:rsidRPr="00612068">
        <w:rPr>
          <w:rFonts w:ascii="ＭＳ ゴシック" w:eastAsia="ＭＳ ゴシック" w:hAnsi="ＭＳ ゴシック" w:cs="Times New Roman"/>
          <w:szCs w:val="21"/>
        </w:rPr>
        <w:t>7日分処方。</w:t>
      </w:r>
    </w:p>
    <w:p w:rsidR="00612068" w:rsidRDefault="00612068" w:rsidP="00612068">
      <w:pPr>
        <w:ind w:firstLineChars="600" w:firstLine="1260"/>
        <w:rPr>
          <w:rFonts w:ascii="ＭＳ ゴシック" w:eastAsia="ＭＳ ゴシック" w:hAnsi="ＭＳ ゴシック" w:cs="Times New Roman"/>
          <w:szCs w:val="21"/>
        </w:rPr>
      </w:pPr>
      <w:r w:rsidRPr="00612068">
        <w:rPr>
          <w:rFonts w:ascii="ＭＳ ゴシック" w:eastAsia="ＭＳ ゴシック" w:hAnsi="ＭＳ ゴシック" w:cs="Times New Roman" w:hint="eastAsia"/>
          <w:szCs w:val="21"/>
        </w:rPr>
        <w:t>臨時薬</w:t>
      </w:r>
      <w:r w:rsidRPr="00612068">
        <w:rPr>
          <w:rFonts w:ascii="ＭＳ ゴシック" w:eastAsia="ＭＳ ゴシック" w:hAnsi="ＭＳ ゴシック" w:cs="Times New Roman"/>
          <w:szCs w:val="21"/>
        </w:rPr>
        <w:t>11/15～就寝前薬オランザピン5ｍｇ、</w:t>
      </w:r>
    </w:p>
    <w:p w:rsidR="00612068" w:rsidRDefault="00612068" w:rsidP="00612068">
      <w:pPr>
        <w:ind w:firstLineChars="600" w:firstLine="1260"/>
        <w:rPr>
          <w:rFonts w:ascii="ＭＳ ゴシック" w:eastAsia="ＭＳ ゴシック" w:hAnsi="ＭＳ ゴシック" w:cs="Times New Roman"/>
          <w:szCs w:val="21"/>
        </w:rPr>
      </w:pPr>
      <w:r w:rsidRPr="00612068">
        <w:rPr>
          <w:rFonts w:ascii="ＭＳ ゴシック" w:eastAsia="ＭＳ ゴシック" w:hAnsi="ＭＳ ゴシック" w:cs="Times New Roman"/>
          <w:szCs w:val="21"/>
        </w:rPr>
        <w:t>オランザピン2.5ｍｇ3日分処方。</w:t>
      </w:r>
    </w:p>
    <w:p w:rsidR="008933CB" w:rsidRPr="00612068" w:rsidRDefault="008933CB" w:rsidP="00612068">
      <w:pPr>
        <w:ind w:firstLineChars="600" w:firstLine="1260"/>
        <w:rPr>
          <w:rFonts w:ascii="ＭＳ ゴシック" w:eastAsia="ＭＳ ゴシック" w:hAnsi="ＭＳ ゴシック" w:cs="Times New Roman" w:hint="eastAsia"/>
          <w:szCs w:val="21"/>
        </w:rPr>
      </w:pPr>
    </w:p>
    <w:p w:rsidR="00BB77B6" w:rsidRDefault="00BB77B6"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＜深澤Dr.診察情報＞</w:t>
      </w:r>
    </w:p>
    <w:p w:rsidR="00BB77B6" w:rsidRDefault="009324B9"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Pr="009324B9">
        <w:rPr>
          <w:rFonts w:ascii="ＭＳ ゴシック" w:eastAsia="ＭＳ ゴシック" w:hAnsi="ＭＳ ゴシック" w:cs="Times New Roman"/>
          <w:szCs w:val="21"/>
        </w:rPr>
        <w:t>臨時薬インヴェガ中止し、11/10～ゼプリオン開始となる。定期薬変更無し。</w:t>
      </w:r>
      <w:r w:rsidRPr="009324B9">
        <w:rPr>
          <w:rFonts w:ascii="ＭＳ ゴシック" w:eastAsia="ＭＳ ゴシック" w:hAnsi="ＭＳ ゴシック" w:cs="Times New Roman"/>
          <w:szCs w:val="21"/>
        </w:rPr>
        <w:br/>
        <w:t>11/10ゼプリオン水懸筋注150mg</w:t>
      </w:r>
      <w:r w:rsidRPr="009324B9">
        <w:rPr>
          <w:rFonts w:ascii="ＭＳ ゴシック" w:eastAsia="ＭＳ ゴシック" w:hAnsi="ＭＳ ゴシック" w:cs="Times New Roman"/>
          <w:szCs w:val="21"/>
        </w:rPr>
        <w:br/>
        <w:t>11/17ゼプリオン水懸筋注100mg</w:t>
      </w:r>
    </w:p>
    <w:p w:rsidR="009324B9" w:rsidRDefault="009324B9" w:rsidP="00FF6618">
      <w:pPr>
        <w:ind w:left="1680" w:hangingChars="800" w:hanging="1680"/>
        <w:rPr>
          <w:rFonts w:ascii="ＭＳ ゴシック" w:eastAsia="ＭＳ ゴシック" w:hAnsi="ＭＳ ゴシック" w:cs="Times New Roman"/>
          <w:szCs w:val="21"/>
        </w:rPr>
      </w:pPr>
    </w:p>
    <w:p w:rsidR="009324B9" w:rsidRDefault="009324B9"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豊様～</w:t>
      </w:r>
      <w:r w:rsidRPr="009324B9">
        <w:rPr>
          <w:rFonts w:ascii="ＭＳ ゴシック" w:eastAsia="ＭＳ ゴシック" w:hAnsi="ＭＳ ゴシック" w:cs="Times New Roman"/>
          <w:szCs w:val="21"/>
        </w:rPr>
        <w:t>臨時薬同内容で7日分処方となる。</w:t>
      </w:r>
    </w:p>
    <w:p w:rsidR="009324B9" w:rsidRDefault="009324B9" w:rsidP="00FF6618">
      <w:pPr>
        <w:ind w:left="1680" w:hangingChars="800" w:hanging="1680"/>
        <w:rPr>
          <w:rFonts w:ascii="ＭＳ ゴシック" w:eastAsia="ＭＳ ゴシック" w:hAnsi="ＭＳ ゴシック" w:cs="Times New Roman"/>
          <w:szCs w:val="21"/>
        </w:rPr>
      </w:pPr>
    </w:p>
    <w:p w:rsidR="00BB77B6" w:rsidRDefault="009324B9" w:rsidP="009324B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w:t>
      </w:r>
      <w:r w:rsidRPr="009324B9">
        <w:rPr>
          <w:rFonts w:ascii="ＭＳ ゴシック" w:eastAsia="ＭＳ ゴシック" w:hAnsi="ＭＳ ゴシック" w:cs="Times New Roman"/>
          <w:szCs w:val="21"/>
        </w:rPr>
        <w:t>次回定期よりシクレスト中止し、抑肝散3P毎食後へ変更となる。</w:t>
      </w:r>
    </w:p>
    <w:p w:rsidR="009324B9" w:rsidRDefault="009324B9" w:rsidP="009324B9">
      <w:pPr>
        <w:ind w:left="1680" w:hangingChars="800" w:hanging="1680"/>
        <w:rPr>
          <w:rFonts w:ascii="ＭＳ ゴシック" w:eastAsia="ＭＳ ゴシック" w:hAnsi="ＭＳ ゴシック" w:cs="Times New Roman"/>
          <w:szCs w:val="21"/>
        </w:rPr>
      </w:pPr>
    </w:p>
    <w:p w:rsidR="009324B9" w:rsidRDefault="009324B9" w:rsidP="009324B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w:t>
      </w:r>
      <w:r w:rsidR="008933CB" w:rsidRPr="008933CB">
        <w:rPr>
          <w:rFonts w:ascii="ＭＳ ゴシック" w:eastAsia="ＭＳ ゴシック" w:hAnsi="ＭＳ ゴシック" w:cs="Times New Roman"/>
          <w:szCs w:val="21"/>
        </w:rPr>
        <w:t>臨時薬同内容で7日分処方となる。</w:t>
      </w:r>
    </w:p>
    <w:p w:rsidR="00EB6EB9" w:rsidRDefault="00EB6EB9" w:rsidP="009324B9">
      <w:pPr>
        <w:ind w:left="1680" w:hangingChars="800" w:hanging="1680"/>
        <w:rPr>
          <w:rFonts w:ascii="ＭＳ ゴシック" w:eastAsia="ＭＳ ゴシック" w:hAnsi="ＭＳ ゴシック" w:cs="Times New Roman"/>
          <w:szCs w:val="21"/>
        </w:rPr>
      </w:pPr>
    </w:p>
    <w:p w:rsidR="00EB6EB9" w:rsidRDefault="00EB6EB9" w:rsidP="00EB6EB9">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・矢羽々　栄三郎様～臨時薬バルサルタン（40）1Tで7日分処方。リバスチグミンテープ11/12から</w:t>
      </w:r>
      <w:bookmarkStart w:id="0" w:name="_GoBack"/>
      <w:bookmarkEnd w:id="0"/>
      <w:r>
        <w:rPr>
          <w:rFonts w:ascii="ＭＳ ゴシック" w:eastAsia="ＭＳ ゴシック" w:hAnsi="ＭＳ ゴシック" w:cs="Times New Roman" w:hint="eastAsia"/>
          <w:szCs w:val="21"/>
        </w:rPr>
        <w:t>5日分処方。</w:t>
      </w:r>
    </w:p>
    <w:p w:rsidR="00DB48A6" w:rsidRPr="00EB6EB9" w:rsidRDefault="00DB48A6" w:rsidP="00FF6618">
      <w:pPr>
        <w:ind w:left="1680" w:hangingChars="800" w:hanging="1680"/>
        <w:rPr>
          <w:rFonts w:ascii="ＭＳ ゴシック" w:eastAsia="ＭＳ ゴシック" w:hAnsi="ＭＳ ゴシック" w:cs="Times New Roman"/>
          <w:szCs w:val="21"/>
        </w:rPr>
      </w:pPr>
    </w:p>
    <w:p w:rsidR="00D35552" w:rsidRDefault="00BB751F" w:rsidP="00D3555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45B92">
        <w:rPr>
          <w:rFonts w:ascii="ＭＳ ゴシック" w:eastAsia="ＭＳ ゴシック" w:hAnsi="ＭＳ ゴシック" w:cs="Times New Roman" w:hint="eastAsia"/>
          <w:szCs w:val="21"/>
        </w:rPr>
        <w:t>新入院患者</w:t>
      </w:r>
      <w:r w:rsidR="00EB2769">
        <w:rPr>
          <w:rFonts w:ascii="ＭＳ ゴシック" w:eastAsia="ＭＳ ゴシック" w:hAnsi="ＭＳ ゴシック" w:cs="Times New Roman" w:hint="eastAsia"/>
          <w:szCs w:val="21"/>
        </w:rPr>
        <w:t>様</w:t>
      </w:r>
      <w:r w:rsidR="00DB48A6">
        <w:rPr>
          <w:rFonts w:ascii="ＭＳ ゴシック" w:eastAsia="ＭＳ ゴシック" w:hAnsi="ＭＳ ゴシック" w:cs="Times New Roman" w:hint="eastAsia"/>
          <w:szCs w:val="21"/>
        </w:rPr>
        <w:t>情報</w:t>
      </w:r>
      <w:r w:rsidR="00D35552">
        <w:rPr>
          <w:rFonts w:ascii="ＭＳ ゴシック" w:eastAsia="ＭＳ ゴシック" w:hAnsi="ＭＳ ゴシック" w:cs="Times New Roman" w:hint="eastAsia"/>
          <w:szCs w:val="21"/>
        </w:rPr>
        <w:t>＞</w:t>
      </w:r>
    </w:p>
    <w:p w:rsidR="009324B9" w:rsidRPr="009324B9" w:rsidRDefault="009324B9" w:rsidP="009324B9">
      <w:pPr>
        <w:rPr>
          <w:rFonts w:ascii="ＭＳ ゴシック" w:eastAsia="ＭＳ ゴシック" w:hAnsi="ＭＳ ゴシック"/>
          <w:color w:val="000000"/>
          <w:spacing w:val="8"/>
          <w:szCs w:val="21"/>
        </w:rPr>
      </w:pPr>
      <w:r w:rsidRPr="009324B9">
        <w:rPr>
          <w:rFonts w:ascii="ＭＳ ゴシック" w:eastAsia="ＭＳ ゴシック" w:hAnsi="ＭＳ ゴシック"/>
          <w:color w:val="000000"/>
          <w:spacing w:val="8"/>
          <w:szCs w:val="21"/>
        </w:rPr>
        <w:t>日　　時：令和4年11月9日　11：40</w:t>
      </w:r>
    </w:p>
    <w:p w:rsidR="009324B9" w:rsidRPr="009324B9" w:rsidRDefault="009324B9" w:rsidP="009324B9">
      <w:pPr>
        <w:ind w:left="1808" w:hangingChars="800" w:hanging="1808"/>
        <w:rPr>
          <w:rFonts w:ascii="ＭＳ ゴシック" w:eastAsia="ＭＳ ゴシック" w:hAnsi="ＭＳ ゴシック"/>
          <w:color w:val="000000"/>
          <w:spacing w:val="8"/>
          <w:szCs w:val="21"/>
        </w:rPr>
      </w:pPr>
      <w:r w:rsidRPr="009324B9">
        <w:rPr>
          <w:rFonts w:ascii="ＭＳ ゴシック" w:eastAsia="ＭＳ ゴシック" w:hAnsi="ＭＳ ゴシック"/>
          <w:color w:val="000000"/>
          <w:spacing w:val="8"/>
          <w:szCs w:val="21"/>
        </w:rPr>
        <w:t>氏　　名：南川　浩（みなみかわ　ひろし）様</w:t>
      </w:r>
    </w:p>
    <w:p w:rsidR="009324B9" w:rsidRPr="009324B9" w:rsidRDefault="009324B9" w:rsidP="009324B9">
      <w:pPr>
        <w:ind w:left="1808" w:hangingChars="800" w:hanging="1808"/>
        <w:rPr>
          <w:rFonts w:ascii="ＭＳ ゴシック" w:eastAsia="ＭＳ ゴシック" w:hAnsi="ＭＳ ゴシック"/>
          <w:color w:val="000000"/>
          <w:spacing w:val="8"/>
          <w:szCs w:val="21"/>
        </w:rPr>
      </w:pPr>
      <w:r w:rsidRPr="009324B9">
        <w:rPr>
          <w:rFonts w:ascii="ＭＳ ゴシック" w:eastAsia="ＭＳ ゴシック" w:hAnsi="ＭＳ ゴシック"/>
          <w:color w:val="000000"/>
          <w:spacing w:val="8"/>
          <w:szCs w:val="21"/>
        </w:rPr>
        <w:t>生年月日：昭和45年8月29日　52歳</w:t>
      </w:r>
    </w:p>
    <w:p w:rsidR="009324B9" w:rsidRPr="009324B9" w:rsidRDefault="009324B9" w:rsidP="009324B9">
      <w:pPr>
        <w:ind w:left="1808" w:hangingChars="800" w:hanging="1808"/>
        <w:rPr>
          <w:rFonts w:ascii="ＭＳ ゴシック" w:eastAsia="ＭＳ ゴシック" w:hAnsi="ＭＳ ゴシック"/>
          <w:color w:val="000000"/>
          <w:spacing w:val="8"/>
          <w:szCs w:val="21"/>
        </w:rPr>
      </w:pPr>
      <w:r w:rsidRPr="009324B9">
        <w:rPr>
          <w:rFonts w:ascii="ＭＳ ゴシック" w:eastAsia="ＭＳ ゴシック" w:hAnsi="ＭＳ ゴシック"/>
          <w:color w:val="000000"/>
          <w:spacing w:val="8"/>
          <w:szCs w:val="21"/>
        </w:rPr>
        <w:t>病　　名：自閉症スペクトラム障害</w:t>
      </w:r>
    </w:p>
    <w:p w:rsidR="009324B9" w:rsidRPr="009324B9" w:rsidRDefault="009324B9" w:rsidP="009324B9">
      <w:pPr>
        <w:ind w:left="1808" w:hangingChars="800" w:hanging="1808"/>
        <w:rPr>
          <w:rFonts w:ascii="ＭＳ ゴシック" w:eastAsia="ＭＳ ゴシック" w:hAnsi="ＭＳ ゴシック"/>
          <w:color w:val="000000"/>
          <w:spacing w:val="8"/>
          <w:szCs w:val="21"/>
        </w:rPr>
      </w:pPr>
      <w:r w:rsidRPr="009324B9">
        <w:rPr>
          <w:rFonts w:ascii="ＭＳ ゴシック" w:eastAsia="ＭＳ ゴシック" w:hAnsi="ＭＳ ゴシック"/>
          <w:color w:val="000000"/>
          <w:spacing w:val="8"/>
          <w:szCs w:val="21"/>
        </w:rPr>
        <w:t>性　　別：男性</w:t>
      </w:r>
    </w:p>
    <w:p w:rsidR="009324B9" w:rsidRPr="009324B9" w:rsidRDefault="009324B9" w:rsidP="009324B9">
      <w:pPr>
        <w:ind w:left="1808" w:hangingChars="800" w:hanging="1808"/>
        <w:rPr>
          <w:rFonts w:ascii="ＭＳ ゴシック" w:eastAsia="ＭＳ ゴシック" w:hAnsi="ＭＳ ゴシック"/>
          <w:color w:val="000000"/>
          <w:spacing w:val="8"/>
          <w:szCs w:val="21"/>
        </w:rPr>
      </w:pPr>
      <w:r w:rsidRPr="009324B9">
        <w:rPr>
          <w:rFonts w:ascii="ＭＳ ゴシック" w:eastAsia="ＭＳ ゴシック" w:hAnsi="ＭＳ ゴシック"/>
          <w:color w:val="000000"/>
          <w:spacing w:val="8"/>
          <w:szCs w:val="21"/>
        </w:rPr>
        <w:t>主 治 医：深澤Dr.</w:t>
      </w:r>
    </w:p>
    <w:p w:rsidR="009324B9" w:rsidRPr="009324B9" w:rsidRDefault="009324B9" w:rsidP="009324B9">
      <w:pPr>
        <w:ind w:left="1808" w:hangingChars="800" w:hanging="1808"/>
        <w:rPr>
          <w:rFonts w:ascii="ＭＳ ゴシック" w:eastAsia="ＭＳ ゴシック" w:hAnsi="ＭＳ ゴシック"/>
          <w:color w:val="000000"/>
          <w:spacing w:val="8"/>
          <w:szCs w:val="21"/>
        </w:rPr>
      </w:pPr>
      <w:r w:rsidRPr="009324B9">
        <w:rPr>
          <w:rFonts w:ascii="ＭＳ ゴシック" w:eastAsia="ＭＳ ゴシック" w:hAnsi="ＭＳ ゴシック"/>
          <w:color w:val="000000"/>
          <w:spacing w:val="8"/>
          <w:szCs w:val="21"/>
        </w:rPr>
        <w:t>入院形態：医療保護入院</w:t>
      </w:r>
    </w:p>
    <w:p w:rsidR="009324B9" w:rsidRPr="009324B9" w:rsidRDefault="009324B9" w:rsidP="009324B9">
      <w:pPr>
        <w:ind w:left="1808" w:hangingChars="800" w:hanging="1808"/>
        <w:rPr>
          <w:rFonts w:ascii="ＭＳ ゴシック" w:eastAsia="ＭＳ ゴシック" w:hAnsi="ＭＳ ゴシック" w:hint="eastAsia"/>
          <w:color w:val="000000"/>
          <w:spacing w:val="8"/>
          <w:szCs w:val="21"/>
        </w:rPr>
      </w:pPr>
      <w:r w:rsidRPr="009324B9">
        <w:rPr>
          <w:rFonts w:ascii="ＭＳ ゴシック" w:eastAsia="ＭＳ ゴシック" w:hAnsi="ＭＳ ゴシック"/>
          <w:color w:val="000000"/>
          <w:spacing w:val="8"/>
          <w:szCs w:val="21"/>
        </w:rPr>
        <w:t>病　　棟：東病棟Bユニット3号室</w:t>
      </w:r>
    </w:p>
    <w:p w:rsidR="009324B9" w:rsidRPr="009324B9" w:rsidRDefault="009324B9" w:rsidP="009324B9">
      <w:pPr>
        <w:ind w:left="1808" w:hangingChars="800" w:hanging="1808"/>
        <w:rPr>
          <w:rFonts w:ascii="ＭＳ ゴシック" w:eastAsia="ＭＳ ゴシック" w:hAnsi="ＭＳ ゴシック"/>
          <w:color w:val="000000"/>
          <w:spacing w:val="8"/>
          <w:szCs w:val="21"/>
        </w:rPr>
      </w:pPr>
      <w:r w:rsidRPr="009324B9">
        <w:rPr>
          <w:rFonts w:ascii="ＭＳ ゴシック" w:eastAsia="ＭＳ ゴシック" w:hAnsi="ＭＳ ゴシック"/>
          <w:color w:val="000000"/>
          <w:spacing w:val="8"/>
          <w:szCs w:val="21"/>
        </w:rPr>
        <w:t>＜経過＞</w:t>
      </w:r>
    </w:p>
    <w:p w:rsidR="009324B9" w:rsidRPr="009324B9" w:rsidRDefault="009324B9" w:rsidP="009324B9">
      <w:pPr>
        <w:rPr>
          <w:rFonts w:ascii="ＭＳ ゴシック" w:eastAsia="ＭＳ ゴシック" w:hAnsi="ＭＳ ゴシック"/>
          <w:color w:val="000000"/>
          <w:spacing w:val="8"/>
          <w:szCs w:val="21"/>
        </w:rPr>
      </w:pPr>
      <w:r>
        <w:rPr>
          <w:rFonts w:ascii="ＭＳ ゴシック" w:eastAsia="ＭＳ ゴシック" w:hAnsi="ＭＳ ゴシック"/>
          <w:color w:val="000000"/>
          <w:spacing w:val="8"/>
          <w:szCs w:val="21"/>
        </w:rPr>
        <w:t xml:space="preserve">　</w:t>
      </w:r>
      <w:r w:rsidRPr="009324B9">
        <w:rPr>
          <w:rFonts w:ascii="ＭＳ ゴシック" w:eastAsia="ＭＳ ゴシック" w:hAnsi="ＭＳ ゴシック"/>
          <w:color w:val="000000"/>
          <w:spacing w:val="8"/>
          <w:szCs w:val="21"/>
        </w:rPr>
        <w:t>3歳時検診で知的障害の疑いを指摘されていたが、両親の判断で以後は検査や医療機関への相談などは行われず。地元の高校を卒業後に就職したが、仕事を覚えられず退職。平成30年9月以降は職には就かず自宅で生活していたが、金銭管理が出来ず社会的な活動には一切参加せず。生活全般で母親や親戚の援助を受けて生活を送っていた。予定外のことが起きると混乱したり、興奮したり、他者に暴言や大声を出したりなどの精神症状が持続。R2年12月に認知症が進行した母親が施設入所となり、単身生活を送ることになったが家電製品の使い方もわからず、金銭管理も全く行えない状態。さらに生活全般で儀式的なこだわりも著明で対人関係の構築や社会性も欠如しており、光や音に対する過敏性も顕著。保健所への精神保健相談を経て、R3.1.13当院を初診。対症的な薬物療法を継続している。</w:t>
      </w:r>
    </w:p>
    <w:p w:rsidR="009324B9" w:rsidRPr="009324B9" w:rsidRDefault="009324B9" w:rsidP="009324B9">
      <w:pPr>
        <w:rPr>
          <w:rFonts w:ascii="ＭＳ ゴシック" w:eastAsia="ＭＳ ゴシック" w:hAnsi="ＭＳ ゴシック"/>
          <w:color w:val="000000"/>
          <w:spacing w:val="8"/>
          <w:szCs w:val="21"/>
        </w:rPr>
      </w:pPr>
      <w:r w:rsidRPr="009324B9">
        <w:rPr>
          <w:rFonts w:ascii="ＭＳ ゴシック" w:eastAsia="ＭＳ ゴシック" w:hAnsi="ＭＳ ゴシック"/>
          <w:color w:val="000000"/>
          <w:spacing w:val="8"/>
          <w:szCs w:val="21"/>
        </w:rPr>
        <w:t xml:space="preserve">　R4.10.21保健師より情報提供あり。近隣住民に対して包丁を向けるなどのトラブルがあり。その際、警察介入し引っ越しをしたほうがいいのはないかとの話が出ていたが、転居先が決まっていない状態。現在ヘルパーを毎日利用し、就労継続支援B型事業所「べア・ハウス」利用中。</w:t>
      </w:r>
    </w:p>
    <w:p w:rsidR="009324B9" w:rsidRPr="009324B9" w:rsidRDefault="009324B9" w:rsidP="009324B9">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color w:val="000000"/>
          <w:spacing w:val="8"/>
          <w:szCs w:val="21"/>
        </w:rPr>
        <w:t xml:space="preserve">　</w:t>
      </w:r>
      <w:r w:rsidRPr="009324B9">
        <w:rPr>
          <w:rFonts w:ascii="ＭＳ ゴシック" w:eastAsia="ＭＳ ゴシック" w:hAnsi="ＭＳ ゴシック"/>
          <w:color w:val="000000"/>
          <w:spacing w:val="8"/>
          <w:szCs w:val="21"/>
        </w:rPr>
        <w:t>R4.11.9継続治療・環境調整目的にて、東病棟Bユニットへ医療保護入院となる。</w:t>
      </w:r>
    </w:p>
    <w:p w:rsidR="00E24FBF" w:rsidRPr="009324B9" w:rsidRDefault="00E24FBF" w:rsidP="00E24FBF">
      <w:pPr>
        <w:ind w:left="1808" w:hangingChars="800" w:hanging="1808"/>
        <w:rPr>
          <w:rFonts w:ascii="ＭＳ ゴシック" w:eastAsia="ＭＳ ゴシック" w:hAnsi="ＭＳ ゴシック"/>
          <w:color w:val="000000"/>
          <w:spacing w:val="8"/>
          <w:szCs w:val="21"/>
        </w:rPr>
      </w:pPr>
    </w:p>
    <w:sectPr w:rsidR="00E24FBF" w:rsidRPr="009324B9"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6328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4A9"/>
    <w:rsid w:val="000136D5"/>
    <w:rsid w:val="0001453E"/>
    <w:rsid w:val="00014E48"/>
    <w:rsid w:val="00015B43"/>
    <w:rsid w:val="00015B67"/>
    <w:rsid w:val="00016178"/>
    <w:rsid w:val="00016D48"/>
    <w:rsid w:val="00017656"/>
    <w:rsid w:val="0001767F"/>
    <w:rsid w:val="00020012"/>
    <w:rsid w:val="000206FD"/>
    <w:rsid w:val="00020958"/>
    <w:rsid w:val="000215DC"/>
    <w:rsid w:val="000218E5"/>
    <w:rsid w:val="00022002"/>
    <w:rsid w:val="00022A7E"/>
    <w:rsid w:val="000238BA"/>
    <w:rsid w:val="00025BF8"/>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318"/>
    <w:rsid w:val="000A4B11"/>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3DE"/>
    <w:rsid w:val="000D06FD"/>
    <w:rsid w:val="000D15E2"/>
    <w:rsid w:val="000D283A"/>
    <w:rsid w:val="000D2CDE"/>
    <w:rsid w:val="000D33BA"/>
    <w:rsid w:val="000D4705"/>
    <w:rsid w:val="000D470B"/>
    <w:rsid w:val="000D5232"/>
    <w:rsid w:val="000D567E"/>
    <w:rsid w:val="000D57F9"/>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B41"/>
    <w:rsid w:val="000F5E69"/>
    <w:rsid w:val="000F628E"/>
    <w:rsid w:val="000F73F6"/>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BFE"/>
    <w:rsid w:val="00132E11"/>
    <w:rsid w:val="00132E18"/>
    <w:rsid w:val="00133074"/>
    <w:rsid w:val="0013343E"/>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377A"/>
    <w:rsid w:val="00164112"/>
    <w:rsid w:val="001644CF"/>
    <w:rsid w:val="0016461F"/>
    <w:rsid w:val="001649FB"/>
    <w:rsid w:val="00164C8C"/>
    <w:rsid w:val="00164E84"/>
    <w:rsid w:val="001653D5"/>
    <w:rsid w:val="00165459"/>
    <w:rsid w:val="0016616B"/>
    <w:rsid w:val="001661B0"/>
    <w:rsid w:val="00166495"/>
    <w:rsid w:val="00166AC1"/>
    <w:rsid w:val="00166EA3"/>
    <w:rsid w:val="001672A7"/>
    <w:rsid w:val="001672D1"/>
    <w:rsid w:val="00167A2C"/>
    <w:rsid w:val="001704C8"/>
    <w:rsid w:val="0017098C"/>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5F91"/>
    <w:rsid w:val="002069E5"/>
    <w:rsid w:val="00206D1B"/>
    <w:rsid w:val="002073F0"/>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E04"/>
    <w:rsid w:val="002251A0"/>
    <w:rsid w:val="00225227"/>
    <w:rsid w:val="0022531D"/>
    <w:rsid w:val="00226163"/>
    <w:rsid w:val="0022629C"/>
    <w:rsid w:val="002264DE"/>
    <w:rsid w:val="00227007"/>
    <w:rsid w:val="002278CA"/>
    <w:rsid w:val="002278D4"/>
    <w:rsid w:val="00227CFF"/>
    <w:rsid w:val="00227FE5"/>
    <w:rsid w:val="002303A0"/>
    <w:rsid w:val="002304FD"/>
    <w:rsid w:val="00230616"/>
    <w:rsid w:val="002314C4"/>
    <w:rsid w:val="002316E2"/>
    <w:rsid w:val="00231D6A"/>
    <w:rsid w:val="00231E96"/>
    <w:rsid w:val="00231FE2"/>
    <w:rsid w:val="0023209C"/>
    <w:rsid w:val="002324D2"/>
    <w:rsid w:val="002338AE"/>
    <w:rsid w:val="0023572C"/>
    <w:rsid w:val="00236A83"/>
    <w:rsid w:val="00236DC1"/>
    <w:rsid w:val="002376B4"/>
    <w:rsid w:val="0023785C"/>
    <w:rsid w:val="0024002D"/>
    <w:rsid w:val="00240176"/>
    <w:rsid w:val="00240B91"/>
    <w:rsid w:val="00240C87"/>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521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97E"/>
    <w:rsid w:val="00296F61"/>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5F1"/>
    <w:rsid w:val="002D5777"/>
    <w:rsid w:val="002D5806"/>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7F7"/>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897"/>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3A33"/>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F4"/>
    <w:rsid w:val="003617BE"/>
    <w:rsid w:val="003626E1"/>
    <w:rsid w:val="00363152"/>
    <w:rsid w:val="003636C2"/>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AE8"/>
    <w:rsid w:val="00371D8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0420"/>
    <w:rsid w:val="003C1755"/>
    <w:rsid w:val="003C1D27"/>
    <w:rsid w:val="003C2774"/>
    <w:rsid w:val="003C2A86"/>
    <w:rsid w:val="003C2AD3"/>
    <w:rsid w:val="003C36A7"/>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3F7"/>
    <w:rsid w:val="003E0F0A"/>
    <w:rsid w:val="003E1D35"/>
    <w:rsid w:val="003E2075"/>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AF5"/>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D7C"/>
    <w:rsid w:val="004A0EFD"/>
    <w:rsid w:val="004A12A9"/>
    <w:rsid w:val="004A135E"/>
    <w:rsid w:val="004A13D9"/>
    <w:rsid w:val="004A1702"/>
    <w:rsid w:val="004A1EC5"/>
    <w:rsid w:val="004A2325"/>
    <w:rsid w:val="004A2362"/>
    <w:rsid w:val="004A2A01"/>
    <w:rsid w:val="004A2E0C"/>
    <w:rsid w:val="004A3292"/>
    <w:rsid w:val="004A3394"/>
    <w:rsid w:val="004A48E5"/>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66E7"/>
    <w:rsid w:val="00546BEE"/>
    <w:rsid w:val="00547069"/>
    <w:rsid w:val="005472B5"/>
    <w:rsid w:val="00547466"/>
    <w:rsid w:val="00547677"/>
    <w:rsid w:val="00547B0E"/>
    <w:rsid w:val="005506B7"/>
    <w:rsid w:val="005511F0"/>
    <w:rsid w:val="00551B5F"/>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57FD"/>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218"/>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978FE"/>
    <w:rsid w:val="005A005E"/>
    <w:rsid w:val="005A0266"/>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42D"/>
    <w:rsid w:val="005B0632"/>
    <w:rsid w:val="005B07EC"/>
    <w:rsid w:val="005B0C3D"/>
    <w:rsid w:val="005B0CB3"/>
    <w:rsid w:val="005B133A"/>
    <w:rsid w:val="005B25FC"/>
    <w:rsid w:val="005B2BEA"/>
    <w:rsid w:val="005B2C6E"/>
    <w:rsid w:val="005B2E67"/>
    <w:rsid w:val="005B2F80"/>
    <w:rsid w:val="005B3145"/>
    <w:rsid w:val="005B3369"/>
    <w:rsid w:val="005B3505"/>
    <w:rsid w:val="005B38FC"/>
    <w:rsid w:val="005B3918"/>
    <w:rsid w:val="005B3BB4"/>
    <w:rsid w:val="005B3C74"/>
    <w:rsid w:val="005B40AA"/>
    <w:rsid w:val="005B48ED"/>
    <w:rsid w:val="005B4AB1"/>
    <w:rsid w:val="005B60A6"/>
    <w:rsid w:val="005B640D"/>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D4"/>
    <w:rsid w:val="005E649F"/>
    <w:rsid w:val="005E6C07"/>
    <w:rsid w:val="005E6E02"/>
    <w:rsid w:val="005E734F"/>
    <w:rsid w:val="005F02E2"/>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068"/>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C45"/>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330A"/>
    <w:rsid w:val="006A3894"/>
    <w:rsid w:val="006A38E9"/>
    <w:rsid w:val="006A3AFD"/>
    <w:rsid w:val="006A3B65"/>
    <w:rsid w:val="006A3F53"/>
    <w:rsid w:val="006A46C8"/>
    <w:rsid w:val="006A494F"/>
    <w:rsid w:val="006A51AB"/>
    <w:rsid w:val="006A5446"/>
    <w:rsid w:val="006A5B34"/>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23D1"/>
    <w:rsid w:val="006C268A"/>
    <w:rsid w:val="006C28F1"/>
    <w:rsid w:val="006C2B1F"/>
    <w:rsid w:val="006C2C4A"/>
    <w:rsid w:val="006C38DB"/>
    <w:rsid w:val="006C4734"/>
    <w:rsid w:val="006C48BD"/>
    <w:rsid w:val="006C4D60"/>
    <w:rsid w:val="006C4DF9"/>
    <w:rsid w:val="006C5AF8"/>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5617"/>
    <w:rsid w:val="00725D96"/>
    <w:rsid w:val="00725DCE"/>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50F"/>
    <w:rsid w:val="00732FEC"/>
    <w:rsid w:val="00733465"/>
    <w:rsid w:val="00733615"/>
    <w:rsid w:val="0073369F"/>
    <w:rsid w:val="00734547"/>
    <w:rsid w:val="00734EBD"/>
    <w:rsid w:val="00735633"/>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33D"/>
    <w:rsid w:val="007B558A"/>
    <w:rsid w:val="007B559C"/>
    <w:rsid w:val="007B569B"/>
    <w:rsid w:val="007B6258"/>
    <w:rsid w:val="007B62BF"/>
    <w:rsid w:val="007B691E"/>
    <w:rsid w:val="007B7553"/>
    <w:rsid w:val="007B7697"/>
    <w:rsid w:val="007B7B65"/>
    <w:rsid w:val="007B7C5B"/>
    <w:rsid w:val="007C0004"/>
    <w:rsid w:val="007C0961"/>
    <w:rsid w:val="007C0CF9"/>
    <w:rsid w:val="007C0F8A"/>
    <w:rsid w:val="007C126F"/>
    <w:rsid w:val="007C1692"/>
    <w:rsid w:val="007C1AA7"/>
    <w:rsid w:val="007C1BA7"/>
    <w:rsid w:val="007C1C94"/>
    <w:rsid w:val="007C2814"/>
    <w:rsid w:val="007C2C9F"/>
    <w:rsid w:val="007C3FB6"/>
    <w:rsid w:val="007C4982"/>
    <w:rsid w:val="007C4C7D"/>
    <w:rsid w:val="007C50F6"/>
    <w:rsid w:val="007C51F7"/>
    <w:rsid w:val="007C550B"/>
    <w:rsid w:val="007C58E5"/>
    <w:rsid w:val="007C5961"/>
    <w:rsid w:val="007C5B1B"/>
    <w:rsid w:val="007C5DEC"/>
    <w:rsid w:val="007C6517"/>
    <w:rsid w:val="007C7029"/>
    <w:rsid w:val="007C7C5D"/>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6C42"/>
    <w:rsid w:val="00807A74"/>
    <w:rsid w:val="00807B56"/>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80D"/>
    <w:rsid w:val="00852833"/>
    <w:rsid w:val="008528F8"/>
    <w:rsid w:val="008528FB"/>
    <w:rsid w:val="00852BCD"/>
    <w:rsid w:val="0085338C"/>
    <w:rsid w:val="00853512"/>
    <w:rsid w:val="008543CB"/>
    <w:rsid w:val="0085444C"/>
    <w:rsid w:val="008547BF"/>
    <w:rsid w:val="00854946"/>
    <w:rsid w:val="008552E4"/>
    <w:rsid w:val="0085590D"/>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AA3"/>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025B"/>
    <w:rsid w:val="008911D7"/>
    <w:rsid w:val="00891279"/>
    <w:rsid w:val="008913E3"/>
    <w:rsid w:val="0089199F"/>
    <w:rsid w:val="00891EB6"/>
    <w:rsid w:val="00891FAF"/>
    <w:rsid w:val="00892DDC"/>
    <w:rsid w:val="00893070"/>
    <w:rsid w:val="008933CB"/>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59"/>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581"/>
    <w:rsid w:val="00942721"/>
    <w:rsid w:val="00942D3B"/>
    <w:rsid w:val="00942D92"/>
    <w:rsid w:val="00943178"/>
    <w:rsid w:val="00943CC7"/>
    <w:rsid w:val="009440DF"/>
    <w:rsid w:val="009444E4"/>
    <w:rsid w:val="009445D8"/>
    <w:rsid w:val="00944960"/>
    <w:rsid w:val="00944F82"/>
    <w:rsid w:val="00945900"/>
    <w:rsid w:val="00945E5C"/>
    <w:rsid w:val="009465DD"/>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59A"/>
    <w:rsid w:val="00961937"/>
    <w:rsid w:val="00961EA3"/>
    <w:rsid w:val="009628DB"/>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4F6E"/>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5C4"/>
    <w:rsid w:val="009C7A39"/>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E97"/>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6C"/>
    <w:rsid w:val="00A23A37"/>
    <w:rsid w:val="00A23B55"/>
    <w:rsid w:val="00A23D99"/>
    <w:rsid w:val="00A23F05"/>
    <w:rsid w:val="00A24E8A"/>
    <w:rsid w:val="00A255B4"/>
    <w:rsid w:val="00A2587E"/>
    <w:rsid w:val="00A25F67"/>
    <w:rsid w:val="00A260C4"/>
    <w:rsid w:val="00A27848"/>
    <w:rsid w:val="00A27D81"/>
    <w:rsid w:val="00A300D8"/>
    <w:rsid w:val="00A30141"/>
    <w:rsid w:val="00A3025B"/>
    <w:rsid w:val="00A30BA0"/>
    <w:rsid w:val="00A30FFA"/>
    <w:rsid w:val="00A31324"/>
    <w:rsid w:val="00A313EA"/>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056"/>
    <w:rsid w:val="00A64492"/>
    <w:rsid w:val="00A6457C"/>
    <w:rsid w:val="00A6571D"/>
    <w:rsid w:val="00A65A16"/>
    <w:rsid w:val="00A65AE0"/>
    <w:rsid w:val="00A66EA7"/>
    <w:rsid w:val="00A67EAA"/>
    <w:rsid w:val="00A67FB9"/>
    <w:rsid w:val="00A70885"/>
    <w:rsid w:val="00A7122D"/>
    <w:rsid w:val="00A71D19"/>
    <w:rsid w:val="00A71D36"/>
    <w:rsid w:val="00A73267"/>
    <w:rsid w:val="00A73CDC"/>
    <w:rsid w:val="00A741B8"/>
    <w:rsid w:val="00A74CC5"/>
    <w:rsid w:val="00A74D60"/>
    <w:rsid w:val="00A74F1F"/>
    <w:rsid w:val="00A7651F"/>
    <w:rsid w:val="00A76599"/>
    <w:rsid w:val="00A76BC3"/>
    <w:rsid w:val="00A76EBE"/>
    <w:rsid w:val="00A771E2"/>
    <w:rsid w:val="00A773BE"/>
    <w:rsid w:val="00A775B9"/>
    <w:rsid w:val="00A7779D"/>
    <w:rsid w:val="00A77A66"/>
    <w:rsid w:val="00A8059B"/>
    <w:rsid w:val="00A80D39"/>
    <w:rsid w:val="00A81314"/>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1725"/>
    <w:rsid w:val="00AD203B"/>
    <w:rsid w:val="00AD2674"/>
    <w:rsid w:val="00AD28CC"/>
    <w:rsid w:val="00AD2E36"/>
    <w:rsid w:val="00AD33AE"/>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23FC"/>
    <w:rsid w:val="00AE2407"/>
    <w:rsid w:val="00AE24AE"/>
    <w:rsid w:val="00AE2B77"/>
    <w:rsid w:val="00AE320E"/>
    <w:rsid w:val="00AE339C"/>
    <w:rsid w:val="00AE3582"/>
    <w:rsid w:val="00AE3C90"/>
    <w:rsid w:val="00AE4A6B"/>
    <w:rsid w:val="00AE4E4D"/>
    <w:rsid w:val="00AE5153"/>
    <w:rsid w:val="00AE558F"/>
    <w:rsid w:val="00AE6404"/>
    <w:rsid w:val="00AE6CCA"/>
    <w:rsid w:val="00AE6E15"/>
    <w:rsid w:val="00AE6F36"/>
    <w:rsid w:val="00AE7579"/>
    <w:rsid w:val="00AE774D"/>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1010"/>
    <w:rsid w:val="00B13422"/>
    <w:rsid w:val="00B13497"/>
    <w:rsid w:val="00B13BA0"/>
    <w:rsid w:val="00B13E28"/>
    <w:rsid w:val="00B167F1"/>
    <w:rsid w:val="00B16CEB"/>
    <w:rsid w:val="00B16F4D"/>
    <w:rsid w:val="00B17734"/>
    <w:rsid w:val="00B20001"/>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327A"/>
    <w:rsid w:val="00B339AA"/>
    <w:rsid w:val="00B33DDC"/>
    <w:rsid w:val="00B3424F"/>
    <w:rsid w:val="00B3446F"/>
    <w:rsid w:val="00B34A94"/>
    <w:rsid w:val="00B3534B"/>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87C48"/>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3B7"/>
    <w:rsid w:val="00BB6EB0"/>
    <w:rsid w:val="00BB7021"/>
    <w:rsid w:val="00BB751F"/>
    <w:rsid w:val="00BB77B6"/>
    <w:rsid w:val="00BB788A"/>
    <w:rsid w:val="00BB7F79"/>
    <w:rsid w:val="00BC03CF"/>
    <w:rsid w:val="00BC06FC"/>
    <w:rsid w:val="00BC093F"/>
    <w:rsid w:val="00BC0BF3"/>
    <w:rsid w:val="00BC0D31"/>
    <w:rsid w:val="00BC0D68"/>
    <w:rsid w:val="00BC126C"/>
    <w:rsid w:val="00BC1D02"/>
    <w:rsid w:val="00BC1FF7"/>
    <w:rsid w:val="00BC265F"/>
    <w:rsid w:val="00BC27CA"/>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E53"/>
    <w:rsid w:val="00C14E7F"/>
    <w:rsid w:val="00C15F77"/>
    <w:rsid w:val="00C1636C"/>
    <w:rsid w:val="00C1662D"/>
    <w:rsid w:val="00C16935"/>
    <w:rsid w:val="00C17063"/>
    <w:rsid w:val="00C17110"/>
    <w:rsid w:val="00C17D06"/>
    <w:rsid w:val="00C17F1A"/>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24D"/>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91D"/>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3C9"/>
    <w:rsid w:val="00D234BE"/>
    <w:rsid w:val="00D23787"/>
    <w:rsid w:val="00D2411E"/>
    <w:rsid w:val="00D245C3"/>
    <w:rsid w:val="00D248FC"/>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307C"/>
    <w:rsid w:val="00D433D1"/>
    <w:rsid w:val="00D43739"/>
    <w:rsid w:val="00D43DD6"/>
    <w:rsid w:val="00D440BF"/>
    <w:rsid w:val="00D44A6F"/>
    <w:rsid w:val="00D44E75"/>
    <w:rsid w:val="00D4595A"/>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977C1"/>
    <w:rsid w:val="00DA059E"/>
    <w:rsid w:val="00DA0A84"/>
    <w:rsid w:val="00DA0F44"/>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8A6"/>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123"/>
    <w:rsid w:val="00DC71CC"/>
    <w:rsid w:val="00DC731E"/>
    <w:rsid w:val="00DC778A"/>
    <w:rsid w:val="00DC7AA1"/>
    <w:rsid w:val="00DD0969"/>
    <w:rsid w:val="00DD0CCF"/>
    <w:rsid w:val="00DD0D76"/>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D46"/>
    <w:rsid w:val="00DF0DD6"/>
    <w:rsid w:val="00DF0F24"/>
    <w:rsid w:val="00DF16E9"/>
    <w:rsid w:val="00DF25B2"/>
    <w:rsid w:val="00DF25EE"/>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1C5A"/>
    <w:rsid w:val="00E227B1"/>
    <w:rsid w:val="00E2340B"/>
    <w:rsid w:val="00E23412"/>
    <w:rsid w:val="00E23DF5"/>
    <w:rsid w:val="00E23ED6"/>
    <w:rsid w:val="00E244C5"/>
    <w:rsid w:val="00E2470B"/>
    <w:rsid w:val="00E2490D"/>
    <w:rsid w:val="00E2495F"/>
    <w:rsid w:val="00E24FBF"/>
    <w:rsid w:val="00E25C1D"/>
    <w:rsid w:val="00E26075"/>
    <w:rsid w:val="00E264C8"/>
    <w:rsid w:val="00E26CA3"/>
    <w:rsid w:val="00E26CE9"/>
    <w:rsid w:val="00E30694"/>
    <w:rsid w:val="00E3166A"/>
    <w:rsid w:val="00E316AC"/>
    <w:rsid w:val="00E317AF"/>
    <w:rsid w:val="00E31ABE"/>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4F86"/>
    <w:rsid w:val="00E754FC"/>
    <w:rsid w:val="00E75A2D"/>
    <w:rsid w:val="00E75D90"/>
    <w:rsid w:val="00E75F31"/>
    <w:rsid w:val="00E763B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B1E"/>
    <w:rsid w:val="00E95BFA"/>
    <w:rsid w:val="00E95D87"/>
    <w:rsid w:val="00E9637D"/>
    <w:rsid w:val="00E96C7A"/>
    <w:rsid w:val="00E96D3A"/>
    <w:rsid w:val="00E96F16"/>
    <w:rsid w:val="00E9793B"/>
    <w:rsid w:val="00E97A70"/>
    <w:rsid w:val="00E97A7C"/>
    <w:rsid w:val="00E97C91"/>
    <w:rsid w:val="00EA05FB"/>
    <w:rsid w:val="00EA0B17"/>
    <w:rsid w:val="00EA1793"/>
    <w:rsid w:val="00EA1D75"/>
    <w:rsid w:val="00EA1E4A"/>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BC0"/>
    <w:rsid w:val="00EB2C8B"/>
    <w:rsid w:val="00EB2DB8"/>
    <w:rsid w:val="00EB2EDC"/>
    <w:rsid w:val="00EB3165"/>
    <w:rsid w:val="00EB3373"/>
    <w:rsid w:val="00EB37BA"/>
    <w:rsid w:val="00EB39F9"/>
    <w:rsid w:val="00EB44D1"/>
    <w:rsid w:val="00EB4CDD"/>
    <w:rsid w:val="00EB4EBB"/>
    <w:rsid w:val="00EB52A2"/>
    <w:rsid w:val="00EB5F85"/>
    <w:rsid w:val="00EB61EB"/>
    <w:rsid w:val="00EB6B4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06A"/>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6CB1"/>
    <w:rsid w:val="00EE76BD"/>
    <w:rsid w:val="00EF004B"/>
    <w:rsid w:val="00EF08AA"/>
    <w:rsid w:val="00EF169C"/>
    <w:rsid w:val="00EF1B4F"/>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532"/>
    <w:rsid w:val="00F02977"/>
    <w:rsid w:val="00F02E30"/>
    <w:rsid w:val="00F030A9"/>
    <w:rsid w:val="00F04010"/>
    <w:rsid w:val="00F04319"/>
    <w:rsid w:val="00F04324"/>
    <w:rsid w:val="00F04F42"/>
    <w:rsid w:val="00F0530B"/>
    <w:rsid w:val="00F05362"/>
    <w:rsid w:val="00F058B6"/>
    <w:rsid w:val="00F05F96"/>
    <w:rsid w:val="00F067B9"/>
    <w:rsid w:val="00F06AF6"/>
    <w:rsid w:val="00F0752D"/>
    <w:rsid w:val="00F0775A"/>
    <w:rsid w:val="00F07A43"/>
    <w:rsid w:val="00F10332"/>
    <w:rsid w:val="00F1078C"/>
    <w:rsid w:val="00F10D97"/>
    <w:rsid w:val="00F111DD"/>
    <w:rsid w:val="00F11243"/>
    <w:rsid w:val="00F1132B"/>
    <w:rsid w:val="00F11667"/>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366"/>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456"/>
    <w:rsid w:val="00F55841"/>
    <w:rsid w:val="00F55B3A"/>
    <w:rsid w:val="00F575AC"/>
    <w:rsid w:val="00F57BBA"/>
    <w:rsid w:val="00F57BBE"/>
    <w:rsid w:val="00F57D83"/>
    <w:rsid w:val="00F57F23"/>
    <w:rsid w:val="00F601EA"/>
    <w:rsid w:val="00F604C7"/>
    <w:rsid w:val="00F60BDC"/>
    <w:rsid w:val="00F60F4C"/>
    <w:rsid w:val="00F61659"/>
    <w:rsid w:val="00F61D2F"/>
    <w:rsid w:val="00F62781"/>
    <w:rsid w:val="00F62E39"/>
    <w:rsid w:val="00F62F6E"/>
    <w:rsid w:val="00F631CA"/>
    <w:rsid w:val="00F6391C"/>
    <w:rsid w:val="00F63E57"/>
    <w:rsid w:val="00F6452D"/>
    <w:rsid w:val="00F650BB"/>
    <w:rsid w:val="00F65109"/>
    <w:rsid w:val="00F652BC"/>
    <w:rsid w:val="00F6567E"/>
    <w:rsid w:val="00F657FC"/>
    <w:rsid w:val="00F65B42"/>
    <w:rsid w:val="00F662EB"/>
    <w:rsid w:val="00F66424"/>
    <w:rsid w:val="00F672C9"/>
    <w:rsid w:val="00F67330"/>
    <w:rsid w:val="00F67989"/>
    <w:rsid w:val="00F67BD2"/>
    <w:rsid w:val="00F67FF0"/>
    <w:rsid w:val="00F71617"/>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27E"/>
    <w:rsid w:val="00FA38D9"/>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809"/>
    <w:rsid w:val="00FE2C4E"/>
    <w:rsid w:val="00FE33DA"/>
    <w:rsid w:val="00FE34DF"/>
    <w:rsid w:val="00FE3650"/>
    <w:rsid w:val="00FE3A0F"/>
    <w:rsid w:val="00FE3B58"/>
    <w:rsid w:val="00FE434F"/>
    <w:rsid w:val="00FE4717"/>
    <w:rsid w:val="00FE4BB8"/>
    <w:rsid w:val="00FE5A8B"/>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1F1F"/>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2833">
      <v:textbox inset="5.85pt,.7pt,5.85pt,.7pt"/>
    </o:shapedefaults>
    <o:shapelayout v:ext="edit">
      <o:idmap v:ext="edit" data="1"/>
    </o:shapelayout>
  </w:shapeDefaults>
  <w:decimalSymbol w:val="."/>
  <w:listSeparator w:val=","/>
  <w14:docId w14:val="732E9482"/>
  <w15:docId w15:val="{99320023-289B-4D82-AB13-8A6CBF46B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FAFD-5293-49EF-955E-5030A327F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4</Pages>
  <Words>358</Words>
  <Characters>2045</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10</cp:revision>
  <cp:lastPrinted>2022-11-01T06:21:00Z</cp:lastPrinted>
  <dcterms:created xsi:type="dcterms:W3CDTF">2022-11-07T03:37:00Z</dcterms:created>
  <dcterms:modified xsi:type="dcterms:W3CDTF">2022-11-09T08:35:00Z</dcterms:modified>
</cp:coreProperties>
</file>