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BB751F">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B751F">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B751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B09A1"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6B09A1"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6B09A1"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B09A1"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6B09A1"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6B09A1"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B09A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6B09A1"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C87340" w:rsidRDefault="00C87340" w:rsidP="00BB751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751F" w:rsidRPr="00BB751F">
        <w:rPr>
          <w:rFonts w:ascii="ＭＳ ゴシック" w:eastAsia="ＭＳ ゴシック" w:hAnsi="ＭＳ ゴシック" w:cs="Times New Roman" w:hint="eastAsia"/>
          <w:szCs w:val="21"/>
        </w:rPr>
        <w:t>本日南病棟で急変ケースがあり、病棟から直接診察中の医師へ電話を入れたようで注意・指導がありました。急用の場合に関しては、診察中の医師への直接連絡ではなく、外来看護を介して連絡を入れるように</w:t>
      </w:r>
      <w:r w:rsidR="00BB751F">
        <w:rPr>
          <w:rFonts w:ascii="ＭＳ ゴシック" w:eastAsia="ＭＳ ゴシック" w:hAnsi="ＭＳ ゴシック" w:cs="Times New Roman" w:hint="eastAsia"/>
          <w:szCs w:val="21"/>
        </w:rPr>
        <w:t>お願いします。</w:t>
      </w:r>
    </w:p>
    <w:p w:rsidR="00BB751F" w:rsidRDefault="00BB751F" w:rsidP="00BB751F">
      <w:pPr>
        <w:ind w:left="210" w:hangingChars="100" w:hanging="210"/>
        <w:rPr>
          <w:rFonts w:ascii="ＭＳ ゴシック" w:eastAsia="ＭＳ ゴシック" w:hAnsi="ＭＳ ゴシック" w:cs="Times New Roman"/>
          <w:szCs w:val="21"/>
        </w:rPr>
      </w:pPr>
    </w:p>
    <w:p w:rsidR="00BB751F" w:rsidRDefault="00BB751F" w:rsidP="00BB751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B751F">
        <w:rPr>
          <w:rFonts w:ascii="ＭＳ ゴシック" w:eastAsia="ＭＳ ゴシック" w:hAnsi="ＭＳ ゴシック" w:cs="Times New Roman" w:hint="eastAsia"/>
          <w:szCs w:val="21"/>
        </w:rPr>
        <w:t>東病棟</w:t>
      </w:r>
      <w:r w:rsidRPr="00BB751F">
        <w:rPr>
          <w:rFonts w:ascii="ＭＳ ゴシック" w:eastAsia="ＭＳ ゴシック" w:hAnsi="ＭＳ ゴシック" w:cs="Times New Roman"/>
          <w:szCs w:val="21"/>
        </w:rPr>
        <w:t>Cユニットにてコロナクラスター発生を想定し、</w:t>
      </w:r>
      <w:r>
        <w:rPr>
          <w:rFonts w:ascii="ＭＳ ゴシック" w:eastAsia="ＭＳ ゴシック" w:hAnsi="ＭＳ ゴシック" w:cs="Times New Roman" w:hint="eastAsia"/>
          <w:szCs w:val="21"/>
        </w:rPr>
        <w:t>感染対応シミュ</w:t>
      </w:r>
      <w:r w:rsidRPr="00BB751F">
        <w:rPr>
          <w:rFonts w:ascii="ＭＳ ゴシック" w:eastAsia="ＭＳ ゴシック" w:hAnsi="ＭＳ ゴシック" w:cs="Times New Roman" w:hint="eastAsia"/>
          <w:szCs w:val="21"/>
        </w:rPr>
        <w:t>レーションを実施します。感染発生から対策本部立ち上げ、区画形成、物品と食事の手配・搬入方法の確認、現場スタッフ及び、補充人員調整など実際の動きに沿った訓練を行います。また、適切な</w:t>
      </w:r>
      <w:r w:rsidRPr="00BB751F">
        <w:rPr>
          <w:rFonts w:ascii="ＭＳ ゴシック" w:eastAsia="ＭＳ ゴシック" w:hAnsi="ＭＳ ゴシック" w:cs="Times New Roman"/>
          <w:szCs w:val="21"/>
        </w:rPr>
        <w:t>PPE着脱の確認も行います。</w:t>
      </w:r>
      <w:r w:rsidRPr="00BB751F">
        <w:rPr>
          <w:rFonts w:ascii="ＭＳ ゴシック" w:eastAsia="ＭＳ ゴシック" w:hAnsi="ＭＳ ゴシック" w:cs="Times New Roman" w:hint="eastAsia"/>
          <w:szCs w:val="21"/>
        </w:rPr>
        <w:t>日時：</w:t>
      </w:r>
      <w:r w:rsidRPr="00BB751F">
        <w:rPr>
          <w:rFonts w:ascii="ＭＳ ゴシック" w:eastAsia="ＭＳ ゴシック" w:hAnsi="ＭＳ ゴシック" w:cs="Times New Roman"/>
          <w:szCs w:val="21"/>
        </w:rPr>
        <w:t>11月15日（火）14:00～</w:t>
      </w:r>
    </w:p>
    <w:p w:rsidR="00C87340" w:rsidRDefault="00C87340" w:rsidP="00FC5EB5">
      <w:pPr>
        <w:rPr>
          <w:rFonts w:ascii="ＭＳ ゴシック" w:eastAsia="ＭＳ ゴシック" w:hAnsi="ＭＳ ゴシック" w:cs="Times New Roman"/>
          <w:szCs w:val="21"/>
        </w:rPr>
      </w:pPr>
    </w:p>
    <w:p w:rsidR="00551B5F" w:rsidRDefault="00551B5F"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・現在使用していない車椅子はクリスタルルームにて保管してあります。</w:t>
      </w:r>
    </w:p>
    <w:p w:rsidR="00551B5F" w:rsidRDefault="00551B5F" w:rsidP="00FC5EB5">
      <w:pPr>
        <w:rPr>
          <w:rFonts w:ascii="ＭＳ ゴシック" w:eastAsia="ＭＳ ゴシック" w:hAnsi="ＭＳ ゴシック" w:cs="Times New Roman" w:hint="eastAsia"/>
          <w:szCs w:val="21"/>
        </w:rPr>
      </w:pP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【部屋移動】</w:t>
      </w:r>
    </w:p>
    <w:p w:rsidR="006A46C8" w:rsidRDefault="00C87340" w:rsidP="006A46C8">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w:t>
      </w:r>
      <w:r w:rsidR="006A46C8">
        <w:rPr>
          <w:rFonts w:ascii="ＭＳ ゴシック" w:eastAsia="ＭＳ ゴシック" w:hAnsi="ＭＳ ゴシック" w:cs="Times New Roman" w:hint="eastAsia"/>
          <w:szCs w:val="21"/>
        </w:rPr>
        <w:t>袴田　将志様：東A</w:t>
      </w:r>
      <w:r w:rsidR="00BB751F">
        <w:rPr>
          <w:rFonts w:ascii="ＭＳ ゴシック" w:eastAsia="ＭＳ ゴシック" w:hAnsi="ＭＳ ゴシック" w:cs="Times New Roman" w:hint="eastAsia"/>
          <w:szCs w:val="21"/>
        </w:rPr>
        <w:t>10</w:t>
      </w:r>
      <w:r w:rsidR="006A46C8">
        <w:rPr>
          <w:rFonts w:ascii="ＭＳ ゴシック" w:eastAsia="ＭＳ ゴシック" w:hAnsi="ＭＳ ゴシック" w:cs="Times New Roman" w:hint="eastAsia"/>
          <w:szCs w:val="21"/>
        </w:rPr>
        <w:t>号室→東A</w:t>
      </w:r>
      <w:r w:rsidR="00BB751F">
        <w:rPr>
          <w:rFonts w:ascii="ＭＳ ゴシック" w:eastAsia="ＭＳ ゴシック" w:hAnsi="ＭＳ ゴシック" w:cs="Times New Roman" w:hint="eastAsia"/>
          <w:szCs w:val="21"/>
        </w:rPr>
        <w:t>8</w:t>
      </w:r>
      <w:r w:rsidR="006A46C8">
        <w:rPr>
          <w:rFonts w:ascii="ＭＳ ゴシック" w:eastAsia="ＭＳ ゴシック" w:hAnsi="ＭＳ ゴシック" w:cs="Times New Roman" w:hint="eastAsia"/>
          <w:szCs w:val="21"/>
        </w:rPr>
        <w:t>号室</w:t>
      </w:r>
    </w:p>
    <w:p w:rsidR="006A46C8" w:rsidRDefault="006A46C8" w:rsidP="006A46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真衣様：東</w:t>
      </w:r>
      <w:r w:rsidR="00BB751F">
        <w:rPr>
          <w:rFonts w:ascii="ＭＳ ゴシック" w:eastAsia="ＭＳ ゴシック" w:hAnsi="ＭＳ ゴシック" w:cs="Times New Roman" w:hint="eastAsia"/>
          <w:szCs w:val="21"/>
        </w:rPr>
        <w:t>A8</w:t>
      </w:r>
      <w:r>
        <w:rPr>
          <w:rFonts w:ascii="ＭＳ ゴシック" w:eastAsia="ＭＳ ゴシック" w:hAnsi="ＭＳ ゴシック" w:cs="Times New Roman" w:hint="eastAsia"/>
          <w:szCs w:val="21"/>
        </w:rPr>
        <w:t>号室→東</w:t>
      </w:r>
      <w:r w:rsidR="00BB751F">
        <w:rPr>
          <w:rFonts w:ascii="ＭＳ ゴシック" w:eastAsia="ＭＳ ゴシック" w:hAnsi="ＭＳ ゴシック" w:cs="Times New Roman" w:hint="eastAsia"/>
          <w:szCs w:val="21"/>
        </w:rPr>
        <w:t>A11</w:t>
      </w:r>
      <w:r>
        <w:rPr>
          <w:rFonts w:ascii="ＭＳ ゴシック" w:eastAsia="ＭＳ ゴシック" w:hAnsi="ＭＳ ゴシック" w:cs="Times New Roman" w:hint="eastAsia"/>
          <w:szCs w:val="21"/>
        </w:rPr>
        <w:t>号室</w:t>
      </w:r>
    </w:p>
    <w:p w:rsidR="006A46C8" w:rsidRDefault="00BB751F" w:rsidP="006A46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w:t>
      </w:r>
      <w:r w:rsidR="006A46C8">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w:t>
      </w:r>
      <w:r w:rsidR="006A46C8">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hint="eastAsia"/>
          <w:szCs w:val="21"/>
        </w:rPr>
        <w:t>合併症</w:t>
      </w:r>
      <w:r w:rsidR="006A46C8">
        <w:rPr>
          <w:rFonts w:ascii="ＭＳ ゴシック" w:eastAsia="ＭＳ ゴシック" w:hAnsi="ＭＳ ゴシック" w:cs="Times New Roman" w:hint="eastAsia"/>
          <w:szCs w:val="21"/>
        </w:rPr>
        <w:t>室</w:t>
      </w:r>
    </w:p>
    <w:p w:rsidR="00C87340" w:rsidRDefault="00BB751F"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B751F" w:rsidRDefault="00BB751F"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暹様：東C5号室→西A43号室</w:t>
      </w:r>
    </w:p>
    <w:p w:rsidR="00E34C18" w:rsidRDefault="00BB751F"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・夏井　サツ様：東C6号室→南A111号室</w:t>
      </w:r>
    </w:p>
    <w:p w:rsidR="00BB751F" w:rsidRPr="00BB751F" w:rsidRDefault="00BB751F"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61AA3" w:rsidRDefault="005B3C74" w:rsidP="00A922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2295">
        <w:rPr>
          <w:rFonts w:ascii="ＭＳ ゴシック" w:eastAsia="ＭＳ ゴシック" w:hAnsi="ＭＳ ゴシック" w:cs="Times New Roman" w:hint="eastAsia"/>
          <w:szCs w:val="21"/>
        </w:rPr>
        <w:t>山田　愛子様～特養「素心苑」</w:t>
      </w:r>
      <w:r w:rsidR="00A92295" w:rsidRPr="00A92295">
        <w:rPr>
          <w:rFonts w:ascii="ＭＳ ゴシック" w:eastAsia="ＭＳ ゴシック" w:hAnsi="ＭＳ ゴシック" w:cs="Times New Roman" w:hint="eastAsia"/>
          <w:szCs w:val="21"/>
        </w:rPr>
        <w:t>中野様より</w:t>
      </w:r>
      <w:r w:rsidR="00A92295">
        <w:rPr>
          <w:rFonts w:ascii="ＭＳ ゴシック" w:eastAsia="ＭＳ ゴシック" w:hAnsi="ＭＳ ゴシック" w:cs="Times New Roman" w:hint="eastAsia"/>
          <w:szCs w:val="21"/>
        </w:rPr>
        <w:t>再入所受け入れ可の連絡あり。11/10（木）11：00退院で調整行う。退院後は五戸総合病院の往診へ転医するとのこと。</w:t>
      </w:r>
      <w:r w:rsidR="00D02EA6">
        <w:rPr>
          <w:rFonts w:ascii="ＭＳ ゴシック" w:eastAsia="ＭＳ ゴシック" w:hAnsi="ＭＳ ゴシック" w:cs="Times New Roman" w:hint="eastAsia"/>
          <w:szCs w:val="21"/>
        </w:rPr>
        <w:t>主治医へ診療情報提供書依頼済。</w:t>
      </w:r>
    </w:p>
    <w:p w:rsidR="00861AA3" w:rsidRDefault="00861AA3" w:rsidP="006A46C8">
      <w:pPr>
        <w:rPr>
          <w:rFonts w:ascii="ＭＳ ゴシック" w:eastAsia="ＭＳ ゴシック" w:hAnsi="ＭＳ ゴシック" w:cs="Times New Roman"/>
          <w:szCs w:val="21"/>
        </w:rPr>
      </w:pPr>
    </w:p>
    <w:p w:rsidR="00851DF0" w:rsidRDefault="00A92295" w:rsidP="00A9229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A92295">
        <w:rPr>
          <w:rFonts w:ascii="ＭＳ ゴシック" w:eastAsia="ＭＳ ゴシック" w:hAnsi="ＭＳ ゴシック" w:cs="Times New Roman" w:hint="eastAsia"/>
          <w:szCs w:val="21"/>
        </w:rPr>
        <w:t>本人より散髪のための計画相談員同伴での外出をしたいと希望あり、計画相談員松本氏へ連絡。</w:t>
      </w:r>
      <w:r w:rsidRPr="00A92295">
        <w:rPr>
          <w:rFonts w:ascii="ＭＳ ゴシック" w:eastAsia="ＭＳ ゴシック" w:hAnsi="ＭＳ ゴシック" w:cs="Times New Roman"/>
          <w:szCs w:val="21"/>
        </w:rPr>
        <w:t>11/9面会時に本人と外出の日程を決めて、スタッフへ伝えるとの事。</w:t>
      </w:r>
    </w:p>
    <w:p w:rsidR="00A92295" w:rsidRDefault="00A92295" w:rsidP="00A92295">
      <w:pPr>
        <w:ind w:left="1890" w:hangingChars="900" w:hanging="1890"/>
        <w:rPr>
          <w:rFonts w:ascii="ＭＳ ゴシック" w:eastAsia="ＭＳ ゴシック" w:hAnsi="ＭＳ ゴシック" w:cs="Times New Roman"/>
          <w:szCs w:val="21"/>
        </w:rPr>
      </w:pPr>
    </w:p>
    <w:p w:rsidR="00A92295" w:rsidRDefault="00A92295" w:rsidP="00A9229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A92295">
        <w:rPr>
          <w:rFonts w:ascii="ＭＳ ゴシック" w:eastAsia="ＭＳ ゴシック" w:hAnsi="ＭＳ ゴシック" w:cs="Times New Roman" w:hint="eastAsia"/>
          <w:szCs w:val="21"/>
        </w:rPr>
        <w:t>サービス担当者会議の日程について、</w:t>
      </w:r>
      <w:r w:rsidRPr="00A92295">
        <w:rPr>
          <w:rFonts w:ascii="ＭＳ ゴシック" w:eastAsia="ＭＳ ゴシック" w:hAnsi="ＭＳ ゴシック" w:cs="Times New Roman"/>
          <w:szCs w:val="21"/>
        </w:rPr>
        <w:t>11/10（木）16：00で調整行った事を父様へ伝えている。また、本人様より気分転換の短時間の父様付き添い外出の希望があることを伝え、家族で相談し連絡頂けるとの事。</w:t>
      </w:r>
      <w:r w:rsidR="00D02EA6">
        <w:rPr>
          <w:rFonts w:ascii="ＭＳ ゴシック" w:eastAsia="ＭＳ ゴシック" w:hAnsi="ＭＳ ゴシック" w:cs="Times New Roman" w:hint="eastAsia"/>
          <w:szCs w:val="21"/>
        </w:rPr>
        <w:t>主治医からの外出許可あり。</w:t>
      </w:r>
    </w:p>
    <w:p w:rsidR="00A92295" w:rsidRDefault="00A92295" w:rsidP="00A92295">
      <w:pPr>
        <w:ind w:left="1890" w:hangingChars="900" w:hanging="1890"/>
        <w:rPr>
          <w:rFonts w:ascii="ＭＳ ゴシック" w:eastAsia="ＭＳ ゴシック" w:hAnsi="ＭＳ ゴシック" w:cs="Times New Roman"/>
          <w:szCs w:val="21"/>
        </w:rPr>
      </w:pPr>
    </w:p>
    <w:p w:rsidR="00A92295" w:rsidRDefault="00A92295" w:rsidP="00D02EA6">
      <w:pPr>
        <w:ind w:left="1619" w:hangingChars="771" w:hanging="161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92295">
        <w:rPr>
          <w:rFonts w:ascii="ＭＳ ゴシック" w:eastAsia="ＭＳ ゴシック" w:hAnsi="ＭＳ ゴシック" w:cs="Times New Roman" w:hint="eastAsia"/>
          <w:szCs w:val="21"/>
        </w:rPr>
        <w:t>主治医と相談し、来週の診察に男性スタッフ２名付き添い</w:t>
      </w:r>
      <w:r w:rsidRPr="00A92295">
        <w:rPr>
          <w:rFonts w:ascii="ＭＳ ゴシック" w:eastAsia="ＭＳ ゴシック" w:hAnsi="ＭＳ ゴシック" w:cs="Times New Roman"/>
          <w:szCs w:val="21"/>
        </w:rPr>
        <w:t>16：00から病棟で実施する予定。予定変更の可能性もあるため、本人には来週通知する事とする。</w:t>
      </w:r>
      <w:r w:rsidR="00D02EA6" w:rsidRPr="00D02EA6">
        <w:rPr>
          <w:rFonts w:ascii="ＭＳ ゴシック" w:eastAsia="ＭＳ ゴシック" w:hAnsi="ＭＳ ゴシック" w:cs="Times New Roman"/>
          <w:szCs w:val="21"/>
        </w:rPr>
        <w:t>11/19(土)に麻美レディースクリニックを受診するがまだ時間は決まっていないとの事。</w:t>
      </w:r>
      <w:r w:rsidR="00D02EA6" w:rsidRPr="00D02EA6">
        <w:rPr>
          <w:rFonts w:ascii="ＭＳ ゴシック" w:eastAsia="ＭＳ ゴシック" w:hAnsi="ＭＳ ゴシック" w:cs="Times New Roman" w:hint="eastAsia"/>
          <w:szCs w:val="21"/>
        </w:rPr>
        <w:t>決まり次第また連絡すると話されている。</w:t>
      </w:r>
    </w:p>
    <w:p w:rsidR="00E34C18" w:rsidRDefault="00E34C18" w:rsidP="00A92295">
      <w:pPr>
        <w:ind w:left="1619" w:hangingChars="771" w:hanging="1619"/>
        <w:rPr>
          <w:rFonts w:ascii="ＭＳ ゴシック" w:eastAsia="ＭＳ ゴシック" w:hAnsi="ＭＳ ゴシック" w:cs="Times New Roman"/>
          <w:szCs w:val="21"/>
        </w:rPr>
      </w:pPr>
    </w:p>
    <w:p w:rsidR="00E34C18" w:rsidRPr="00540FE5" w:rsidRDefault="00E34C18" w:rsidP="00A92295">
      <w:pPr>
        <w:ind w:left="1619" w:hangingChars="771" w:hanging="161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真衣様～症状改善の為、本日9：00終日隔離解除となる。日中はＢユニットホールでの観察を行い、Ｂユニットへ移動できるかの評価を行っていく。</w:t>
      </w:r>
    </w:p>
    <w:p w:rsidR="00D627ED" w:rsidRDefault="00D627ED" w:rsidP="00D627ED">
      <w:pPr>
        <w:rPr>
          <w:rFonts w:ascii="ＭＳ ゴシック" w:eastAsia="ＭＳ ゴシック" w:hAnsi="ＭＳ ゴシック" w:cs="Times New Roman"/>
          <w:szCs w:val="21"/>
        </w:rPr>
      </w:pPr>
    </w:p>
    <w:p w:rsidR="00540471" w:rsidRDefault="00540471" w:rsidP="005404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・水越　テル様～</w:t>
      </w:r>
      <w:r w:rsidRPr="00540471">
        <w:rPr>
          <w:rFonts w:ascii="ＭＳ ゴシック" w:eastAsia="ＭＳ ゴシック" w:hAnsi="ＭＳ ゴシック" w:cs="Times New Roman" w:hint="eastAsia"/>
          <w:szCs w:val="21"/>
        </w:rPr>
        <w:t>抗生剤服用後も発熱と、本日の採血結果で</w:t>
      </w:r>
      <w:r w:rsidRPr="00540471">
        <w:rPr>
          <w:rFonts w:ascii="ＭＳ ゴシック" w:eastAsia="ＭＳ ゴシック" w:hAnsi="ＭＳ ゴシック" w:cs="Times New Roman"/>
          <w:szCs w:val="21"/>
        </w:rPr>
        <w:t>CRP16.32と緊急値あり。菅野Dr.と松田薬局長に相談し、11/2より服用しているレボフロキサシンの服用を続け、週明けまで症状の改善が見られなければ、主治医へ報告しセフトリアキソンへの変更を打診する事とする。</w:t>
      </w:r>
    </w:p>
    <w:p w:rsidR="00540471" w:rsidRPr="00A574EA" w:rsidRDefault="00540471" w:rsidP="00D627ED">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551B5F" w:rsidRPr="00551B5F">
        <w:rPr>
          <w:rFonts w:ascii="ＭＳ ゴシック" w:eastAsia="ＭＳ ゴシック" w:hAnsi="ＭＳ ゴシック" w:cs="Times New Roman" w:hint="eastAsia"/>
          <w:szCs w:val="21"/>
        </w:rPr>
        <w:t>開放後自室飛び出し他室侵入、迷惑行為頻回。介入するも行動自制困難なため早めに開放観察終了。隔離中は静穏。</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551B5F" w:rsidRPr="00551B5F">
        <w:rPr>
          <w:rFonts w:ascii="ＭＳ ゴシック" w:eastAsia="ＭＳ ゴシック" w:hAnsi="ＭＳ ゴシック" w:cs="Times New Roman" w:hint="eastAsia"/>
          <w:szCs w:val="21"/>
        </w:rPr>
        <w:t>対面時不穏さ無いが能面様の表情あり。妄想様言動や飲水に関する訴え、粗暴性は見られず。</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551B5F" w:rsidRPr="00551B5F">
        <w:rPr>
          <w:rFonts w:ascii="ＭＳ ゴシック" w:eastAsia="ＭＳ ゴシック" w:hAnsi="ＭＳ ゴシック" w:hint="eastAsia"/>
          <w:color w:val="000000"/>
          <w:spacing w:val="8"/>
          <w:szCs w:val="21"/>
        </w:rPr>
        <w:t>日中ドア蹴りや大声で叫ぶ様子頻回に有り。訪室し訴え聞くも話が逸れ徐々に興奮し怒鳴る事を繰り返している。</w:t>
      </w:r>
      <w:bookmarkStart w:id="0" w:name="_GoBack"/>
      <w:bookmarkEnd w:id="0"/>
      <w:r w:rsidRPr="009C70F3">
        <w:rPr>
          <w:rFonts w:ascii="ＭＳ ゴシック" w:eastAsia="ＭＳ ゴシック" w:hAnsi="ＭＳ ゴシック" w:cs="Times New Roman" w:hint="eastAsia"/>
          <w:szCs w:val="21"/>
        </w:rPr>
        <w:t>引き続き精神症状や身体症状の変化に注意して観察を行</w:t>
      </w:r>
      <w:r w:rsidRPr="009C70F3">
        <w:rPr>
          <w:rFonts w:ascii="ＭＳ ゴシック" w:eastAsia="ＭＳ ゴシック" w:hAnsi="ＭＳ ゴシック" w:cs="Times New Roman" w:hint="eastAsia"/>
          <w:szCs w:val="21"/>
        </w:rPr>
        <w:lastRenderedPageBreak/>
        <w:t>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2D55F1" w:rsidRDefault="00A7779D" w:rsidP="002D55F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2D55F1" w:rsidRPr="002D55F1">
        <w:rPr>
          <w:rFonts w:ascii="ＭＳ ゴシック" w:eastAsia="ＭＳ ゴシック" w:hAnsi="ＭＳ ゴシック" w:cs="Times New Roman" w:hint="eastAsia"/>
          <w:szCs w:val="21"/>
        </w:rPr>
        <w:t>体温</w:t>
      </w:r>
      <w:r w:rsidR="002D55F1" w:rsidRPr="002D55F1">
        <w:rPr>
          <w:rFonts w:ascii="ＭＳ ゴシック" w:eastAsia="ＭＳ ゴシック" w:hAnsi="ＭＳ ゴシック" w:cs="Times New Roman"/>
          <w:szCs w:val="21"/>
        </w:rPr>
        <w:t>37.3℃と微熱持続している。掛け物調整する。</w:t>
      </w:r>
    </w:p>
    <w:p w:rsidR="002D55F1" w:rsidRDefault="002D55F1" w:rsidP="002D55F1">
      <w:pPr>
        <w:ind w:leftChars="1000" w:left="2100"/>
        <w:rPr>
          <w:rFonts w:ascii="ＭＳ ゴシック" w:eastAsia="ＭＳ ゴシック" w:hAnsi="ＭＳ ゴシック" w:cs="Times New Roman"/>
          <w:szCs w:val="21"/>
        </w:rPr>
      </w:pPr>
      <w:r w:rsidRPr="002D55F1">
        <w:rPr>
          <w:rFonts w:ascii="ＭＳ ゴシック" w:eastAsia="ＭＳ ゴシック" w:hAnsi="ＭＳ ゴシック" w:cs="Times New Roman" w:hint="eastAsia"/>
          <w:szCs w:val="21"/>
        </w:rPr>
        <w:t>声掛けに開眼・応答され意識レベル低下はなし。</w:t>
      </w:r>
    </w:p>
    <w:p w:rsidR="002D55F1" w:rsidRDefault="002D55F1" w:rsidP="002D55F1">
      <w:pPr>
        <w:ind w:leftChars="1000" w:left="2100"/>
        <w:rPr>
          <w:rFonts w:ascii="ＭＳ ゴシック" w:eastAsia="ＭＳ ゴシック" w:hAnsi="ＭＳ ゴシック" w:cs="Times New Roman"/>
          <w:szCs w:val="21"/>
        </w:rPr>
      </w:pPr>
      <w:r w:rsidRPr="002D55F1">
        <w:rPr>
          <w:rFonts w:ascii="ＭＳ ゴシック" w:eastAsia="ＭＳ ゴシック" w:hAnsi="ＭＳ ゴシック" w:cs="Times New Roman"/>
          <w:szCs w:val="21"/>
        </w:rPr>
        <w:t>Baバック内、ルートにコアグラ見られないが浮遊物あり。</w:t>
      </w:r>
    </w:p>
    <w:p w:rsidR="002D55F1" w:rsidRDefault="002D55F1" w:rsidP="002D55F1">
      <w:pPr>
        <w:ind w:leftChars="1000" w:left="2100"/>
        <w:rPr>
          <w:rFonts w:ascii="ＭＳ ゴシック" w:eastAsia="ＭＳ ゴシック" w:hAnsi="ＭＳ ゴシック" w:cs="Times New Roman"/>
          <w:szCs w:val="21"/>
        </w:rPr>
      </w:pPr>
      <w:r w:rsidRPr="002D55F1">
        <w:rPr>
          <w:rFonts w:ascii="ＭＳ ゴシック" w:eastAsia="ＭＳ ゴシック" w:hAnsi="ＭＳ ゴシック" w:cs="Times New Roman"/>
          <w:szCs w:val="21"/>
        </w:rPr>
        <w:t>13:00訪室時、体位変換のために布団をとると、点滴ルートを</w:t>
      </w:r>
      <w:r w:rsidRPr="002D55F1">
        <w:rPr>
          <w:rFonts w:ascii="ＭＳ ゴシック" w:eastAsia="ＭＳ ゴシック" w:hAnsi="ＭＳ ゴシック" w:cs="Times New Roman" w:hint="eastAsia"/>
          <w:szCs w:val="21"/>
        </w:rPr>
        <w:t>側管より自抜。逆流のため出血している所を発見する。</w:t>
      </w:r>
    </w:p>
    <w:p w:rsidR="00FF6618" w:rsidRDefault="002D55F1" w:rsidP="002D55F1">
      <w:pPr>
        <w:ind w:leftChars="1000" w:left="2100"/>
        <w:rPr>
          <w:rFonts w:ascii="ＭＳ ゴシック" w:eastAsia="ＭＳ ゴシック" w:hAnsi="ＭＳ ゴシック" w:cs="Times New Roman"/>
          <w:szCs w:val="21"/>
        </w:rPr>
      </w:pPr>
      <w:r w:rsidRPr="002D55F1">
        <w:rPr>
          <w:rFonts w:ascii="ＭＳ ゴシック" w:eastAsia="ＭＳ ゴシック" w:hAnsi="ＭＳ ゴシック" w:cs="Times New Roman" w:hint="eastAsia"/>
          <w:szCs w:val="21"/>
        </w:rPr>
        <w:t>血圧</w:t>
      </w:r>
      <w:r w:rsidRPr="002D55F1">
        <w:rPr>
          <w:rFonts w:ascii="ＭＳ ゴシック" w:eastAsia="ＭＳ ゴシック" w:hAnsi="ＭＳ ゴシック" w:cs="Times New Roman"/>
          <w:szCs w:val="21"/>
        </w:rPr>
        <w:t>64/41ｍｍ</w:t>
      </w:r>
      <w:r>
        <w:rPr>
          <w:rFonts w:ascii="ＭＳ ゴシック" w:eastAsia="ＭＳ ゴシック" w:hAnsi="ＭＳ ゴシック" w:cs="Times New Roman"/>
          <w:szCs w:val="21"/>
        </w:rPr>
        <w:t>H</w:t>
      </w:r>
      <w:r>
        <w:rPr>
          <w:rFonts w:ascii="ＭＳ ゴシック" w:eastAsia="ＭＳ ゴシック" w:hAnsi="ＭＳ ゴシック" w:cs="Times New Roman" w:hint="eastAsia"/>
          <w:szCs w:val="21"/>
        </w:rPr>
        <w:t>g</w:t>
      </w:r>
      <w:r w:rsidRPr="002D55F1">
        <w:rPr>
          <w:rFonts w:ascii="ＭＳ ゴシック" w:eastAsia="ＭＳ ゴシック" w:hAnsi="ＭＳ ゴシック" w:cs="Times New Roman" w:hint="eastAsia"/>
          <w:szCs w:val="21"/>
        </w:rPr>
        <w:t>血圧低下あり。痛み刺激与えるも開眼・発語ならず。意識レベル低下みられ、下肢拳上し左前腕にルート確保しシーネ固定をする。ビーフリードの滴下を早め様子観察をする。</w:t>
      </w:r>
      <w:r w:rsidRPr="002D55F1">
        <w:rPr>
          <w:rFonts w:ascii="ＭＳ ゴシック" w:eastAsia="ＭＳ ゴシック" w:hAnsi="ＭＳ ゴシック" w:cs="Times New Roman"/>
          <w:szCs w:val="21"/>
        </w:rPr>
        <w:t>13:20様子観察、点滴更新のために訪室する。声掛け、痛み</w:t>
      </w:r>
      <w:r>
        <w:rPr>
          <w:rFonts w:ascii="ＭＳ ゴシック" w:eastAsia="ＭＳ ゴシック" w:hAnsi="ＭＳ ゴシック" w:cs="Times New Roman" w:hint="eastAsia"/>
          <w:szCs w:val="21"/>
        </w:rPr>
        <w:t>刺</w:t>
      </w:r>
      <w:r w:rsidRPr="002D55F1">
        <w:rPr>
          <w:rFonts w:ascii="ＭＳ ゴシック" w:eastAsia="ＭＳ ゴシック" w:hAnsi="ＭＳ ゴシック" w:cs="Times New Roman"/>
          <w:szCs w:val="21"/>
        </w:rPr>
        <w:t>激に対し</w:t>
      </w:r>
      <w:r w:rsidRPr="002D55F1">
        <w:rPr>
          <w:rFonts w:ascii="ＭＳ ゴシック" w:eastAsia="ＭＳ ゴシック" w:hAnsi="ＭＳ ゴシック" w:cs="Times New Roman" w:hint="eastAsia"/>
          <w:szCs w:val="21"/>
        </w:rPr>
        <w:t>開眼され「いてぇなあ」と発語聞かれる。何度か声かけるも都度開眼され会話できている。意識レベル回復。リーダーへ報告し経過観察指示有り。</w:t>
      </w:r>
    </w:p>
    <w:p w:rsidR="00E54E36" w:rsidRDefault="00E54E36" w:rsidP="002D55F1">
      <w:pPr>
        <w:ind w:leftChars="1000" w:left="2100"/>
        <w:rPr>
          <w:rFonts w:ascii="ＭＳ ゴシック" w:eastAsia="ＭＳ ゴシック" w:hAnsi="ＭＳ ゴシック" w:cs="Times New Roman"/>
          <w:szCs w:val="21"/>
        </w:rPr>
      </w:pPr>
      <w:r w:rsidRPr="00E54E36">
        <w:rPr>
          <w:rFonts w:ascii="ＭＳ ゴシック" w:eastAsia="ＭＳ ゴシック" w:hAnsi="ＭＳ ゴシック" w:cs="Times New Roman"/>
          <w:szCs w:val="21"/>
        </w:rPr>
        <w:t>13:40血圧再検し血圧103/70ｍｍHgまで上昇。</w:t>
      </w:r>
      <w:r w:rsidRPr="00E54E36">
        <w:rPr>
          <w:rFonts w:ascii="ＭＳ ゴシック" w:eastAsia="ＭＳ ゴシック" w:hAnsi="ＭＳ ゴシック" w:cs="Times New Roman"/>
          <w:szCs w:val="21"/>
        </w:rPr>
        <w:tab/>
      </w:r>
      <w:r w:rsidRPr="00E54E36">
        <w:rPr>
          <w:rFonts w:ascii="ＭＳ ゴシック" w:eastAsia="ＭＳ ゴシック" w:hAnsi="ＭＳ ゴシック" w:cs="Times New Roman"/>
          <w:szCs w:val="21"/>
        </w:rPr>
        <w:tab/>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F025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F02532" w:rsidRPr="00F02532">
        <w:rPr>
          <w:rFonts w:ascii="ＭＳ ゴシック" w:eastAsia="ＭＳ ゴシック" w:hAnsi="ＭＳ ゴシック" w:cs="Times New Roman" w:hint="eastAsia"/>
          <w:szCs w:val="21"/>
        </w:rPr>
        <w:t>バイタルサイン異常無し。時折、痰鳴・湿性咳嗽あり吸引行う。</w:t>
      </w:r>
    </w:p>
    <w:p w:rsidR="00F02532" w:rsidRDefault="00F02532" w:rsidP="00F02532">
      <w:pPr>
        <w:ind w:leftChars="800" w:left="1680"/>
        <w:rPr>
          <w:rFonts w:ascii="ＭＳ ゴシック" w:eastAsia="ＭＳ ゴシック" w:hAnsi="ＭＳ ゴシック" w:cs="Times New Roman"/>
          <w:szCs w:val="21"/>
        </w:rPr>
      </w:pPr>
      <w:r w:rsidRPr="00F02532">
        <w:rPr>
          <w:rFonts w:ascii="ＭＳ ゴシック" w:eastAsia="ＭＳ ゴシック" w:hAnsi="ＭＳ ゴシック" w:cs="Times New Roman" w:hint="eastAsia"/>
          <w:szCs w:val="21"/>
        </w:rPr>
        <w:t>酸素飽和度は</w:t>
      </w:r>
      <w:r w:rsidRPr="00F02532">
        <w:rPr>
          <w:rFonts w:ascii="ＭＳ ゴシック" w:eastAsia="ＭＳ ゴシック" w:hAnsi="ＭＳ ゴシック" w:cs="Times New Roman"/>
          <w:szCs w:val="21"/>
        </w:rPr>
        <w:t>95％以上保たれており、呼吸苦無く経過している。</w:t>
      </w:r>
      <w:r w:rsidRPr="00F02532">
        <w:rPr>
          <w:rFonts w:ascii="ＭＳ ゴシック" w:eastAsia="ＭＳ ゴシック" w:hAnsi="ＭＳ ゴシック" w:cs="Times New Roman"/>
          <w:szCs w:val="21"/>
        </w:rPr>
        <w:tab/>
      </w:r>
      <w:r w:rsidRPr="00F02532">
        <w:rPr>
          <w:rFonts w:ascii="ＭＳ ゴシック" w:eastAsia="ＭＳ ゴシック" w:hAnsi="ＭＳ ゴシック" w:cs="Times New Roman"/>
          <w:szCs w:val="21"/>
        </w:rPr>
        <w:tab/>
      </w:r>
      <w:r w:rsidRPr="00F02532">
        <w:rPr>
          <w:rFonts w:ascii="ＭＳ ゴシック" w:eastAsia="ＭＳ ゴシック" w:hAnsi="ＭＳ ゴシック" w:cs="Times New Roman"/>
          <w:szCs w:val="21"/>
        </w:rPr>
        <w:tab/>
      </w:r>
      <w:r w:rsidRPr="00F02532">
        <w:rPr>
          <w:rFonts w:ascii="ＭＳ ゴシック" w:eastAsia="ＭＳ ゴシック" w:hAnsi="ＭＳ ゴシック" w:cs="Times New Roman"/>
          <w:szCs w:val="21"/>
        </w:rPr>
        <w:tab/>
      </w:r>
    </w:p>
    <w:p w:rsidR="00224003" w:rsidRDefault="00224003" w:rsidP="00FF6618">
      <w:pPr>
        <w:ind w:left="1680" w:hangingChars="800" w:hanging="1680"/>
        <w:rPr>
          <w:rFonts w:ascii="ＭＳ ゴシック" w:eastAsia="ＭＳ ゴシック" w:hAnsi="ＭＳ ゴシック" w:cs="Times New Roman"/>
          <w:szCs w:val="21"/>
        </w:rPr>
      </w:pPr>
    </w:p>
    <w:p w:rsidR="00224003" w:rsidRDefault="00BB751F"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224003">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224003">
        <w:rPr>
          <w:rFonts w:ascii="ＭＳ ゴシック" w:eastAsia="ＭＳ ゴシック" w:hAnsi="ＭＳ ゴシック" w:cs="Times New Roman" w:hint="eastAsia"/>
          <w:szCs w:val="21"/>
        </w:rPr>
        <w:t>診察情報＞</w:t>
      </w:r>
    </w:p>
    <w:p w:rsidR="00B759AC" w:rsidRDefault="00187A8F" w:rsidP="00BB7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02532">
        <w:rPr>
          <w:rFonts w:ascii="ＭＳ ゴシック" w:eastAsia="ＭＳ ゴシック" w:hAnsi="ＭＳ ゴシック" w:cs="Times New Roman" w:hint="eastAsia"/>
          <w:szCs w:val="21"/>
        </w:rPr>
        <w:t>中居　敬悦様～定期薬7日分処方となる。</w:t>
      </w:r>
    </w:p>
    <w:p w:rsidR="00F02532" w:rsidRDefault="00F02532" w:rsidP="00BB751F">
      <w:pPr>
        <w:ind w:left="1680" w:hangingChars="800" w:hanging="1680"/>
        <w:rPr>
          <w:rFonts w:ascii="ＭＳ ゴシック" w:eastAsia="ＭＳ ゴシック" w:hAnsi="ＭＳ ゴシック" w:cs="Times New Roman"/>
          <w:szCs w:val="21"/>
        </w:rPr>
      </w:pPr>
    </w:p>
    <w:p w:rsidR="00F02532" w:rsidRDefault="00F02532" w:rsidP="00BB751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・和田　昌様～臨時薬同内容で8日分処方となる。</w:t>
      </w:r>
    </w:p>
    <w:p w:rsidR="00B759AC" w:rsidRPr="001A1418" w:rsidRDefault="00B759AC" w:rsidP="00187A8F">
      <w:pPr>
        <w:ind w:left="1808" w:hangingChars="800" w:hanging="1808"/>
        <w:rPr>
          <w:rFonts w:ascii="ＭＳ ゴシック" w:eastAsia="ＭＳ ゴシック" w:hAnsi="ＭＳ ゴシック"/>
          <w:color w:val="000000"/>
          <w:spacing w:val="8"/>
          <w:szCs w:val="21"/>
        </w:rPr>
      </w:pPr>
    </w:p>
    <w:sectPr w:rsidR="00B759AC" w:rsidRPr="001A141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00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0065">
      <v:textbox inset="5.85pt,.7pt,5.85pt,.7pt"/>
    </o:shapedefaults>
    <o:shapelayout v:ext="edit">
      <o:idmap v:ext="edit" data="1"/>
    </o:shapelayout>
  </w:shapeDefaults>
  <w:decimalSymbol w:val="."/>
  <w:listSeparator w:val=","/>
  <w14:docId w14:val="4143463C"/>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A3243-2F3D-497C-A871-EA0D7DE3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1947</Words>
  <Characters>272</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2022-11-01T06:21:00Z</cp:lastPrinted>
  <dcterms:created xsi:type="dcterms:W3CDTF">2022-11-04T01:52:00Z</dcterms:created>
  <dcterms:modified xsi:type="dcterms:W3CDTF">2022-11-04T06:44:00Z</dcterms:modified>
</cp:coreProperties>
</file>