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79263E">
        <w:rPr>
          <w:rFonts w:ascii="ＭＳ ゴシック" w:eastAsia="ＭＳ ゴシック" w:hAnsi="ＭＳ ゴシック" w:cs="Times New Roman" w:hint="eastAsia"/>
          <w:szCs w:val="21"/>
        </w:rPr>
        <w:t>1</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D02399">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D02399">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D02399"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D02399"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02399"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02399"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D02399"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D02399"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2399"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02399"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9263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D02399"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D02399"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79263E"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D02399" w:rsidP="00231D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D0239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A71D19" w:rsidRPr="00A71D19" w:rsidRDefault="0096159A" w:rsidP="00A71D1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71D19" w:rsidRPr="00A71D19">
        <w:rPr>
          <w:rFonts w:ascii="ＭＳ ゴシック" w:eastAsia="ＭＳ ゴシック" w:hAnsi="ＭＳ ゴシック" w:cs="Times New Roman"/>
          <w:szCs w:val="21"/>
        </w:rPr>
        <w:t>2022年度　第5回　法人研修を下記の日程で実施します。</w:t>
      </w:r>
    </w:p>
    <w:p w:rsidR="00A71D19" w:rsidRPr="00A71D19" w:rsidRDefault="00A71D19" w:rsidP="00A71D19">
      <w:pPr>
        <w:ind w:left="210" w:hangingChars="100" w:hanging="210"/>
        <w:rPr>
          <w:rFonts w:ascii="ＭＳ ゴシック" w:eastAsia="ＭＳ ゴシック" w:hAnsi="ＭＳ ゴシック" w:cs="Times New Roman"/>
          <w:szCs w:val="21"/>
        </w:rPr>
      </w:pP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t xml:space="preserve">　日　時：</w:t>
      </w:r>
      <w:r w:rsidRPr="00A71D19">
        <w:rPr>
          <w:rFonts w:ascii="ＭＳ ゴシック" w:eastAsia="ＭＳ ゴシック" w:hAnsi="ＭＳ ゴシック" w:cs="Times New Roman"/>
          <w:szCs w:val="21"/>
        </w:rPr>
        <w:t>11月3日（木）13：00～14：30</w:t>
      </w: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t xml:space="preserve">　場　所：メモリアルホール</w:t>
      </w: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t xml:space="preserve">　テーマ：</w:t>
      </w:r>
      <w:r w:rsidRPr="00A71D19">
        <w:rPr>
          <w:rFonts w:ascii="ＭＳ ゴシック" w:eastAsia="ＭＳ ゴシック" w:hAnsi="ＭＳ ゴシック" w:cs="Times New Roman"/>
          <w:szCs w:val="21"/>
        </w:rPr>
        <w:t xml:space="preserve"> 「医療的ケア教育から考える看護と介護の連携」</w:t>
      </w: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szCs w:val="21"/>
        </w:rPr>
        <w:t xml:space="preserve"> ～医療的ケア制度10年目の節目に考える連携の在り方～</w:t>
      </w: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szCs w:val="21"/>
        </w:rPr>
        <w:t xml:space="preserve"> 　講　師：今野　修氏</w:t>
      </w: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szCs w:val="21"/>
        </w:rPr>
        <w:t xml:space="preserve"> 　　　　　秋田看護福祉大学　看護学部看護学科　准教授</w:t>
      </w:r>
    </w:p>
    <w:p w:rsidR="00A71D19" w:rsidRPr="00A71D19" w:rsidRDefault="00A71D19" w:rsidP="00A71D19">
      <w:pPr>
        <w:ind w:left="210" w:hangingChars="100" w:hanging="210"/>
        <w:rPr>
          <w:rFonts w:ascii="ＭＳ ゴシック" w:eastAsia="ＭＳ ゴシック" w:hAnsi="ＭＳ ゴシック" w:cs="Times New Roman"/>
          <w:szCs w:val="21"/>
        </w:rPr>
      </w:pP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t xml:space="preserve">　ビデオ研修：</w:t>
      </w:r>
      <w:r w:rsidRPr="00A71D19">
        <w:rPr>
          <w:rFonts w:ascii="ＭＳ ゴシック" w:eastAsia="ＭＳ ゴシック" w:hAnsi="ＭＳ ゴシック" w:cs="Times New Roman"/>
          <w:szCs w:val="21"/>
        </w:rPr>
        <w:t>11月9日（水）17：30～</w:t>
      </w: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szCs w:val="21"/>
        </w:rPr>
        <w:t xml:space="preserve"> 　場　所：メモリアルホール</w:t>
      </w: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t xml:space="preserve">　　　　　</w:t>
      </w:r>
      <w:r w:rsidRPr="00A71D19">
        <w:rPr>
          <w:rFonts w:ascii="ＭＳ ゴシック" w:eastAsia="ＭＳ ゴシック" w:hAnsi="ＭＳ ゴシック" w:cs="Times New Roman"/>
          <w:szCs w:val="21"/>
        </w:rPr>
        <w:t>LCPみさわミーティングルーム</w:t>
      </w:r>
    </w:p>
    <w:p w:rsidR="00A71D19" w:rsidRPr="00A71D19" w:rsidRDefault="00A71D19" w:rsidP="00A71D19">
      <w:pPr>
        <w:ind w:left="210" w:hangingChars="100" w:hanging="210"/>
        <w:rPr>
          <w:rFonts w:ascii="ＭＳ ゴシック" w:eastAsia="ＭＳ ゴシック" w:hAnsi="ＭＳ ゴシック" w:cs="Times New Roman"/>
          <w:szCs w:val="21"/>
        </w:rPr>
      </w:pP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t>尚、医療福祉学会　特別講演（第</w:t>
      </w:r>
      <w:r w:rsidRPr="00A71D19">
        <w:rPr>
          <w:rFonts w:ascii="ＭＳ ゴシック" w:eastAsia="ＭＳ ゴシック" w:hAnsi="ＭＳ ゴシック" w:cs="Times New Roman"/>
          <w:szCs w:val="21"/>
        </w:rPr>
        <w:t>5回法人研修）は全法人職員が対象となっております。当日の業務（病棟・フロア残り）以外のスタッフは全員参加となります。</w:t>
      </w:r>
    </w:p>
    <w:p w:rsidR="00A71D19" w:rsidRPr="00A71D19" w:rsidRDefault="00A71D19" w:rsidP="00A71D19">
      <w:pPr>
        <w:ind w:left="210" w:hangingChars="100" w:hanging="210"/>
        <w:rPr>
          <w:rFonts w:ascii="ＭＳ ゴシック" w:eastAsia="ＭＳ ゴシック" w:hAnsi="ＭＳ ゴシック" w:cs="Times New Roman"/>
          <w:szCs w:val="21"/>
        </w:rPr>
      </w:pP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lastRenderedPageBreak/>
        <w:t>当日の出欠予定の記入を各自でお願い致します。</w:t>
      </w: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szCs w:val="21"/>
        </w:rPr>
        <w:t xml:space="preserve"> ＷIZ書類フォルダー⇒教育委員会⇒2022年度⇒法人研修⇒第5回法人研修⇒出欠表</w:t>
      </w:r>
    </w:p>
    <w:p w:rsidR="00A71D19" w:rsidRPr="00A71D19" w:rsidRDefault="00A71D19" w:rsidP="00A71D19">
      <w:pPr>
        <w:ind w:left="210" w:hangingChars="100" w:hanging="210"/>
        <w:rPr>
          <w:rFonts w:ascii="ＭＳ ゴシック" w:eastAsia="ＭＳ ゴシック" w:hAnsi="ＭＳ ゴシック" w:cs="Times New Roman"/>
          <w:szCs w:val="21"/>
        </w:rPr>
      </w:pPr>
    </w:p>
    <w:p w:rsidR="00A71D19" w:rsidRPr="00A71D19"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t>※名前のない方は名前を出欠表へ入力し、出欠予定を記入して下さい。</w:t>
      </w:r>
    </w:p>
    <w:p w:rsidR="0096159A" w:rsidRDefault="00A71D19" w:rsidP="00A71D19">
      <w:pPr>
        <w:ind w:left="210" w:hangingChars="100" w:hanging="210"/>
        <w:rPr>
          <w:rFonts w:ascii="ＭＳ ゴシック" w:eastAsia="ＭＳ ゴシック" w:hAnsi="ＭＳ ゴシック" w:cs="Times New Roman"/>
          <w:szCs w:val="21"/>
        </w:rPr>
      </w:pPr>
      <w:r w:rsidRPr="00A71D19">
        <w:rPr>
          <w:rFonts w:ascii="ＭＳ ゴシック" w:eastAsia="ＭＳ ゴシック" w:hAnsi="ＭＳ ゴシック" w:cs="Times New Roman" w:hint="eastAsia"/>
          <w:szCs w:val="21"/>
        </w:rPr>
        <w:t xml:space="preserve">※当日はアンケート記入があり、アンケート提出により出欠確認とさせて頂きます。参加者は必ずアンケートを記入し提出してください。筆記用具の準備をお願い致します。　</w:t>
      </w:r>
    </w:p>
    <w:p w:rsidR="0096159A" w:rsidRDefault="0096159A" w:rsidP="00FC5EB5">
      <w:pPr>
        <w:rPr>
          <w:rFonts w:ascii="ＭＳ ゴシック" w:eastAsia="ＭＳ ゴシック" w:hAnsi="ＭＳ ゴシック" w:cs="Times New Roman"/>
          <w:szCs w:val="21"/>
        </w:rPr>
      </w:pPr>
    </w:p>
    <w:p w:rsidR="008C444A" w:rsidRDefault="008C444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C444A" w:rsidRDefault="008C444A"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8C444A" w:rsidRDefault="0079263E"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02399">
        <w:rPr>
          <w:rFonts w:ascii="ＭＳ ゴシック" w:eastAsia="ＭＳ ゴシック" w:hAnsi="ＭＳ ゴシック" w:cs="Times New Roman" w:hint="eastAsia"/>
          <w:szCs w:val="21"/>
        </w:rPr>
        <w:t>風穴　禮子様</w:t>
      </w:r>
      <w:r w:rsidR="000A4318">
        <w:rPr>
          <w:rFonts w:ascii="ＭＳ ゴシック" w:eastAsia="ＭＳ ゴシック" w:hAnsi="ＭＳ ゴシック" w:cs="Times New Roman" w:hint="eastAsia"/>
          <w:szCs w:val="21"/>
        </w:rPr>
        <w:t>～</w:t>
      </w:r>
      <w:r w:rsidR="00A574EA">
        <w:rPr>
          <w:rFonts w:ascii="ＭＳ ゴシック" w:eastAsia="ＭＳ ゴシック" w:hAnsi="ＭＳ ゴシック" w:cs="Times New Roman" w:hint="eastAsia"/>
          <w:szCs w:val="21"/>
        </w:rPr>
        <w:t>南病棟Bユニット101号室へ転出となる。</w:t>
      </w:r>
    </w:p>
    <w:p w:rsidR="008C444A" w:rsidRDefault="0079263E"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4318">
        <w:rPr>
          <w:rFonts w:ascii="ＭＳ ゴシック" w:eastAsia="ＭＳ ゴシック" w:hAnsi="ＭＳ ゴシック" w:cs="Times New Roman" w:hint="eastAsia"/>
          <w:szCs w:val="21"/>
        </w:rPr>
        <w:t>奈良　雪江様～</w:t>
      </w:r>
      <w:r w:rsidR="00A574EA">
        <w:rPr>
          <w:rFonts w:ascii="ＭＳ ゴシック" w:eastAsia="ＭＳ ゴシック" w:hAnsi="ＭＳ ゴシック" w:cs="Times New Roman" w:hint="eastAsia"/>
          <w:szCs w:val="21"/>
        </w:rPr>
        <w:t>南病棟A115号室（電カル上）へ転出となる。</w:t>
      </w:r>
    </w:p>
    <w:p w:rsidR="00FF1F1F" w:rsidRDefault="00FF1F1F" w:rsidP="00FC5EB5">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C05AB4" w:rsidRDefault="00A574EA" w:rsidP="00DA0A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Pr="00A574EA">
        <w:rPr>
          <w:rFonts w:ascii="ＭＳ ゴシック" w:eastAsia="ＭＳ ゴシック" w:hAnsi="ＭＳ ゴシック" w:cs="Times New Roman" w:hint="eastAsia"/>
          <w:szCs w:val="21"/>
        </w:rPr>
        <w:t>船場</w:t>
      </w:r>
      <w:r w:rsidRPr="00A574EA">
        <w:rPr>
          <w:rFonts w:ascii="ＭＳ ゴシック" w:eastAsia="ＭＳ ゴシック" w:hAnsi="ＭＳ ゴシック" w:cs="Times New Roman"/>
          <w:szCs w:val="21"/>
        </w:rPr>
        <w:t>Drへ嚥下不良の為内服困難な状態である事を報告し嚥下困難時スキップ可の指示有り。</w:t>
      </w:r>
    </w:p>
    <w:p w:rsidR="005B3C74" w:rsidRDefault="005B3C74" w:rsidP="00DA0A84">
      <w:pPr>
        <w:ind w:left="1680" w:hangingChars="800" w:hanging="1680"/>
        <w:rPr>
          <w:rFonts w:ascii="ＭＳ ゴシック" w:eastAsia="ＭＳ ゴシック" w:hAnsi="ＭＳ ゴシック" w:cs="Times New Roman"/>
          <w:szCs w:val="21"/>
        </w:rPr>
      </w:pPr>
    </w:p>
    <w:p w:rsidR="005B3C74" w:rsidRDefault="005B3C74" w:rsidP="00DA0A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利香様～松尾歯科次回受診11/7（月）10：00～予定。</w:t>
      </w:r>
    </w:p>
    <w:p w:rsidR="005B3C74" w:rsidRDefault="005B3C74" w:rsidP="00DA0A84">
      <w:pPr>
        <w:ind w:left="1680" w:hangingChars="800" w:hanging="1680"/>
        <w:rPr>
          <w:rFonts w:ascii="ＭＳ ゴシック" w:eastAsia="ＭＳ ゴシック" w:hAnsi="ＭＳ ゴシック" w:cs="Times New Roman"/>
          <w:szCs w:val="21"/>
        </w:rPr>
      </w:pPr>
    </w:p>
    <w:p w:rsidR="005B3C74" w:rsidRPr="005B3C74" w:rsidRDefault="005B3C74" w:rsidP="005B3C74">
      <w:pPr>
        <w:ind w:left="1680" w:hangingChars="800" w:hanging="1680"/>
        <w:rPr>
          <w:rFonts w:ascii="ＭＳ ゴシック" w:eastAsia="ＭＳ ゴシック" w:hAnsi="ＭＳ ゴシック" w:cs="Times New Roman"/>
          <w:szCs w:val="21"/>
        </w:rPr>
      </w:pPr>
      <w:r w:rsidRPr="005B3C74">
        <w:rPr>
          <w:rFonts w:ascii="ＭＳ ゴシック" w:eastAsia="ＭＳ ゴシック" w:hAnsi="ＭＳ ゴシック" w:cs="Times New Roman" w:hint="eastAsia"/>
          <w:szCs w:val="21"/>
        </w:rPr>
        <w:t>・松村　真衣様～主治医より内服薬変更（オランザピン</w:t>
      </w:r>
      <w:r w:rsidRPr="005B3C74">
        <w:rPr>
          <w:rFonts w:ascii="ＭＳ ゴシック" w:eastAsia="ＭＳ ゴシック" w:hAnsi="ＭＳ ゴシック" w:cs="Times New Roman"/>
          <w:szCs w:val="21"/>
        </w:rPr>
        <w:t>OD錠5㎎　1錠　1×昼食</w:t>
      </w:r>
    </w:p>
    <w:p w:rsidR="005B3C74" w:rsidRDefault="005B3C74" w:rsidP="005B3C74">
      <w:pPr>
        <w:ind w:leftChars="800" w:left="1680"/>
        <w:rPr>
          <w:rFonts w:ascii="ＭＳ ゴシック" w:eastAsia="ＭＳ ゴシック" w:hAnsi="ＭＳ ゴシック" w:cs="Times New Roman"/>
          <w:szCs w:val="21"/>
        </w:rPr>
      </w:pPr>
      <w:r w:rsidRPr="005B3C74">
        <w:rPr>
          <w:rFonts w:ascii="ＭＳ ゴシック" w:eastAsia="ＭＳ ゴシック" w:hAnsi="ＭＳ ゴシック" w:cs="Times New Roman" w:hint="eastAsia"/>
          <w:szCs w:val="21"/>
        </w:rPr>
        <w:t>後、ビペリデン塩酸塩錠</w:t>
      </w:r>
      <w:r w:rsidRPr="005B3C74">
        <w:rPr>
          <w:rFonts w:ascii="ＭＳ ゴシック" w:eastAsia="ＭＳ ゴシック" w:hAnsi="ＭＳ ゴシック" w:cs="Times New Roman"/>
          <w:szCs w:val="21"/>
        </w:rPr>
        <w:t>1㎎　2錠　2×朝・夕食後　11/1～　2日分処方）、内服の指示あり、説明にて了解され、朝食後薬内服している。</w:t>
      </w:r>
    </w:p>
    <w:p w:rsidR="00D627ED" w:rsidRDefault="00D627ED" w:rsidP="005B3C74">
      <w:pPr>
        <w:ind w:leftChars="800" w:left="1680"/>
        <w:rPr>
          <w:rFonts w:ascii="ＭＳ ゴシック" w:eastAsia="ＭＳ ゴシック" w:hAnsi="ＭＳ ゴシック" w:cs="Times New Roman" w:hint="eastAsia"/>
          <w:szCs w:val="21"/>
        </w:rPr>
      </w:pPr>
    </w:p>
    <w:p w:rsidR="005978FE" w:rsidRDefault="00D627ED" w:rsidP="00DA0A8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・矢羽々　栄三郎様～本日分抗生剤</w:t>
      </w:r>
      <w:r w:rsidR="005B3C74">
        <w:rPr>
          <w:rFonts w:ascii="ＭＳ ゴシック" w:eastAsia="ＭＳ ゴシック" w:hAnsi="ＭＳ ゴシック" w:cs="Times New Roman" w:hint="eastAsia"/>
          <w:szCs w:val="21"/>
        </w:rPr>
        <w:t>+アドナ田名部Drより処方となる。本日夕より各食クリミール1本へ変更となる。</w:t>
      </w:r>
    </w:p>
    <w:p w:rsidR="005B3C74" w:rsidRDefault="005B3C74" w:rsidP="005B3C74">
      <w:pPr>
        <w:rPr>
          <w:rFonts w:ascii="ＭＳ ゴシック" w:eastAsia="ＭＳ ゴシック" w:hAnsi="ＭＳ ゴシック" w:cs="Times New Roman"/>
          <w:szCs w:val="21"/>
        </w:rPr>
      </w:pPr>
    </w:p>
    <w:p w:rsidR="005B3C74" w:rsidRDefault="005B3C74" w:rsidP="005B3C7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・舩場　みこ様～本日夕より粥→常食へ変更となる。</w:t>
      </w:r>
    </w:p>
    <w:p w:rsidR="003E03F7" w:rsidRDefault="003E03F7" w:rsidP="005B3C74">
      <w:pPr>
        <w:rPr>
          <w:rFonts w:ascii="ＭＳ ゴシック" w:eastAsia="ＭＳ ゴシック" w:hAnsi="ＭＳ ゴシック" w:cs="Times New Roman"/>
          <w:szCs w:val="21"/>
        </w:rPr>
      </w:pPr>
    </w:p>
    <w:p w:rsidR="003E03F7" w:rsidRDefault="003E03F7" w:rsidP="00D627E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美幸様～疼痛時：ロキソプロフェンNa+レバミピド　5回分処方となる。</w:t>
      </w:r>
      <w:r w:rsidR="00D627ED">
        <w:rPr>
          <w:rFonts w:ascii="ＭＳ ゴシック" w:eastAsia="ＭＳ ゴシック" w:hAnsi="ＭＳ ゴシック" w:cs="Times New Roman" w:hint="eastAsia"/>
          <w:szCs w:val="21"/>
        </w:rPr>
        <w:t>明日より処方内容変更となる。</w:t>
      </w:r>
    </w:p>
    <w:p w:rsidR="00A574EA" w:rsidRDefault="00A574EA" w:rsidP="00D627ED">
      <w:pPr>
        <w:rPr>
          <w:rFonts w:ascii="ＭＳ ゴシック" w:eastAsia="ＭＳ ゴシック" w:hAnsi="ＭＳ ゴシック" w:cs="Times New Roman"/>
          <w:szCs w:val="21"/>
        </w:rPr>
      </w:pPr>
    </w:p>
    <w:p w:rsidR="00D627ED" w:rsidRPr="00A574EA" w:rsidRDefault="00D627ED" w:rsidP="00D627ED">
      <w:pPr>
        <w:rPr>
          <w:rFonts w:ascii="ＭＳ ゴシック" w:eastAsia="ＭＳ ゴシック" w:hAnsi="ＭＳ ゴシック" w:cs="Times New Roman" w:hint="eastAsia"/>
          <w:szCs w:val="21"/>
        </w:rPr>
      </w:pPr>
      <w:bookmarkStart w:id="0" w:name="_GoBack"/>
      <w:bookmarkEnd w:id="0"/>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3412CF" w:rsidRPr="003412CF">
        <w:rPr>
          <w:rFonts w:ascii="ＭＳ ゴシック" w:eastAsia="ＭＳ ゴシック" w:hAnsi="ＭＳ ゴシック" w:cs="Times New Roman" w:hint="eastAsia"/>
          <w:szCs w:val="21"/>
        </w:rPr>
        <w:t>開放すると他室侵入して迷惑行為あり、行動自制困難なため早めに開放観察を終える。隔離中は静穏で経過。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3646A1">
        <w:rPr>
          <w:rFonts w:ascii="ＭＳ ゴシック" w:eastAsia="ＭＳ ゴシック" w:hAnsi="ＭＳ ゴシック" w:cs="Times New Roman" w:hint="eastAsia"/>
          <w:szCs w:val="21"/>
        </w:rPr>
        <w:t>時間</w:t>
      </w:r>
      <w:r w:rsidR="00D977C1">
        <w:rPr>
          <w:rFonts w:ascii="ＭＳ ゴシック" w:eastAsia="ＭＳ ゴシック" w:hAnsi="ＭＳ ゴシック" w:cs="Times New Roman"/>
          <w:szCs w:val="21"/>
        </w:rPr>
        <w:t>隔離</w:t>
      </w:r>
      <w:r w:rsidR="00D977C1">
        <w:rPr>
          <w:rFonts w:ascii="ＭＳ ゴシック" w:eastAsia="ＭＳ ゴシック" w:hAnsi="ＭＳ ゴシック" w:cs="Times New Roman" w:hint="eastAsia"/>
          <w:szCs w:val="21"/>
        </w:rPr>
        <w:t>中</w:t>
      </w:r>
      <w:r w:rsidR="00730B8E" w:rsidRPr="00730B8E">
        <w:rPr>
          <w:rFonts w:ascii="ＭＳ ゴシック" w:eastAsia="ＭＳ ゴシック" w:hAnsi="ＭＳ ゴシック" w:cs="Times New Roman"/>
          <w:szCs w:val="21"/>
        </w:rPr>
        <w:t>。</w:t>
      </w:r>
      <w:r w:rsidR="0079263E">
        <w:rPr>
          <w:rFonts w:ascii="ＭＳ ゴシック" w:eastAsia="ＭＳ ゴシック" w:hAnsi="ＭＳ ゴシック" w:cs="Times New Roman" w:hint="eastAsia"/>
          <w:szCs w:val="21"/>
        </w:rPr>
        <w:t>6</w:t>
      </w:r>
      <w:r w:rsidR="00FF6618">
        <w:rPr>
          <w:rFonts w:ascii="ＭＳ ゴシック" w:eastAsia="ＭＳ ゴシック" w:hAnsi="ＭＳ ゴシック" w:cs="Times New Roman" w:hint="eastAsia"/>
          <w:szCs w:val="21"/>
        </w:rPr>
        <w:t>：00～</w:t>
      </w:r>
      <w:r w:rsidR="0079263E">
        <w:rPr>
          <w:rFonts w:ascii="ＭＳ ゴシック" w:eastAsia="ＭＳ ゴシック" w:hAnsi="ＭＳ ゴシック" w:cs="Times New Roman" w:hint="eastAsia"/>
          <w:szCs w:val="21"/>
        </w:rPr>
        <w:t>20</w:t>
      </w:r>
      <w:r w:rsidR="00FF6618">
        <w:rPr>
          <w:rFonts w:ascii="ＭＳ ゴシック" w:eastAsia="ＭＳ ゴシック" w:hAnsi="ＭＳ ゴシック" w:cs="Times New Roman" w:hint="eastAsia"/>
          <w:szCs w:val="21"/>
        </w:rPr>
        <w:t>：00開放観察</w:t>
      </w:r>
      <w:r w:rsidR="00352688">
        <w:rPr>
          <w:rFonts w:ascii="ＭＳ ゴシック" w:eastAsia="ＭＳ ゴシック" w:hAnsi="ＭＳ ゴシック" w:cs="Times New Roman" w:hint="eastAsia"/>
          <w:szCs w:val="21"/>
        </w:rPr>
        <w:t>実施。</w:t>
      </w:r>
      <w:r w:rsidR="003412CF" w:rsidRPr="003412CF">
        <w:rPr>
          <w:rFonts w:ascii="ＭＳ ゴシック" w:eastAsia="ＭＳ ゴシック" w:hAnsi="ＭＳ ゴシック" w:cs="Times New Roman" w:hint="eastAsia"/>
          <w:szCs w:val="21"/>
        </w:rPr>
        <w:t>妄想言動や逸脱した飲水行為なく静穏で経過。</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C70F3" w:rsidRDefault="009C70F3" w:rsidP="00594F91">
      <w:pPr>
        <w:ind w:left="1680" w:hangingChars="800" w:hanging="1680"/>
        <w:rPr>
          <w:rFonts w:ascii="ＭＳ ゴシック" w:eastAsia="ＭＳ ゴシック" w:hAnsi="ＭＳ ゴシック" w:cs="Times New Roman"/>
          <w:szCs w:val="21"/>
        </w:rPr>
      </w:pPr>
    </w:p>
    <w:p w:rsidR="009C70F3" w:rsidRPr="009C70F3" w:rsidRDefault="009C70F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w:t>
      </w:r>
      <w:r w:rsidRPr="009C70F3">
        <w:rPr>
          <w:rFonts w:ascii="ＭＳ ゴシック" w:eastAsia="ＭＳ ゴシック" w:hAnsi="ＭＳ ゴシック" w:cs="Times New Roman"/>
          <w:szCs w:val="21"/>
        </w:rPr>
        <w:t>終日隔離</w:t>
      </w:r>
      <w:r w:rsidR="008E7E39">
        <w:rPr>
          <w:rFonts w:ascii="ＭＳ ゴシック" w:eastAsia="ＭＳ ゴシック" w:hAnsi="ＭＳ ゴシック" w:cs="Times New Roman" w:hint="eastAsia"/>
          <w:szCs w:val="21"/>
        </w:rPr>
        <w:t>中</w:t>
      </w:r>
      <w:r w:rsidRPr="009C70F3">
        <w:rPr>
          <w:rFonts w:ascii="ＭＳ ゴシック" w:eastAsia="ＭＳ ゴシック" w:hAnsi="ＭＳ ゴシック" w:cs="Times New Roman"/>
          <w:szCs w:val="21"/>
        </w:rPr>
        <w:t>。</w:t>
      </w:r>
      <w:r w:rsidR="003646A1">
        <w:rPr>
          <w:rFonts w:ascii="ＭＳ ゴシック" w:eastAsia="ＭＳ ゴシック" w:hAnsi="ＭＳ ゴシック" w:cs="Times New Roman" w:hint="eastAsia"/>
          <w:szCs w:val="21"/>
        </w:rPr>
        <w:t>10：00～16：00と</w:t>
      </w:r>
      <w:r w:rsidR="00FF6618">
        <w:rPr>
          <w:rFonts w:ascii="ＭＳ ゴシック" w:eastAsia="ＭＳ ゴシック" w:hAnsi="ＭＳ ゴシック" w:cs="Times New Roman" w:hint="eastAsia"/>
          <w:szCs w:val="21"/>
        </w:rPr>
        <w:t>開放観察</w:t>
      </w:r>
      <w:r w:rsidR="00FC39B0">
        <w:rPr>
          <w:rFonts w:ascii="ＭＳ ゴシック" w:eastAsia="ＭＳ ゴシック" w:hAnsi="ＭＳ ゴシック" w:cs="Times New Roman" w:hint="eastAsia"/>
          <w:szCs w:val="21"/>
        </w:rPr>
        <w:t>拡大</w:t>
      </w:r>
      <w:r w:rsidR="00FF6618">
        <w:rPr>
          <w:rFonts w:ascii="ＭＳ ゴシック" w:eastAsia="ＭＳ ゴシック" w:hAnsi="ＭＳ ゴシック" w:cs="Times New Roman" w:hint="eastAsia"/>
          <w:szCs w:val="21"/>
        </w:rPr>
        <w:t>となる。</w:t>
      </w:r>
      <w:r w:rsidR="003412CF" w:rsidRPr="003412CF">
        <w:rPr>
          <w:rFonts w:ascii="ＭＳ ゴシック" w:eastAsia="ＭＳ ゴシック" w:hAnsi="ＭＳ ゴシック" w:cs="Times New Roman" w:hint="eastAsia"/>
          <w:szCs w:val="21"/>
        </w:rPr>
        <w:t>朝覚醒不良あり、朝食数口摂取。動作緩慢あり、昼～服薬内容変更となる。昼食は覚醒状態改善あり、自立して全量摂取、自排尿も確認できている。幻聴や注察感持続していると話すが、活動性低く臥床傾向に経過。</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FF6618" w:rsidRDefault="00A7779D" w:rsidP="00EB52A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5657FD" w:rsidRPr="005657FD">
        <w:rPr>
          <w:rFonts w:ascii="ＭＳ ゴシック" w:eastAsia="ＭＳ ゴシック" w:hAnsi="ＭＳ ゴシック" w:cs="Times New Roman"/>
          <w:szCs w:val="21"/>
        </w:rPr>
        <w:t>9:30バイタルサイン測定時体温37.5℃、血圧88/44mmHg。意識レベル低下</w:t>
      </w:r>
      <w:r w:rsidR="005657FD" w:rsidRPr="005657FD">
        <w:rPr>
          <w:rFonts w:ascii="ＭＳ ゴシック" w:eastAsia="ＭＳ ゴシック" w:hAnsi="ＭＳ ゴシック" w:cs="Times New Roman" w:hint="eastAsia"/>
          <w:szCs w:val="21"/>
        </w:rPr>
        <w:t>あり、痛み刺激にも顔を軽度顰めるのみ。家族へ連絡し搬送希望あるがかかりつけの平和病院より感染からの状態異常ではないかとの事で当院対応となる。田名部</w:t>
      </w:r>
      <w:r w:rsidR="005657FD" w:rsidRPr="005657FD">
        <w:rPr>
          <w:rFonts w:ascii="ＭＳ ゴシック" w:eastAsia="ＭＳ ゴシック" w:hAnsi="ＭＳ ゴシック" w:cs="Times New Roman"/>
          <w:szCs w:val="21"/>
        </w:rPr>
        <w:t>Drより抗生剤と止血剤の点滴処方し施行。時々覚醒</w:t>
      </w:r>
      <w:r w:rsidR="005657FD" w:rsidRPr="005657FD">
        <w:rPr>
          <w:rFonts w:ascii="ＭＳ ゴシック" w:eastAsia="ＭＳ ゴシック" w:hAnsi="ＭＳ ゴシック" w:cs="Times New Roman" w:hint="eastAsia"/>
          <w:szCs w:val="21"/>
        </w:rPr>
        <w:t>し、介護抵抗みられるがすぐ傾眠状態となっている。</w:t>
      </w:r>
    </w:p>
    <w:p w:rsidR="00EB52A2" w:rsidRDefault="00EB52A2" w:rsidP="00FF6618">
      <w:pPr>
        <w:ind w:left="1680" w:hangingChars="800" w:hanging="1680"/>
        <w:rPr>
          <w:rFonts w:ascii="ＭＳ ゴシック" w:eastAsia="ＭＳ ゴシック" w:hAnsi="ＭＳ ゴシック" w:cs="Times New Roman"/>
          <w:szCs w:val="21"/>
        </w:rPr>
      </w:pPr>
    </w:p>
    <w:p w:rsidR="00C10EB1" w:rsidRDefault="00C10EB1"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5657FD" w:rsidRPr="005657FD">
        <w:rPr>
          <w:rFonts w:ascii="ＭＳ ゴシック" w:eastAsia="ＭＳ ゴシック" w:hAnsi="ＭＳ ゴシック" w:cs="Times New Roman" w:hint="eastAsia"/>
          <w:szCs w:val="21"/>
        </w:rPr>
        <w:t>朝食時むせ込みあり、食事・服薬困難あり、船場</w:t>
      </w:r>
      <w:r w:rsidR="005657FD" w:rsidRPr="005657FD">
        <w:rPr>
          <w:rFonts w:ascii="ＭＳ ゴシック" w:eastAsia="ＭＳ ゴシック" w:hAnsi="ＭＳ ゴシック" w:cs="Times New Roman"/>
          <w:szCs w:val="21"/>
        </w:rPr>
        <w:t>Dr診察依頼し嚥下困難時</w:t>
      </w:r>
      <w:r w:rsidR="005657FD" w:rsidRPr="005657FD">
        <w:rPr>
          <w:rFonts w:ascii="ＭＳ ゴシック" w:eastAsia="ＭＳ ゴシック" w:hAnsi="ＭＳ ゴシック" w:cs="Times New Roman" w:hint="eastAsia"/>
          <w:szCs w:val="21"/>
        </w:rPr>
        <w:t>内服スキップ可の指示いただく。昼食はむせ込みないが数口のみ摂取。体温</w:t>
      </w:r>
      <w:r w:rsidR="005657FD" w:rsidRPr="005657FD">
        <w:rPr>
          <w:rFonts w:ascii="ＭＳ ゴシック" w:eastAsia="ＭＳ ゴシック" w:hAnsi="ＭＳ ゴシック" w:cs="Times New Roman"/>
          <w:szCs w:val="21"/>
        </w:rPr>
        <w:t>37.7℃の発熱ありクーリングにて対応。痰鳴あり吸引施行し淡黄色</w:t>
      </w:r>
      <w:r w:rsidR="005657FD" w:rsidRPr="005657FD">
        <w:rPr>
          <w:rFonts w:ascii="ＭＳ ゴシック" w:eastAsia="ＭＳ ゴシック" w:hAnsi="ＭＳ ゴシック" w:cs="Times New Roman" w:hint="eastAsia"/>
          <w:szCs w:val="21"/>
        </w:rPr>
        <w:t>粘稠痰多量に吸引し酸素飽和度</w:t>
      </w:r>
      <w:r w:rsidR="005657FD" w:rsidRPr="005657FD">
        <w:rPr>
          <w:rFonts w:ascii="ＭＳ ゴシック" w:eastAsia="ＭＳ ゴシック" w:hAnsi="ＭＳ ゴシック" w:cs="Times New Roman"/>
          <w:szCs w:val="21"/>
        </w:rPr>
        <w:t>90～94％。腹部症状なく経過。</w:t>
      </w:r>
    </w:p>
    <w:p w:rsidR="00C10EB1" w:rsidRDefault="00C10EB1" w:rsidP="00FF6618">
      <w:pPr>
        <w:ind w:left="1680" w:hangingChars="800" w:hanging="1680"/>
        <w:rPr>
          <w:rFonts w:ascii="ＭＳ ゴシック" w:eastAsia="ＭＳ ゴシック" w:hAnsi="ＭＳ ゴシック" w:cs="Times New Roman"/>
          <w:szCs w:val="21"/>
        </w:rPr>
      </w:pPr>
    </w:p>
    <w:p w:rsidR="000A4318" w:rsidRPr="008F0E16" w:rsidRDefault="000A4318" w:rsidP="00B10A8E">
      <w:pPr>
        <w:rPr>
          <w:rFonts w:ascii="ＭＳ ゴシック" w:eastAsia="ＭＳ ゴシック" w:hAnsi="ＭＳ ゴシック" w:cs="Times New Roman"/>
          <w:szCs w:val="21"/>
        </w:rPr>
      </w:pPr>
    </w:p>
    <w:sectPr w:rsidR="000A4318" w:rsidRPr="008F0E1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565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C6"/>
    <w:rsid w:val="00E34CDB"/>
    <w:rsid w:val="00E34DBC"/>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5249">
      <v:textbox inset="5.85pt,.7pt,5.85pt,.7pt"/>
    </o:shapedefaults>
    <o:shapelayout v:ext="edit">
      <o:idmap v:ext="edit" data="1"/>
    </o:shapelayout>
  </w:shapeDefaults>
  <w:decimalSymbol w:val="."/>
  <w:listSeparator w:val=","/>
  <w14:docId w14:val="596CC888"/>
  <w15:docId w15:val="{ABE5C1D4-3610-4A88-9503-A66CF3EB4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684CB-AB69-4795-B97A-514159036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1614</Words>
  <Characters>280</Characters>
  <Application>Microsoft Office Word</Application>
  <DocSecurity>0</DocSecurity>
  <Lines>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cp:revision>
  <cp:lastPrinted>2022-11-01T06:21:00Z</cp:lastPrinted>
  <dcterms:created xsi:type="dcterms:W3CDTF">2022-10-31T00:29:00Z</dcterms:created>
  <dcterms:modified xsi:type="dcterms:W3CDTF">2022-11-01T07:19:00Z</dcterms:modified>
</cp:coreProperties>
</file>