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17AF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617AF6">
        <w:rPr>
          <w:rFonts w:ascii="ＭＳ ゴシック" w:eastAsia="ＭＳ ゴシック" w:hAnsi="ＭＳ ゴシック" w:cs="Times New Roman" w:hint="eastAsia"/>
          <w:szCs w:val="21"/>
        </w:rPr>
        <w:t>（火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052B2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E0266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55265E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2C7986" w:rsidP="001507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北病棟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2C7986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7AF6" w:rsidP="005D7E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87FD6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9637D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E0266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7AF6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617AF6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C7986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E9637D" w:rsidP="00552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C7986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C7986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2C7986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C7986" w:rsidP="002C798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2C7986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55265E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E224C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2C7986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2C7986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55265E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E9637D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2C7986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002215" w:rsidRDefault="00A87FD6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E7113">
        <w:rPr>
          <w:rFonts w:ascii="ＭＳ ゴシック" w:eastAsia="ＭＳ ゴシック" w:hAnsi="ＭＳ ゴシック" w:cs="Times New Roman" w:hint="eastAsia"/>
          <w:szCs w:val="21"/>
        </w:rPr>
        <w:t>職員のコロナワクチン4回目接種を今週から始めます。8月3日、5日、8日でスケジュール組んでいます。後日一覧でお知らせします。</w:t>
      </w:r>
    </w:p>
    <w:p w:rsidR="0055265E" w:rsidRDefault="0055265E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3E7113" w:rsidRDefault="003E7113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・コロナウイルス感染症からの復帰時検査にて、陽性者からの復帰時は抗原検査、濃厚接触者からの復帰時はNEAR法検査実施となります。</w:t>
      </w:r>
    </w:p>
    <w:p w:rsidR="003E7113" w:rsidRDefault="003E7113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55265E" w:rsidRDefault="00A87FD6" w:rsidP="0055265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A87FD6" w:rsidRDefault="00E9637D" w:rsidP="00A87F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E9637D" w:rsidRDefault="00E9637D" w:rsidP="00A87F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・村上　博昭様～</w:t>
      </w:r>
      <w:r w:rsidR="008640FD">
        <w:rPr>
          <w:rFonts w:ascii="ＭＳ ゴシック" w:eastAsia="ＭＳ ゴシック" w:hAnsi="ＭＳ ゴシック" w:cs="Times New Roman" w:hint="eastAsia"/>
          <w:szCs w:val="21"/>
        </w:rPr>
        <w:t>東A13</w:t>
      </w:r>
      <w:r w:rsidR="00CE0266">
        <w:rPr>
          <w:rFonts w:ascii="ＭＳ ゴシック" w:eastAsia="ＭＳ ゴシック" w:hAnsi="ＭＳ ゴシック" w:cs="Times New Roman" w:hint="eastAsia"/>
          <w:szCs w:val="21"/>
        </w:rPr>
        <w:t>号室へ入院</w:t>
      </w:r>
      <w:r w:rsidR="006D139E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CA0829" w:rsidRDefault="00CA0829" w:rsidP="00A87FD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9637D" w:rsidRDefault="00CE0266" w:rsidP="00A87F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孝三様～東合併症室へ入院</w:t>
      </w:r>
      <w:r w:rsidR="006D139E">
        <w:rPr>
          <w:rFonts w:ascii="ＭＳ ゴシック" w:eastAsia="ＭＳ ゴシック" w:hAnsi="ＭＳ ゴシック" w:cs="Times New Roman" w:hint="eastAsia"/>
          <w:szCs w:val="21"/>
        </w:rPr>
        <w:t>（B2号）</w:t>
      </w:r>
      <w:r w:rsidR="003E1D35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CE0266" w:rsidRPr="00FB1385" w:rsidRDefault="00CE0266" w:rsidP="00A87FD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CE0266" w:rsidRDefault="00A87FD6" w:rsidP="00CE026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65000">
        <w:rPr>
          <w:rFonts w:ascii="ＭＳ ゴシック" w:eastAsia="ＭＳ ゴシック" w:hAnsi="ＭＳ ゴシック" w:cs="Times New Roman" w:hint="eastAsia"/>
          <w:szCs w:val="21"/>
        </w:rPr>
        <w:t>青木　昭弘様～</w:t>
      </w:r>
      <w:r w:rsidR="00CE0266">
        <w:rPr>
          <w:rFonts w:ascii="ＭＳ ゴシック" w:eastAsia="ＭＳ ゴシック" w:hAnsi="ＭＳ ゴシック" w:cs="Times New Roman" w:hint="eastAsia"/>
          <w:szCs w:val="21"/>
        </w:rPr>
        <w:t>GE60ml施行して反応便あり。</w:t>
      </w:r>
    </w:p>
    <w:p w:rsidR="00CE0266" w:rsidRDefault="00CE0266" w:rsidP="00CE0266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</w:p>
    <w:p w:rsidR="00CE0266" w:rsidRDefault="00F07A43" w:rsidP="005650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益治様～各食メイバランスミニ1</w:t>
      </w:r>
      <w:r w:rsidR="00CE0266">
        <w:rPr>
          <w:rFonts w:ascii="ＭＳ ゴシック" w:eastAsia="ＭＳ ゴシック" w:hAnsi="ＭＳ ゴシック" w:cs="Times New Roman" w:hint="eastAsia"/>
          <w:szCs w:val="21"/>
        </w:rPr>
        <w:t>本へ変更。</w:t>
      </w:r>
    </w:p>
    <w:p w:rsidR="004B0BA4" w:rsidRDefault="00F07A43" w:rsidP="005650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4B0BA4" w:rsidRDefault="00F07A43" w:rsidP="005526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・根市　敏子様～各食メイバランスミニ1</w:t>
      </w:r>
      <w:r w:rsidR="00CE0266">
        <w:rPr>
          <w:rFonts w:ascii="ＭＳ ゴシック" w:eastAsia="ＭＳ ゴシック" w:hAnsi="ＭＳ ゴシック" w:cs="Times New Roman" w:hint="eastAsia"/>
          <w:szCs w:val="21"/>
        </w:rPr>
        <w:t>本へ変更。</w:t>
      </w:r>
    </w:p>
    <w:p w:rsidR="00783FCD" w:rsidRDefault="00783FCD" w:rsidP="0055265E">
      <w:pPr>
        <w:rPr>
          <w:rFonts w:ascii="ＭＳ ゴシック" w:eastAsia="ＭＳ ゴシック" w:hAnsi="ＭＳ ゴシック" w:cs="Times New Roman"/>
          <w:szCs w:val="21"/>
        </w:rPr>
      </w:pPr>
    </w:p>
    <w:p w:rsidR="00CE0266" w:rsidRDefault="00CE0266" w:rsidP="005526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・掛端　フジヱ様～うっ血性心不全あり、8/3朝～塩分制限6gハーフ、各食メイバラン</w:t>
      </w:r>
    </w:p>
    <w:p w:rsidR="00783FCD" w:rsidRDefault="00CE0266" w:rsidP="00CE026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スミニへ変更。</w:t>
      </w:r>
    </w:p>
    <w:p w:rsidR="00CE0266" w:rsidRDefault="00CE0266" w:rsidP="0055265E">
      <w:pPr>
        <w:rPr>
          <w:rFonts w:ascii="ＭＳ ゴシック" w:eastAsia="ＭＳ ゴシック" w:hAnsi="ＭＳ ゴシック" w:cs="Times New Roman"/>
          <w:szCs w:val="21"/>
        </w:rPr>
      </w:pPr>
    </w:p>
    <w:p w:rsidR="00E9637D" w:rsidRDefault="00783FCD" w:rsidP="00E9637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・澤口　利香様～</w:t>
      </w:r>
      <w:r w:rsidR="00E9637D">
        <w:rPr>
          <w:rFonts w:ascii="ＭＳ ゴシック" w:eastAsia="ＭＳ ゴシック" w:hAnsi="ＭＳ ゴシック" w:cs="Times New Roman" w:hint="eastAsia"/>
          <w:szCs w:val="21"/>
        </w:rPr>
        <w:t>主治医より臨時薬拒薬継続するようであればコンサータ増量見送る方針との事。ジプレキサ筋注に関しては</w:t>
      </w:r>
      <w:r w:rsidR="00565000">
        <w:rPr>
          <w:rFonts w:ascii="ＭＳ ゴシック" w:eastAsia="ＭＳ ゴシック" w:hAnsi="ＭＳ ゴシック" w:cs="Times New Roman" w:hint="eastAsia"/>
          <w:szCs w:val="21"/>
        </w:rPr>
        <w:t>適宜指示受けし施行する方針で様子を見るとの事。</w:t>
      </w:r>
    </w:p>
    <w:p w:rsidR="00C46D99" w:rsidRDefault="00C46D99" w:rsidP="00783F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46D99" w:rsidRDefault="00C46D99" w:rsidP="00783F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</w:t>
      </w:r>
      <w:r w:rsidR="00565000">
        <w:rPr>
          <w:rFonts w:ascii="ＭＳ ゴシック" w:eastAsia="ＭＳ ゴシック" w:hAnsi="ＭＳ ゴシック" w:cs="Times New Roman" w:hint="eastAsia"/>
          <w:szCs w:val="21"/>
        </w:rPr>
        <w:t>主治医へ急変時の直接面会について相談し南病棟Aユニット側の玄関へベットごと移動し家族様にはフェイスシールド、マスク、ガウン着用、短時間での面会は可との事。</w:t>
      </w:r>
    </w:p>
    <w:p w:rsidR="006D139E" w:rsidRDefault="006D139E" w:rsidP="00783FC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D139E" w:rsidRDefault="006D139E" w:rsidP="006D13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英之様～本日職員の都合でARP実施できず。8/3～開始して下さい。</w:t>
      </w:r>
    </w:p>
    <w:p w:rsidR="006D139E" w:rsidRDefault="006D139E" w:rsidP="006D13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D139E" w:rsidRDefault="006D139E" w:rsidP="006D13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益治様～食事量低下しやや意識レベル低下あり。脱水が疑われ1000ml/日水補を目標にDIV2本　8/2～8/4指示あり。安全に点滴できない時は、点滴中のみ（2時間）身体拘束可。</w:t>
      </w:r>
    </w:p>
    <w:p w:rsidR="006D139E" w:rsidRDefault="006D139E" w:rsidP="006D13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ルート確保後はある程度点滴をする事へ理解を示し、ラインを気にしながら移動する事が出来ている。</w:t>
      </w:r>
    </w:p>
    <w:p w:rsidR="00566A5F" w:rsidRDefault="00566A5F" w:rsidP="006D13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66A5F" w:rsidRPr="00FB1385" w:rsidRDefault="00566A5F" w:rsidP="006D139E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・沢代　文男様～GH支配人来院、光熱費受け渡し済。退院後の意向確認あり、本人はもう1週間くらいで帰りたいと意思表示あり。主治医確認して、金曜日の診察結果で翌週退院検討の方針あり。</w:t>
      </w:r>
      <w:bookmarkStart w:id="0" w:name="_GoBack"/>
      <w:bookmarkEnd w:id="0"/>
    </w:p>
    <w:p w:rsidR="008E224C" w:rsidRDefault="008E224C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5070F" w:rsidRPr="0015070F" w:rsidRDefault="0015070F" w:rsidP="00A87F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15070F"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6D139E" w:rsidRPr="006D139E">
        <w:rPr>
          <w:rFonts w:ascii="ＭＳ ゴシック" w:eastAsia="ＭＳ ゴシック" w:hAnsi="ＭＳ ゴシック" w:cs="Times New Roman" w:hint="eastAsia"/>
          <w:szCs w:val="21"/>
        </w:rPr>
        <w:t>他者への迷惑行為あり早めに開放観察終了する。汚水の飲水行為無く、嘔気・嘔吐も無い。</w:t>
      </w:r>
      <w:r w:rsidRPr="0015070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A87F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午前・午後2時間ずつ開放観察実施。</w:t>
      </w:r>
      <w:r w:rsidR="006D139E" w:rsidRPr="006D139E">
        <w:rPr>
          <w:rFonts w:ascii="ＭＳ ゴシック" w:eastAsia="ＭＳ ゴシック" w:hAnsi="ＭＳ ゴシック" w:cs="Times New Roman" w:hint="eastAsia"/>
          <w:szCs w:val="21"/>
        </w:rPr>
        <w:t>隠れた飲水行為はなく自室で横になって過ごしている。妄想言動無し。開放観察終了時は素直に応じている。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A87F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FB1385" w:rsidRPr="00FB1385">
        <w:rPr>
          <w:rFonts w:ascii="ＭＳ ゴシック" w:eastAsia="ＭＳ ゴシック" w:hAnsi="ＭＳ ゴシック" w:cs="Times New Roman" w:hint="eastAsia"/>
          <w:szCs w:val="21"/>
        </w:rPr>
        <w:t>スタッフの常時見守りが行えない状況にある為、開放観察は見送りとしている。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0F4EA6" w:rsidRDefault="0015070F" w:rsidP="009D318A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CE0266" w:rsidRDefault="00CE0266" w:rsidP="003E1D3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理佳様～理解了解不良で帰宅要求頻回にきかれ気分易変性あり、主治医より</w:t>
      </w:r>
      <w:r w:rsidRPr="00CE0266">
        <w:rPr>
          <w:rFonts w:ascii="ＭＳ ゴシック" w:eastAsia="ＭＳ ゴシック" w:hAnsi="ＭＳ ゴシック" w:cs="Times New Roman"/>
          <w:szCs w:val="21"/>
        </w:rPr>
        <w:t>Aユニット移動可能。不穏時レボトミンは3回/</w:t>
      </w:r>
      <w:r>
        <w:rPr>
          <w:rFonts w:ascii="ＭＳ ゴシック" w:eastAsia="ＭＳ ゴシック" w:hAnsi="ＭＳ ゴシック" w:cs="Times New Roman"/>
          <w:szCs w:val="21"/>
        </w:rPr>
        <w:t>日上限で使用可能。夜間筋注実施時はレボトミンのみ使用</w:t>
      </w:r>
      <w:r>
        <w:rPr>
          <w:rFonts w:ascii="ＭＳ ゴシック" w:eastAsia="ＭＳ ゴシック" w:hAnsi="ＭＳ ゴシック" w:cs="Times New Roman" w:hint="eastAsia"/>
          <w:szCs w:val="21"/>
        </w:rPr>
        <w:t>指示受ける。</w:t>
      </w:r>
    </w:p>
    <w:p w:rsidR="00CE0266" w:rsidRDefault="00CE0266" w:rsidP="003E1D35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不穏時のレボトミン服薬しながら傾聴にて対応している。</w:t>
      </w:r>
    </w:p>
    <w:p w:rsidR="00CE0266" w:rsidRDefault="00CE0266" w:rsidP="003E1D3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3E1D35" w:rsidRDefault="009B461D" w:rsidP="003E1D3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・掛端　フジヱ様～</w:t>
      </w:r>
      <w:r w:rsidR="003E1D35" w:rsidRPr="003E1D35">
        <w:rPr>
          <w:rFonts w:ascii="ＭＳ ゴシック" w:eastAsia="ＭＳ ゴシック" w:hAnsi="ＭＳ ゴシック" w:cs="Times New Roman" w:hint="eastAsia"/>
          <w:szCs w:val="21"/>
        </w:rPr>
        <w:t>安全ベルト使用し車椅子上で過ごし危険行為無し。排泄時は大声を出して要求されている。帰宅要求や粗暴行為なし。</w:t>
      </w:r>
      <w:r w:rsidR="003E1D35">
        <w:rPr>
          <w:rFonts w:ascii="ＭＳ ゴシック" w:eastAsia="ＭＳ ゴシック" w:hAnsi="ＭＳ ゴシック" w:cs="Times New Roman"/>
          <w:szCs w:val="21"/>
        </w:rPr>
        <w:tab/>
      </w:r>
      <w:r w:rsidR="003E1D35">
        <w:rPr>
          <w:rFonts w:ascii="ＭＳ ゴシック" w:eastAsia="ＭＳ ゴシック" w:hAnsi="ＭＳ ゴシック" w:cs="Times New Roman"/>
          <w:szCs w:val="21"/>
        </w:rPr>
        <w:tab/>
      </w:r>
      <w:r w:rsidR="003E1D35">
        <w:rPr>
          <w:rFonts w:ascii="ＭＳ ゴシック" w:eastAsia="ＭＳ ゴシック" w:hAnsi="ＭＳ ゴシック" w:cs="Times New Roman"/>
          <w:szCs w:val="21"/>
        </w:rPr>
        <w:tab/>
      </w:r>
      <w:r w:rsidR="003E1D35">
        <w:rPr>
          <w:rFonts w:ascii="ＭＳ ゴシック" w:eastAsia="ＭＳ ゴシック" w:hAnsi="ＭＳ ゴシック" w:cs="Times New Roman"/>
          <w:szCs w:val="21"/>
        </w:rPr>
        <w:tab/>
      </w:r>
      <w:r w:rsidR="003E1D35">
        <w:rPr>
          <w:rFonts w:ascii="ＭＳ ゴシック" w:eastAsia="ＭＳ ゴシック" w:hAnsi="ＭＳ ゴシック" w:cs="Times New Roman"/>
          <w:szCs w:val="21"/>
        </w:rPr>
        <w:tab/>
      </w:r>
      <w:r w:rsidR="003E1D35">
        <w:rPr>
          <w:rFonts w:ascii="ＭＳ ゴシック" w:eastAsia="ＭＳ ゴシック" w:hAnsi="ＭＳ ゴシック" w:cs="Times New Roman"/>
          <w:szCs w:val="21"/>
        </w:rPr>
        <w:tab/>
      </w:r>
    </w:p>
    <w:p w:rsidR="008E224C" w:rsidRDefault="00701054" w:rsidP="006D139E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</w:t>
      </w:r>
      <w:r w:rsidR="00CE0266">
        <w:rPr>
          <w:rFonts w:ascii="ＭＳ ゴシック" w:eastAsia="ＭＳ ゴシック" w:hAnsi="ＭＳ ゴシック" w:cs="Times New Roman" w:hint="eastAsia"/>
          <w:szCs w:val="21"/>
        </w:rPr>
        <w:t>体温37.2→37.6℃。酸素3Lカヌラで酸素飽和度94～96％、装着手順が分からず外れている事あり、その際85％へ低下あり。</w:t>
      </w:r>
      <w:r w:rsidR="006D139E">
        <w:rPr>
          <w:rFonts w:ascii="ＭＳ ゴシック" w:eastAsia="ＭＳ ゴシック" w:hAnsi="ＭＳ ゴシック" w:cs="Times New Roman" w:hint="eastAsia"/>
          <w:szCs w:val="21"/>
        </w:rPr>
        <w:t>発熱時歩行ふらつきあるのに、過信して単独独歩するため、常に声掛けのお願いと所在確認を要している。</w:t>
      </w:r>
    </w:p>
    <w:p w:rsidR="008E224C" w:rsidRDefault="008E224C" w:rsidP="009B461D">
      <w:pPr>
        <w:rPr>
          <w:rFonts w:ascii="ＭＳ ゴシック" w:eastAsia="ＭＳ ゴシック" w:hAnsi="ＭＳ ゴシック" w:cs="Times New Roman"/>
          <w:szCs w:val="21"/>
        </w:rPr>
      </w:pPr>
    </w:p>
    <w:p w:rsidR="008E224C" w:rsidRDefault="00E9637D" w:rsidP="009B461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</w:t>
      </w:r>
      <w:r w:rsidR="00CA0829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E9637D">
        <w:rPr>
          <w:rFonts w:ascii="ＭＳ ゴシック" w:eastAsia="ＭＳ ゴシック" w:hAnsi="ＭＳ ゴシック" w:cs="Times New Roman"/>
          <w:szCs w:val="21"/>
        </w:rPr>
        <w:t xml:space="preserve">4年8月2日　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氏　　名：村上　博昭（むらかみ　ひろあき）様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生年月日：昭和</w:t>
      </w:r>
      <w:r w:rsidRPr="00E9637D">
        <w:rPr>
          <w:rFonts w:ascii="ＭＳ ゴシック" w:eastAsia="ＭＳ ゴシック" w:hAnsi="ＭＳ ゴシック" w:cs="Times New Roman"/>
          <w:szCs w:val="21"/>
        </w:rPr>
        <w:t>25年1月3日（72歳）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病　　名：認知症を伴うパーキンソン病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性　　別：男性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主</w:t>
      </w:r>
      <w:r w:rsidRPr="00E9637D">
        <w:rPr>
          <w:rFonts w:ascii="ＭＳ ゴシック" w:eastAsia="ＭＳ ゴシック" w:hAnsi="ＭＳ ゴシック" w:cs="Times New Roman"/>
          <w:szCs w:val="21"/>
        </w:rPr>
        <w:t xml:space="preserve"> 治 医：馬渡Dr.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入院形態：医療保護入院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病　　棟：東病棟</w:t>
      </w:r>
      <w:r w:rsidRPr="00E9637D">
        <w:rPr>
          <w:rFonts w:ascii="ＭＳ ゴシック" w:eastAsia="ＭＳ ゴシック" w:hAnsi="ＭＳ ゴシック" w:cs="Times New Roman"/>
          <w:szCs w:val="21"/>
        </w:rPr>
        <w:t>Aユニット13号室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妻と二人で暮らしている。娘が一人いて、県外に住んでいる。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/>
          <w:szCs w:val="21"/>
        </w:rPr>
        <w:t>H16年より八戸市立市民病院にてパーキンソン病の治療を受け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ているが、</w:t>
      </w:r>
      <w:r w:rsidRPr="00E9637D">
        <w:rPr>
          <w:rFonts w:ascii="ＭＳ ゴシック" w:eastAsia="ＭＳ ゴシック" w:hAnsi="ＭＳ ゴシック" w:cs="Times New Roman"/>
          <w:szCs w:val="21"/>
        </w:rPr>
        <w:t>R2年頃より妻への易怒性が亢進し、妻が夫へ何か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指摘すると工具を振り回したり、物を壊したり、「腕を折る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ぞ」と脅したりするようになった。大工として働いていたた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め、家の中を自分でリフォームしようとして壊しては自分で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直そうとすることもある。トイレは壊れたときも「自分で直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せばいい」と言ってなかなか業者を呼べなかったこともある。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妄想症状もあり「毒を飲ませるのか」と服薬を拒否したり、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家の中に除草剤をまいたことも二度ある。夜間の放尿をした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り、大きな声で叫ぶこともある。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 xml:space="preserve">　パーキンソン病の治療のために日中は</w:t>
      </w:r>
      <w:r w:rsidRPr="00E9637D">
        <w:rPr>
          <w:rFonts w:ascii="ＭＳ ゴシック" w:eastAsia="ＭＳ ゴシック" w:hAnsi="ＭＳ ゴシック" w:cs="Times New Roman"/>
          <w:szCs w:val="21"/>
        </w:rPr>
        <w:t>3時間おきに服薬必要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があるが、妻が仕事で不在にするため、服薬ができずに自宅で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動けなくなっていることも多い。市内に住む本人の兄弟が服薬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管理に訪問することもあるが、ご兄弟も高齢で、毎日の訪問は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難しい。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 xml:space="preserve">　上記症状に妻が疲弊し、市民病院の主治医へ相談したところ、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当院での入院による精神科的治療を勧められる。以前にも一度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当院へ紹介状を作成されたが、娘の反対にあい受診しなかった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ことがあるが、今回は娘も市民病院の受診に同席し入院治療に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も同意しているとのこと。令和</w:t>
      </w:r>
      <w:r w:rsidRPr="00E9637D">
        <w:rPr>
          <w:rFonts w:ascii="ＭＳ ゴシック" w:eastAsia="ＭＳ ゴシック" w:hAnsi="ＭＳ ゴシック" w:cs="Times New Roman"/>
          <w:szCs w:val="21"/>
        </w:rPr>
        <w:t>4年8月2日東病棟Aユニット13</w:t>
      </w:r>
    </w:p>
    <w:p w:rsidR="00E9637D" w:rsidRPr="00E9637D" w:rsidRDefault="00E9637D" w:rsidP="00E9637D">
      <w:pPr>
        <w:rPr>
          <w:rFonts w:ascii="ＭＳ ゴシック" w:eastAsia="ＭＳ ゴシック" w:hAnsi="ＭＳ ゴシック" w:cs="Times New Roman"/>
          <w:szCs w:val="21"/>
        </w:rPr>
      </w:pPr>
      <w:r w:rsidRPr="00E9637D">
        <w:rPr>
          <w:rFonts w:ascii="ＭＳ ゴシック" w:eastAsia="ＭＳ ゴシック" w:hAnsi="ＭＳ ゴシック" w:cs="Times New Roman" w:hint="eastAsia"/>
          <w:szCs w:val="21"/>
        </w:rPr>
        <w:t>号室へ当院一回目の医療保護入院となる。</w:t>
      </w:r>
    </w:p>
    <w:p w:rsidR="00E9637D" w:rsidRDefault="00E9637D" w:rsidP="009B461D">
      <w:pPr>
        <w:rPr>
          <w:rFonts w:ascii="ＭＳ ゴシック" w:eastAsia="ＭＳ ゴシック" w:hAnsi="ＭＳ ゴシック" w:cs="Times New Roman"/>
          <w:szCs w:val="21"/>
        </w:rPr>
      </w:pPr>
    </w:p>
    <w:p w:rsidR="00CA0829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</w:t>
      </w:r>
      <w:r>
        <w:rPr>
          <w:rFonts w:ascii="ＭＳ ゴシック" w:eastAsia="ＭＳ ゴシック" w:hAnsi="ＭＳ ゴシック" w:cs="Times New Roman" w:hint="eastAsia"/>
          <w:szCs w:val="21"/>
        </w:rPr>
        <w:t>②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日　　時：令和4年8月2日13:58　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氏　　名：上関　孝三（かみせき　こうぞう）様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生年月日：昭和18年4月2日（79歳）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病　　名：脳血管性認知症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性　　別：男性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主 治 医：小柳Dr.　（サポート医：馬渡Dr）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入院形態：医療保護入院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病　　棟：東病棟合併症室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＜経過＞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H22年に交通事故にあい、八戸赤十字病院にて前頭蓋底髄膜種の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手術を実施。同時期より、同院にててんかんの治療も開始。R3年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9月に同院脳神経外科を受診した際に脳梗塞の跡があると言われ、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その際にめまいや血圧高値や不安の訴え、気分の落ち込み等がみら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れ始めた。R4年4月頃から物忘れ、意欲低下、希死念慮もみられる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ようになった。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 xml:space="preserve">　鑑別診断を希望され令和4年6月23日当院初診。 以後は通院継続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していた。7.29ケアマネより連絡あり、気持ちの落ち込みが強くな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り、食欲低下、服薬困難が見られてきており、週１回のヘルパー利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用をやめると話したり、デイサービスも休みがちとなる。体重減少も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あり、入院での加療を行うことに妹様も同意されているとのことで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8.2予約を早めて受診。慢性的な希死念慮あり外来通院での薬物治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療は難しく入院治療を要することから13：58　東病棟合併症室へ医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CA0829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療保護入院となる。</w:t>
      </w:r>
    </w:p>
    <w:p w:rsidR="00CA0829" w:rsidRPr="00CA0829" w:rsidRDefault="00CA0829" w:rsidP="00CA08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</w:p>
    <w:p w:rsidR="00CA0829" w:rsidRPr="00CA0829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【緊急時】救急搬送</w:t>
      </w:r>
    </w:p>
    <w:p w:rsidR="00CA0829" w:rsidRPr="00CA0829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【売店】</w:t>
      </w:r>
      <w:r w:rsidRPr="00CA0829">
        <w:rPr>
          <w:rFonts w:ascii="ＭＳ ゴシック" w:eastAsia="ＭＳ ゴシック" w:hAnsi="ＭＳ ゴシック" w:cs="Times New Roman"/>
          <w:szCs w:val="21"/>
        </w:rPr>
        <w:t>3000円/月</w:t>
      </w:r>
    </w:p>
    <w:p w:rsidR="00CA0829" w:rsidRPr="00CA0829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【洗濯】妹様が行う</w:t>
      </w:r>
    </w:p>
    <w:p w:rsidR="00CA0829" w:rsidRPr="00CA0829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【他科診】なし</w:t>
      </w:r>
    </w:p>
    <w:p w:rsidR="00E9637D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【新型コロナワクチン】</w:t>
      </w:r>
      <w:r w:rsidRPr="00CA0829">
        <w:rPr>
          <w:rFonts w:ascii="ＭＳ ゴシック" w:eastAsia="ＭＳ ゴシック" w:hAnsi="ＭＳ ゴシック" w:cs="Times New Roman"/>
          <w:szCs w:val="21"/>
        </w:rPr>
        <w:t>3回接種済み（R4.2頃）、4回目接種券持参あり、希望あり。</w:t>
      </w:r>
    </w:p>
    <w:p w:rsidR="00CA0829" w:rsidRDefault="00CA0829" w:rsidP="00CA0829">
      <w:pPr>
        <w:rPr>
          <w:rFonts w:ascii="ＭＳ ゴシック" w:eastAsia="ＭＳ ゴシック" w:hAnsi="ＭＳ ゴシック" w:cs="Times New Roman" w:hint="eastAsia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【退院支援】</w:t>
      </w:r>
      <w:r w:rsidRPr="00CA0829">
        <w:rPr>
          <w:rFonts w:ascii="ＭＳ ゴシック" w:eastAsia="ＭＳ ゴシック" w:hAnsi="ＭＳ ゴシック" w:cs="Times New Roman"/>
          <w:szCs w:val="21"/>
        </w:rPr>
        <w:t>1ヶ月治療。介護サービス（居宅ﾍﾙﾊﾟｰ、ﾃﾞｲｻｰﾋﾞｽ利用）しながら独居。薬自己管理困難あり、追加支援要する。</w:t>
      </w:r>
    </w:p>
    <w:p w:rsidR="00CA0829" w:rsidRPr="00CA0829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【持参薬】青森労災病院　糖尿病内分泌科</w:t>
      </w:r>
      <w:r w:rsidRPr="00CA0829">
        <w:rPr>
          <w:rFonts w:ascii="ＭＳ ゴシック" w:eastAsia="ＭＳ ゴシック" w:hAnsi="ＭＳ ゴシック" w:cs="Times New Roman"/>
          <w:szCs w:val="21"/>
        </w:rPr>
        <w:t>8/16　家族代理受診、全て処方受けるように説明済。入院証明書は8/3　発行依頼お願いします。8/3　PM衣類持参で妹来院するため渡して下さい。</w:t>
      </w:r>
    </w:p>
    <w:p w:rsidR="00CA0829" w:rsidRPr="00CA0829" w:rsidRDefault="00CA0829" w:rsidP="00CA0829">
      <w:pPr>
        <w:rPr>
          <w:rFonts w:ascii="ＭＳ ゴシック" w:eastAsia="ＭＳ ゴシック" w:hAnsi="ＭＳ ゴシック" w:cs="Times New Roman"/>
          <w:szCs w:val="21"/>
        </w:rPr>
      </w:pPr>
      <w:r w:rsidRPr="00CA0829">
        <w:rPr>
          <w:rFonts w:ascii="ＭＳ ゴシック" w:eastAsia="ＭＳ ゴシック" w:hAnsi="ＭＳ ゴシック" w:cs="Times New Roman" w:hint="eastAsia"/>
          <w:szCs w:val="21"/>
        </w:rPr>
        <w:t>他当院代替希望。</w:t>
      </w:r>
    </w:p>
    <w:sectPr w:rsidR="00CA0829" w:rsidRPr="00CA082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545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BDD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68C9E8"/>
  <w15:docId w15:val="{7378ADCD-0A04-493F-BF7E-E882814F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E2245-8FB7-491F-BEA9-4AD7E1F61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2867</Words>
  <Characters>386</Characters>
  <Application>Microsoft Office Word</Application>
  <DocSecurity>0</DocSecurity>
  <Lines>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9</cp:revision>
  <cp:lastPrinted>2022-06-27T05:54:00Z</cp:lastPrinted>
  <dcterms:created xsi:type="dcterms:W3CDTF">2022-08-02T00:47:00Z</dcterms:created>
  <dcterms:modified xsi:type="dcterms:W3CDTF">2022-08-02T12:34:00Z</dcterms:modified>
</cp:coreProperties>
</file>