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DB2479">
        <w:rPr>
          <w:rFonts w:ascii="ＭＳ ゴシック" w:eastAsia="ＭＳ ゴシック" w:hAnsi="ＭＳ ゴシック" w:hint="eastAsia"/>
          <w:sz w:val="24"/>
        </w:rPr>
        <w:t>12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DB2479">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FC6717">
        <w:rPr>
          <w:rFonts w:ascii="ＭＳ ゴシック" w:eastAsia="ＭＳ ゴシック" w:hAnsi="ＭＳ ゴシック" w:hint="eastAsia"/>
          <w:sz w:val="24"/>
        </w:rPr>
        <w:t>上野　由夢心</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675FEF" w:rsidRPr="00802814">
        <w:rPr>
          <w:rFonts w:ascii="ＭＳ ゴシック" w:eastAsia="ＭＳ ゴシック" w:hAnsi="ＭＳ ゴシック"/>
          <w:sz w:val="24"/>
        </w:rPr>
        <w:t xml:space="preserve"> </w:t>
      </w:r>
      <w:r w:rsidR="00FC6717">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5D3A52" w:rsidP="00C55744">
            <w:pPr>
              <w:pStyle w:val="xl67"/>
              <w:widowControl w:val="0"/>
              <w:spacing w:before="0" w:beforeAutospacing="0" w:after="0" w:afterAutospacing="0"/>
              <w:ind w:firstLineChars="50" w:firstLine="12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8211DA" w:rsidRPr="00DE7D38" w:rsidRDefault="005D3A52"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5D3A52"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DE7D38" w:rsidRDefault="005D3A52" w:rsidP="00AF025C">
            <w:pPr>
              <w:pStyle w:val="xl67"/>
              <w:widowControl w:val="0"/>
              <w:spacing w:before="0" w:beforeAutospacing="0" w:after="0" w:afterAutospacing="0"/>
              <w:textAlignment w:val="auto"/>
              <w:rPr>
                <w:rFonts w:ascii="ＭＳ ゴシック" w:eastAsia="ＭＳ ゴシック" w:hAnsi="ＭＳ ゴシック"/>
                <w:kern w:val="2"/>
              </w:rPr>
            </w:pPr>
            <w:r w:rsidRPr="005D3A52">
              <w:rPr>
                <w:rFonts w:ascii="ＭＳ ゴシック" w:eastAsia="ＭＳ ゴシック" w:hAnsi="ＭＳ ゴシック" w:hint="eastAsia"/>
                <w:kern w:val="2"/>
              </w:rPr>
              <w:t>明け</w:t>
            </w:r>
          </w:p>
        </w:tc>
        <w:tc>
          <w:tcPr>
            <w:tcW w:w="989" w:type="dxa"/>
            <w:vAlign w:val="center"/>
          </w:tcPr>
          <w:p w:rsidR="003C1EB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5D3A52"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5D3A52"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5D3A52" w:rsidP="00AF025C">
            <w:pPr>
              <w:pStyle w:val="xl67"/>
              <w:widowControl w:val="0"/>
              <w:spacing w:before="0" w:beforeAutospacing="0" w:after="0" w:afterAutospacing="0"/>
              <w:textAlignment w:val="auto"/>
              <w:rPr>
                <w:rFonts w:ascii="ＭＳ ゴシック" w:eastAsia="ＭＳ ゴシック" w:hAnsi="ＭＳ ゴシック"/>
                <w:kern w:val="2"/>
              </w:rPr>
            </w:pPr>
            <w:r w:rsidRPr="005D3A52">
              <w:rPr>
                <w:rFonts w:ascii="ＭＳ ゴシック" w:eastAsia="ＭＳ ゴシック" w:hAnsi="ＭＳ ゴシック" w:hint="eastAsia"/>
                <w:kern w:val="2"/>
              </w:rPr>
              <w:t>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5D3A52"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874F0" w:rsidRPr="00DE7D38" w:rsidRDefault="006B0254"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5D3A52" w:rsidP="00AF025C">
            <w:pPr>
              <w:pStyle w:val="xl67"/>
              <w:widowControl w:val="0"/>
              <w:spacing w:before="0" w:beforeAutospacing="0" w:after="0" w:afterAutospacing="0"/>
              <w:textAlignment w:val="auto"/>
              <w:rPr>
                <w:rFonts w:ascii="ＭＳ ゴシック" w:eastAsia="ＭＳ ゴシック" w:hAnsi="ＭＳ ゴシック"/>
                <w:kern w:val="2"/>
              </w:rPr>
            </w:pPr>
            <w:r w:rsidRPr="005D3A52">
              <w:rPr>
                <w:rFonts w:ascii="ＭＳ ゴシック" w:eastAsia="ＭＳ ゴシック" w:hAnsi="ＭＳ ゴシック" w:hint="eastAsia"/>
                <w:kern w:val="2"/>
              </w:rPr>
              <w:t>休</w:t>
            </w:r>
          </w:p>
        </w:tc>
        <w:tc>
          <w:tcPr>
            <w:tcW w:w="990" w:type="dxa"/>
            <w:vAlign w:val="center"/>
          </w:tcPr>
          <w:p w:rsidR="00E04C4B" w:rsidRPr="00DE7D38" w:rsidRDefault="005D3A52" w:rsidP="00AF025C">
            <w:pPr>
              <w:pStyle w:val="xl67"/>
              <w:widowControl w:val="0"/>
              <w:spacing w:before="0" w:beforeAutospacing="0" w:after="0" w:afterAutospacing="0"/>
              <w:rPr>
                <w:rFonts w:ascii="ＭＳ ゴシック" w:eastAsia="ＭＳ ゴシック" w:hAnsi="ＭＳ ゴシック"/>
                <w:kern w:val="2"/>
              </w:rPr>
            </w:pPr>
            <w:r w:rsidRPr="005D3A52">
              <w:rPr>
                <w:rFonts w:ascii="ＭＳ ゴシック" w:eastAsia="ＭＳ ゴシック" w:hAnsi="ＭＳ ゴシック" w:hint="eastAsia"/>
                <w:kern w:val="2"/>
              </w:rPr>
              <w:t>準</w:t>
            </w:r>
          </w:p>
        </w:tc>
        <w:tc>
          <w:tcPr>
            <w:tcW w:w="989" w:type="dxa"/>
            <w:vAlign w:val="center"/>
          </w:tcPr>
          <w:p w:rsidR="00E04C4B" w:rsidRPr="00372400" w:rsidRDefault="005D3A52" w:rsidP="00AF025C">
            <w:pPr>
              <w:pStyle w:val="xl67"/>
              <w:widowControl w:val="0"/>
              <w:spacing w:before="0" w:beforeAutospacing="0" w:after="0" w:afterAutospacing="0"/>
              <w:textAlignment w:val="auto"/>
              <w:rPr>
                <w:rFonts w:ascii="ＭＳ ゴシック" w:eastAsia="ＭＳ ゴシック" w:hAnsi="ＭＳ ゴシック"/>
                <w:kern w:val="2"/>
              </w:rPr>
            </w:pPr>
            <w:r w:rsidRPr="005D3A52">
              <w:rPr>
                <w:rFonts w:ascii="ＭＳ ゴシック" w:eastAsia="ＭＳ ゴシック" w:hAnsi="ＭＳ ゴシック" w:hint="eastAsia"/>
                <w:kern w:val="2"/>
              </w:rPr>
              <w:t>準</w:t>
            </w:r>
          </w:p>
        </w:tc>
        <w:tc>
          <w:tcPr>
            <w:tcW w:w="989" w:type="dxa"/>
            <w:vAlign w:val="center"/>
          </w:tcPr>
          <w:p w:rsidR="00E04C4B" w:rsidRPr="00DE7D38" w:rsidRDefault="005D3A52" w:rsidP="00376F0D">
            <w:pPr>
              <w:pStyle w:val="xl67"/>
              <w:widowControl w:val="0"/>
              <w:spacing w:before="0" w:beforeAutospacing="0" w:after="0" w:afterAutospacing="0"/>
              <w:rPr>
                <w:rFonts w:ascii="ＭＳ ゴシック" w:eastAsia="ＭＳ ゴシック" w:hAnsi="ＭＳ ゴシック"/>
                <w:kern w:val="2"/>
              </w:rPr>
            </w:pPr>
            <w:r w:rsidRPr="005D3A52">
              <w:rPr>
                <w:rFonts w:ascii="ＭＳ ゴシック" w:eastAsia="ＭＳ ゴシック" w:hAnsi="ＭＳ ゴシック" w:hint="eastAsia"/>
                <w:kern w:val="2"/>
              </w:rPr>
              <w:t>明け</w:t>
            </w:r>
          </w:p>
        </w:tc>
        <w:tc>
          <w:tcPr>
            <w:tcW w:w="990" w:type="dxa"/>
            <w:vAlign w:val="center"/>
          </w:tcPr>
          <w:p w:rsidR="00023E8F" w:rsidRPr="00DE7D38" w:rsidRDefault="005D3A52" w:rsidP="00995BF0">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C55744"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E04C4B" w:rsidRPr="00DE7D38" w:rsidRDefault="005D3A52" w:rsidP="00995BF0">
            <w:pPr>
              <w:pStyle w:val="xl67"/>
              <w:widowControl w:val="0"/>
              <w:spacing w:before="0" w:beforeAutospacing="0" w:after="0" w:afterAutospacing="0"/>
              <w:rPr>
                <w:rFonts w:ascii="ＭＳ ゴシック" w:eastAsia="ＭＳ ゴシック" w:hAnsi="ＭＳ ゴシック"/>
                <w:kern w:val="2"/>
              </w:rPr>
            </w:pPr>
            <w:r w:rsidRPr="005D3A52">
              <w:rPr>
                <w:rFonts w:ascii="ＭＳ ゴシック" w:eastAsia="ＭＳ ゴシック" w:hAnsi="ＭＳ ゴシック" w:hint="eastAsia"/>
                <w:kern w:val="2"/>
              </w:rPr>
              <w:t>休</w:t>
            </w:r>
          </w:p>
        </w:tc>
      </w:tr>
      <w:tr w:rsidR="00ED1690" w:rsidRPr="002F5AB4" w:rsidTr="00E04C4B">
        <w:trPr>
          <w:cantSplit/>
          <w:trHeight w:val="720"/>
        </w:trPr>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r>
      <w:tr w:rsidR="00ED1690" w:rsidRPr="002F5AB4" w:rsidTr="00E04C4B">
        <w:trPr>
          <w:cantSplit/>
          <w:trHeight w:val="691"/>
        </w:trPr>
        <w:tc>
          <w:tcPr>
            <w:tcW w:w="989" w:type="dxa"/>
            <w:vAlign w:val="center"/>
          </w:tcPr>
          <w:p w:rsidR="00ED1690" w:rsidRPr="00DE7D38" w:rsidRDefault="00FC6717" w:rsidP="00FC67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D1690" w:rsidRPr="00DE7D38" w:rsidRDefault="005D3A52"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D1690" w:rsidRPr="00DE7D38" w:rsidRDefault="00C55744"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ED1690" w:rsidRPr="00DE7D38" w:rsidRDefault="006B0254"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5D3A52" w:rsidP="005D3A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shd w:val="clear" w:color="auto" w:fill="auto"/>
            <w:vAlign w:val="center"/>
          </w:tcPr>
          <w:p w:rsidR="00ED1690" w:rsidRPr="00DE7D38" w:rsidRDefault="005D3A52" w:rsidP="00ED1690">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D1690" w:rsidRPr="00DE7D38" w:rsidRDefault="00C24997"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D1690" w:rsidRPr="00DE7D38" w:rsidRDefault="00C24997"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B43CE3" w:rsidRDefault="00B43CE3" w:rsidP="00B43CE3">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・ベッドマットが破れているものに被せている黄色いカバーが</w:t>
      </w:r>
      <w:r w:rsidR="00C55744">
        <w:rPr>
          <w:rFonts w:ascii="ＭＳ ゴシック" w:eastAsia="ＭＳ ゴシック" w:hAnsi="ＭＳ ゴシック" w:hint="eastAsia"/>
          <w:sz w:val="24"/>
        </w:rPr>
        <w:t>汚染した場合に</w:t>
      </w:r>
    </w:p>
    <w:p w:rsidR="001622EB" w:rsidRDefault="00C55744" w:rsidP="005F4457">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は、寝具汚染伝票に記載して洗濯に出すようにして下さい。</w:t>
      </w:r>
    </w:p>
    <w:p w:rsidR="00C55744" w:rsidRDefault="00C55744" w:rsidP="00C55744">
      <w:pPr>
        <w:ind w:left="2062" w:hangingChars="859" w:hanging="2062"/>
        <w:jc w:val="left"/>
        <w:rPr>
          <w:rFonts w:ascii="ＭＳ ゴシック" w:eastAsia="ＭＳ ゴシック" w:hAnsi="ＭＳ ゴシック"/>
          <w:sz w:val="24"/>
        </w:rPr>
      </w:pPr>
    </w:p>
    <w:p w:rsidR="001954EE" w:rsidRDefault="001954EE"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・バスマジックリンの空容器は捨てないで、オーダリングで発注したら庶務へ</w:t>
      </w:r>
    </w:p>
    <w:p w:rsidR="001954EE" w:rsidRDefault="001954EE" w:rsidP="001954EE">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下ろして下さい。</w:t>
      </w:r>
    </w:p>
    <w:p w:rsidR="001954EE" w:rsidRDefault="001954EE" w:rsidP="00C55744">
      <w:pPr>
        <w:ind w:left="2062" w:hangingChars="859" w:hanging="2062"/>
        <w:jc w:val="left"/>
        <w:rPr>
          <w:rFonts w:ascii="ＭＳ ゴシック" w:eastAsia="ＭＳ ゴシック" w:hAnsi="ＭＳ ゴシック"/>
          <w:sz w:val="24"/>
        </w:rPr>
      </w:pPr>
    </w:p>
    <w:p w:rsidR="00E37592" w:rsidRDefault="00E37592"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・患者様が37.5℃以上の発熱があったら、抗原検査をして下さい。</w:t>
      </w:r>
    </w:p>
    <w:p w:rsidR="00E37592" w:rsidRDefault="00E37592" w:rsidP="00C55744">
      <w:pPr>
        <w:ind w:left="2062" w:hangingChars="859" w:hanging="2062"/>
        <w:jc w:val="left"/>
        <w:rPr>
          <w:rFonts w:ascii="ＭＳ ゴシック" w:eastAsia="ＭＳ ゴシック" w:hAnsi="ＭＳ ゴシック"/>
          <w:sz w:val="24"/>
        </w:rPr>
      </w:pPr>
    </w:p>
    <w:p w:rsidR="00E37592" w:rsidRDefault="00E37592"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・スタッフは体調不良があれば出勤しないように。</w:t>
      </w:r>
    </w:p>
    <w:p w:rsidR="00E37592" w:rsidRDefault="00E37592" w:rsidP="00C55744">
      <w:pPr>
        <w:ind w:left="2062" w:hangingChars="859" w:hanging="2062"/>
        <w:jc w:val="left"/>
        <w:rPr>
          <w:rFonts w:ascii="ＭＳ ゴシック" w:eastAsia="ＭＳ ゴシック" w:hAnsi="ＭＳ ゴシック"/>
          <w:sz w:val="24"/>
        </w:rPr>
      </w:pPr>
    </w:p>
    <w:p w:rsidR="005F7738" w:rsidRDefault="005F7738"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・管理棟の</w:t>
      </w:r>
      <w:r w:rsidR="00CD1C2F">
        <w:rPr>
          <w:rFonts w:ascii="ＭＳ ゴシック" w:eastAsia="ＭＳ ゴシック" w:hAnsi="ＭＳ ゴシック" w:hint="eastAsia"/>
          <w:sz w:val="24"/>
        </w:rPr>
        <w:t>エレベーター側の</w:t>
      </w:r>
      <w:r>
        <w:rPr>
          <w:rFonts w:ascii="ＭＳ ゴシック" w:eastAsia="ＭＳ ゴシック" w:hAnsi="ＭＳ ゴシック" w:hint="eastAsia"/>
          <w:sz w:val="24"/>
        </w:rPr>
        <w:t>階段は通行禁止となります。</w:t>
      </w:r>
    </w:p>
    <w:p w:rsidR="005F7738" w:rsidRDefault="005F7738" w:rsidP="00C55744">
      <w:pPr>
        <w:ind w:left="2062" w:hangingChars="859" w:hanging="2062"/>
        <w:jc w:val="left"/>
        <w:rPr>
          <w:rFonts w:ascii="ＭＳ ゴシック" w:eastAsia="ＭＳ ゴシック" w:hAnsi="ＭＳ ゴシック"/>
          <w:sz w:val="24"/>
        </w:rPr>
      </w:pPr>
    </w:p>
    <w:p w:rsidR="00930D55" w:rsidRDefault="00E37592" w:rsidP="00930D55">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・7/19からベトナムからの実習生が病棟に入ります。基本</w:t>
      </w:r>
      <w:r w:rsidR="00930D55">
        <w:rPr>
          <w:rFonts w:ascii="ＭＳ ゴシック" w:eastAsia="ＭＳ ゴシック" w:hAnsi="ＭＳ ゴシック" w:hint="eastAsia"/>
          <w:sz w:val="24"/>
        </w:rPr>
        <w:t>は</w:t>
      </w:r>
      <w:r>
        <w:rPr>
          <w:rFonts w:ascii="ＭＳ ゴシック" w:eastAsia="ＭＳ ゴシック" w:hAnsi="ＭＳ ゴシック" w:hint="eastAsia"/>
          <w:sz w:val="24"/>
        </w:rPr>
        <w:t>介護</w:t>
      </w:r>
      <w:r w:rsidR="00930D55">
        <w:rPr>
          <w:rFonts w:ascii="ＭＳ ゴシック" w:eastAsia="ＭＳ ゴシック" w:hAnsi="ＭＳ ゴシック" w:hint="eastAsia"/>
          <w:sz w:val="24"/>
        </w:rPr>
        <w:t>スタッフが付</w:t>
      </w:r>
    </w:p>
    <w:p w:rsidR="00930D55" w:rsidRDefault="00930D55" w:rsidP="00930D55">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きますが、欠勤などで看護スタッフが付く場合もある為、何を教えればいい</w:t>
      </w:r>
    </w:p>
    <w:p w:rsidR="00E37592" w:rsidRDefault="005F7738" w:rsidP="00930D55">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かが</w:t>
      </w:r>
      <w:r w:rsidR="00930D55">
        <w:rPr>
          <w:rFonts w:ascii="ＭＳ ゴシック" w:eastAsia="ＭＳ ゴシック" w:hAnsi="ＭＳ ゴシック" w:hint="eastAsia"/>
          <w:sz w:val="24"/>
        </w:rPr>
        <w:t>わからないという事が無いように、各自確認しておいて下さい。</w:t>
      </w:r>
    </w:p>
    <w:p w:rsidR="00E37592" w:rsidRDefault="00E37592" w:rsidP="005F7738">
      <w:pPr>
        <w:jc w:val="left"/>
        <w:rPr>
          <w:rFonts w:ascii="ＭＳ ゴシック" w:eastAsia="ＭＳ ゴシック" w:hAnsi="ＭＳ ゴシック"/>
          <w:sz w:val="24"/>
        </w:rPr>
      </w:pPr>
    </w:p>
    <w:p w:rsidR="00D85689" w:rsidRDefault="00D85689"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85689" w:rsidRDefault="00D85689" w:rsidP="00D85689">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・瀧　タキ様～15:00</w:t>
      </w:r>
      <w:r w:rsidR="00930D55">
        <w:rPr>
          <w:rFonts w:ascii="ＭＳ ゴシック" w:eastAsia="ＭＳ ゴシック" w:hAnsi="ＭＳ ゴシック" w:hint="eastAsia"/>
          <w:sz w:val="24"/>
        </w:rPr>
        <w:t>、銀杏苑からの</w:t>
      </w:r>
      <w:r>
        <w:rPr>
          <w:rFonts w:ascii="ＭＳ ゴシック" w:eastAsia="ＭＳ ゴシック" w:hAnsi="ＭＳ ゴシック" w:hint="eastAsia"/>
          <w:sz w:val="24"/>
        </w:rPr>
        <w:t>訪問調査</w:t>
      </w:r>
      <w:r w:rsidR="00915977">
        <w:rPr>
          <w:rFonts w:ascii="ＭＳ ゴシック" w:eastAsia="ＭＳ ゴシック" w:hAnsi="ＭＳ ゴシック" w:hint="eastAsia"/>
          <w:sz w:val="24"/>
        </w:rPr>
        <w:t>実施している。</w:t>
      </w:r>
    </w:p>
    <w:p w:rsidR="00991C2B" w:rsidRDefault="00991C2B" w:rsidP="00D85689">
      <w:pPr>
        <w:ind w:left="2062" w:hangingChars="859" w:hanging="2062"/>
        <w:jc w:val="left"/>
        <w:rPr>
          <w:rFonts w:ascii="ＭＳ ゴシック" w:eastAsia="ＭＳ ゴシック" w:hAnsi="ＭＳ ゴシック"/>
          <w:sz w:val="24"/>
        </w:rPr>
      </w:pPr>
    </w:p>
    <w:p w:rsidR="00991C2B" w:rsidRDefault="00991C2B" w:rsidP="00D85689">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・中居　ゆり様～</w:t>
      </w:r>
      <w:r w:rsidRPr="00991C2B">
        <w:rPr>
          <w:rFonts w:ascii="ＭＳ ゴシック" w:eastAsia="ＭＳ ゴシック" w:hAnsi="ＭＳ ゴシック" w:hint="eastAsia"/>
          <w:sz w:val="24"/>
        </w:rPr>
        <w:t>クエチアピン止め、ロラゼパム追加となり、他同内容で7日分処方。</w:t>
      </w:r>
    </w:p>
    <w:p w:rsidR="00991C2B" w:rsidRDefault="00991C2B" w:rsidP="00D85689">
      <w:pPr>
        <w:ind w:left="2062" w:hangingChars="859" w:hanging="2062"/>
        <w:jc w:val="left"/>
        <w:rPr>
          <w:rFonts w:ascii="ＭＳ ゴシック" w:eastAsia="ＭＳ ゴシック" w:hAnsi="ＭＳ ゴシック"/>
          <w:sz w:val="24"/>
        </w:rPr>
      </w:pPr>
    </w:p>
    <w:p w:rsidR="00991C2B" w:rsidRDefault="00991C2B" w:rsidP="00D85689">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・古川　トミヱ様～</w:t>
      </w:r>
      <w:r w:rsidRPr="00991C2B">
        <w:rPr>
          <w:rFonts w:ascii="ＭＳ ゴシック" w:eastAsia="ＭＳ ゴシック" w:hAnsi="ＭＳ ゴシック" w:hint="eastAsia"/>
          <w:sz w:val="24"/>
        </w:rPr>
        <w:t>臨時薬リスパダール止め、他同内容で7日分処方。</w:t>
      </w:r>
    </w:p>
    <w:p w:rsidR="00991C2B" w:rsidRDefault="00991C2B" w:rsidP="00D85689">
      <w:pPr>
        <w:ind w:left="2062" w:hangingChars="859" w:hanging="2062"/>
        <w:jc w:val="left"/>
        <w:rPr>
          <w:rFonts w:ascii="ＭＳ ゴシック" w:eastAsia="ＭＳ ゴシック" w:hAnsi="ＭＳ ゴシック"/>
          <w:sz w:val="24"/>
        </w:rPr>
      </w:pPr>
    </w:p>
    <w:p w:rsidR="00991C2B" w:rsidRDefault="00991C2B" w:rsidP="00D85689">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・竹内　恒子様～</w:t>
      </w:r>
      <w:r w:rsidRPr="00991C2B">
        <w:rPr>
          <w:rFonts w:ascii="ＭＳ ゴシック" w:eastAsia="ＭＳ ゴシック" w:hAnsi="ＭＳ ゴシック" w:hint="eastAsia"/>
          <w:sz w:val="24"/>
        </w:rPr>
        <w:t>グルコン酸Ｋ、2週間分継続処方となる。また7/13採血の指示あり。</w:t>
      </w:r>
    </w:p>
    <w:p w:rsidR="00991C2B" w:rsidRDefault="00991C2B" w:rsidP="00D85689">
      <w:pPr>
        <w:ind w:left="2062" w:hangingChars="859" w:hanging="2062"/>
        <w:jc w:val="left"/>
        <w:rPr>
          <w:rFonts w:ascii="ＭＳ ゴシック" w:eastAsia="ＭＳ ゴシック" w:hAnsi="ＭＳ ゴシック"/>
          <w:sz w:val="24"/>
        </w:rPr>
      </w:pPr>
    </w:p>
    <w:p w:rsidR="00991C2B" w:rsidRPr="00991C2B" w:rsidRDefault="00991C2B" w:rsidP="00991C2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・出貝　カズ子様～</w:t>
      </w:r>
      <w:r w:rsidRPr="00991C2B">
        <w:rPr>
          <w:rFonts w:ascii="ＭＳ ゴシック" w:eastAsia="ＭＳ ゴシック" w:hAnsi="ＭＳ ゴシック" w:hint="eastAsia"/>
          <w:sz w:val="24"/>
        </w:rPr>
        <w:t>介護抵抗強く、粗暴性も目立ってきている為、7/12夕～レキサルティ－開始となり9日分処方。</w:t>
      </w:r>
    </w:p>
    <w:p w:rsidR="00991C2B" w:rsidRDefault="00991C2B" w:rsidP="00991C2B">
      <w:pPr>
        <w:ind w:leftChars="800" w:left="1680" w:firstLineChars="200" w:firstLine="480"/>
        <w:jc w:val="left"/>
        <w:rPr>
          <w:rFonts w:ascii="ＭＳ ゴシック" w:eastAsia="ＭＳ ゴシック" w:hAnsi="ＭＳ ゴシック"/>
          <w:sz w:val="24"/>
        </w:rPr>
      </w:pPr>
      <w:r w:rsidRPr="00991C2B">
        <w:rPr>
          <w:rFonts w:ascii="ＭＳ ゴシック" w:eastAsia="ＭＳ ゴシック" w:hAnsi="ＭＳ ゴシック" w:hint="eastAsia"/>
          <w:sz w:val="24"/>
        </w:rPr>
        <w:t>不穏時：リスパダール(0.5)1Pの追加指示。</w:t>
      </w:r>
    </w:p>
    <w:p w:rsidR="004434A1" w:rsidRDefault="004434A1" w:rsidP="004434A1">
      <w:pPr>
        <w:jc w:val="left"/>
        <w:rPr>
          <w:rFonts w:ascii="ＭＳ ゴシック" w:eastAsia="ＭＳ ゴシック" w:hAnsi="ＭＳ ゴシック"/>
          <w:sz w:val="24"/>
        </w:rPr>
      </w:pPr>
    </w:p>
    <w:p w:rsidR="004434A1" w:rsidRDefault="004434A1" w:rsidP="004434A1">
      <w:pPr>
        <w:jc w:val="left"/>
        <w:rPr>
          <w:rFonts w:ascii="ＭＳ ゴシック" w:eastAsia="ＭＳ ゴシック" w:hAnsi="ＭＳ ゴシック" w:hint="eastAsia"/>
          <w:sz w:val="24"/>
        </w:rPr>
      </w:pPr>
      <w:r>
        <w:rPr>
          <w:rFonts w:ascii="ＭＳ ゴシック" w:eastAsia="ＭＳ ゴシック" w:hAnsi="ＭＳ ゴシック" w:hint="eastAsia"/>
          <w:sz w:val="24"/>
        </w:rPr>
        <w:t>・関川　重雄様～死亡退院となっている。</w:t>
      </w:r>
    </w:p>
    <w:p w:rsidR="00991C2B" w:rsidRDefault="00991C2B" w:rsidP="00991C2B">
      <w:pPr>
        <w:ind w:leftChars="800" w:left="1680" w:firstLineChars="200" w:firstLine="480"/>
        <w:jc w:val="left"/>
        <w:rPr>
          <w:rFonts w:ascii="ＭＳ ゴシック" w:eastAsia="ＭＳ ゴシック" w:hAnsi="ＭＳ ゴシック"/>
          <w:sz w:val="24"/>
        </w:rPr>
      </w:pPr>
    </w:p>
    <w:p w:rsidR="00991C2B" w:rsidRDefault="007225FA" w:rsidP="00C52288">
      <w:pPr>
        <w:jc w:val="left"/>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7225FA" w:rsidRDefault="007225FA" w:rsidP="007225FA">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・田代　慧治様～仙骨部の壊死組織が厚くなってきている為、看護で切っても良いとの事。ブロメライン軟膏＋ガーゼ保護継続。</w:t>
      </w:r>
    </w:p>
    <w:p w:rsidR="007225FA" w:rsidRDefault="007225FA" w:rsidP="00C52288">
      <w:pPr>
        <w:jc w:val="left"/>
        <w:rPr>
          <w:rFonts w:ascii="ＭＳ ゴシック" w:eastAsia="ＭＳ ゴシック" w:hAnsi="ＭＳ ゴシック"/>
          <w:sz w:val="24"/>
        </w:rPr>
      </w:pPr>
    </w:p>
    <w:p w:rsidR="007225FA" w:rsidRDefault="007225FA" w:rsidP="00C52288">
      <w:pPr>
        <w:jc w:val="left"/>
        <w:rPr>
          <w:rFonts w:ascii="ＭＳ ゴシック" w:eastAsia="ＭＳ ゴシック" w:hAnsi="ＭＳ ゴシック"/>
          <w:sz w:val="24"/>
        </w:rPr>
      </w:pPr>
      <w:r>
        <w:rPr>
          <w:rFonts w:ascii="ＭＳ ゴシック" w:eastAsia="ＭＳ ゴシック" w:hAnsi="ＭＳ ゴシック" w:hint="eastAsia"/>
          <w:sz w:val="24"/>
        </w:rPr>
        <w:t>・出貝　カズ子様～プレドニゾロン</w:t>
      </w:r>
      <w:r w:rsidR="00D66B00">
        <w:rPr>
          <w:rFonts w:ascii="ＭＳ ゴシック" w:eastAsia="ＭＳ ゴシック" w:hAnsi="ＭＳ ゴシック" w:hint="eastAsia"/>
          <w:sz w:val="24"/>
        </w:rPr>
        <w:t>2錠→1錠へ</w:t>
      </w:r>
      <w:r w:rsidR="00354C43">
        <w:rPr>
          <w:rFonts w:ascii="ＭＳ ゴシック" w:eastAsia="ＭＳ ゴシック" w:hAnsi="ＭＳ ゴシック" w:hint="eastAsia"/>
          <w:sz w:val="24"/>
        </w:rPr>
        <w:t>変更</w:t>
      </w:r>
      <w:r w:rsidR="00D66B00">
        <w:rPr>
          <w:rFonts w:ascii="ＭＳ ゴシック" w:eastAsia="ＭＳ ゴシック" w:hAnsi="ＭＳ ゴシック" w:hint="eastAsia"/>
          <w:sz w:val="24"/>
        </w:rPr>
        <w:t>。</w:t>
      </w:r>
    </w:p>
    <w:p w:rsidR="007225FA" w:rsidRDefault="007225FA" w:rsidP="00C52288">
      <w:pPr>
        <w:jc w:val="left"/>
        <w:rPr>
          <w:rFonts w:ascii="ＭＳ ゴシック" w:eastAsia="ＭＳ ゴシック" w:hAnsi="ＭＳ ゴシック"/>
          <w:sz w:val="24"/>
        </w:rPr>
      </w:pPr>
    </w:p>
    <w:p w:rsidR="007225FA" w:rsidRDefault="007225FA" w:rsidP="00C52288">
      <w:pPr>
        <w:jc w:val="left"/>
        <w:rPr>
          <w:rFonts w:ascii="ＭＳ ゴシック" w:eastAsia="ＭＳ ゴシック" w:hAnsi="ＭＳ ゴシック"/>
          <w:sz w:val="24"/>
        </w:rPr>
      </w:pPr>
      <w:r>
        <w:rPr>
          <w:rFonts w:ascii="ＭＳ ゴシック" w:eastAsia="ＭＳ ゴシック" w:hAnsi="ＭＳ ゴシック" w:hint="eastAsia"/>
          <w:sz w:val="24"/>
        </w:rPr>
        <w:t>・武内　隆三様～</w:t>
      </w:r>
      <w:r w:rsidR="001522B2">
        <w:rPr>
          <w:rFonts w:ascii="ＭＳ ゴシック" w:eastAsia="ＭＳ ゴシック" w:hAnsi="ＭＳ ゴシック" w:hint="eastAsia"/>
          <w:sz w:val="24"/>
        </w:rPr>
        <w:t>陰部は治癒。</w:t>
      </w:r>
    </w:p>
    <w:p w:rsidR="001522B2" w:rsidRDefault="001522B2" w:rsidP="00C52288">
      <w:pPr>
        <w:jc w:val="left"/>
        <w:rPr>
          <w:rFonts w:ascii="ＭＳ ゴシック" w:eastAsia="ＭＳ ゴシック" w:hAnsi="ＭＳ ゴシック"/>
          <w:sz w:val="24"/>
        </w:rPr>
      </w:pPr>
    </w:p>
    <w:p w:rsidR="001522B2" w:rsidRDefault="001522B2" w:rsidP="00C52288">
      <w:pPr>
        <w:jc w:val="left"/>
        <w:rPr>
          <w:rFonts w:ascii="ＭＳ ゴシック" w:eastAsia="ＭＳ ゴシック" w:hAnsi="ＭＳ ゴシック"/>
          <w:sz w:val="24"/>
        </w:rPr>
      </w:pPr>
      <w:r>
        <w:rPr>
          <w:rFonts w:ascii="ＭＳ ゴシック" w:eastAsia="ＭＳ ゴシック" w:hAnsi="ＭＳ ゴシック" w:hint="eastAsia"/>
          <w:sz w:val="24"/>
        </w:rPr>
        <w:t>・古川　貞二様～仙骨部は治癒。</w:t>
      </w:r>
    </w:p>
    <w:p w:rsidR="007225FA" w:rsidRDefault="007225FA" w:rsidP="00C52288">
      <w:pPr>
        <w:jc w:val="left"/>
        <w:rPr>
          <w:rFonts w:ascii="ＭＳ ゴシック" w:eastAsia="ＭＳ ゴシック" w:hAnsi="ＭＳ ゴシック"/>
          <w:sz w:val="24"/>
        </w:rPr>
      </w:pPr>
    </w:p>
    <w:p w:rsidR="007225FA" w:rsidRDefault="007225FA" w:rsidP="007225FA">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・森山　鈴子様～背部の湿疹を掻き壊して表皮剥離している。帯状疱疹の疑いあり、入浴は念のため1週間禁止。ビタラビン軟膏塗布の指示。</w:t>
      </w:r>
    </w:p>
    <w:p w:rsidR="007225FA" w:rsidRDefault="007225FA" w:rsidP="00C52288">
      <w:pPr>
        <w:jc w:val="left"/>
        <w:rPr>
          <w:rFonts w:ascii="ＭＳ ゴシック" w:eastAsia="ＭＳ ゴシック" w:hAnsi="ＭＳ ゴシック"/>
          <w:sz w:val="24"/>
        </w:rPr>
      </w:pPr>
    </w:p>
    <w:p w:rsidR="007225FA" w:rsidRDefault="001522B2" w:rsidP="00C52288">
      <w:pPr>
        <w:jc w:val="left"/>
        <w:rPr>
          <w:rFonts w:ascii="ＭＳ ゴシック" w:eastAsia="ＭＳ ゴシック" w:hAnsi="ＭＳ ゴシック"/>
          <w:sz w:val="24"/>
        </w:rPr>
      </w:pPr>
      <w:r>
        <w:rPr>
          <w:rFonts w:ascii="ＭＳ ゴシック" w:eastAsia="ＭＳ ゴシック" w:hAnsi="ＭＳ ゴシック" w:hint="eastAsia"/>
          <w:sz w:val="24"/>
        </w:rPr>
        <w:t>・伊藤　信美様～仙骨</w:t>
      </w:r>
      <w:r w:rsidR="007225FA">
        <w:rPr>
          <w:rFonts w:ascii="ＭＳ ゴシック" w:eastAsia="ＭＳ ゴシック" w:hAnsi="ＭＳ ゴシック" w:hint="eastAsia"/>
          <w:sz w:val="24"/>
        </w:rPr>
        <w:t>部</w:t>
      </w:r>
      <w:r w:rsidR="00E01155">
        <w:rPr>
          <w:rFonts w:ascii="ＭＳ ゴシック" w:eastAsia="ＭＳ ゴシック" w:hAnsi="ＭＳ ゴシック" w:hint="eastAsia"/>
          <w:sz w:val="24"/>
        </w:rPr>
        <w:t>表皮剥離あり、</w:t>
      </w:r>
      <w:r w:rsidR="00CA3342">
        <w:rPr>
          <w:rFonts w:ascii="ＭＳ ゴシック" w:eastAsia="ＭＳ ゴシック" w:hAnsi="ＭＳ ゴシック" w:hint="eastAsia"/>
          <w:sz w:val="24"/>
        </w:rPr>
        <w:t>ゲーベン軟膏＋ガーゼの指示。</w:t>
      </w:r>
    </w:p>
    <w:p w:rsidR="00CA3342" w:rsidRDefault="00CA3342" w:rsidP="00C52288">
      <w:pPr>
        <w:jc w:val="left"/>
        <w:rPr>
          <w:rFonts w:ascii="ＭＳ ゴシック" w:eastAsia="ＭＳ ゴシック" w:hAnsi="ＭＳ ゴシック"/>
          <w:sz w:val="24"/>
        </w:rPr>
      </w:pPr>
    </w:p>
    <w:p w:rsidR="00CA3342" w:rsidRDefault="004434A1" w:rsidP="00C52288">
      <w:pPr>
        <w:jc w:val="left"/>
        <w:rPr>
          <w:rFonts w:ascii="ＭＳ ゴシック" w:eastAsia="ＭＳ ゴシック" w:hAnsi="ＭＳ ゴシック"/>
          <w:sz w:val="24"/>
        </w:rPr>
      </w:pPr>
      <w:r>
        <w:rPr>
          <w:rFonts w:ascii="ＭＳ ゴシック" w:eastAsia="ＭＳ ゴシック" w:hAnsi="ＭＳ ゴシック" w:hint="eastAsia"/>
          <w:sz w:val="24"/>
        </w:rPr>
        <w:t>・服部　美津子様～頸部</w:t>
      </w:r>
      <w:r w:rsidR="00CA3342">
        <w:rPr>
          <w:rFonts w:ascii="ＭＳ ゴシック" w:eastAsia="ＭＳ ゴシック" w:hAnsi="ＭＳ ゴシック" w:hint="eastAsia"/>
          <w:sz w:val="24"/>
        </w:rPr>
        <w:t>に表皮剥離あり、アズノール＋ガーゼ保護の指示。</w:t>
      </w:r>
    </w:p>
    <w:p w:rsidR="00D85689" w:rsidRPr="001622EB" w:rsidRDefault="00D85689" w:rsidP="00C55744">
      <w:pPr>
        <w:ind w:left="2062" w:hangingChars="859" w:hanging="2062"/>
        <w:jc w:val="left"/>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FB7984" w:rsidRDefault="004212E1" w:rsidP="00922D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83DF7">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w:t>
      </w:r>
      <w:r w:rsidR="004434A1">
        <w:rPr>
          <w:rFonts w:ascii="ＭＳ ゴシック" w:eastAsia="ＭＳ ゴシック" w:hAnsi="ＭＳ ゴシック" w:hint="eastAsia"/>
          <w:sz w:val="24"/>
        </w:rPr>
        <w:t>バイタルサイン</w:t>
      </w:r>
      <w:r w:rsidR="00930D55">
        <w:rPr>
          <w:rFonts w:ascii="ＭＳ ゴシック" w:eastAsia="ＭＳ ゴシック" w:hAnsi="ＭＳ ゴシック" w:hint="eastAsia"/>
          <w:sz w:val="24"/>
        </w:rPr>
        <w:t>異常なし。</w:t>
      </w:r>
      <w:r w:rsidR="00930D55" w:rsidRPr="00930D55">
        <w:rPr>
          <w:rFonts w:ascii="ＭＳ ゴシック" w:eastAsia="ＭＳ ゴシック" w:hAnsi="ＭＳ ゴシック" w:hint="eastAsia"/>
          <w:sz w:val="24"/>
        </w:rPr>
        <w:t>活気ありコール頻回。差し入れのヨーグルトを</w:t>
      </w:r>
      <w:r w:rsidR="00930D55">
        <w:rPr>
          <w:rFonts w:ascii="ＭＳ ゴシック" w:eastAsia="ＭＳ ゴシック" w:hAnsi="ＭＳ ゴシック" w:hint="eastAsia"/>
          <w:sz w:val="24"/>
        </w:rPr>
        <w:t>朝と昼に</w:t>
      </w:r>
      <w:r w:rsidR="00930D55" w:rsidRPr="00930D55">
        <w:rPr>
          <w:rFonts w:ascii="ＭＳ ゴシック" w:eastAsia="ＭＳ ゴシック" w:hAnsi="ＭＳ ゴシック" w:hint="eastAsia"/>
          <w:sz w:val="24"/>
        </w:rPr>
        <w:t>介助で</w:t>
      </w:r>
      <w:r w:rsidR="00930D55">
        <w:rPr>
          <w:rFonts w:ascii="ＭＳ ゴシック" w:eastAsia="ＭＳ ゴシック" w:hAnsi="ＭＳ ゴシック" w:hint="eastAsia"/>
          <w:sz w:val="24"/>
        </w:rPr>
        <w:t>各1個ずつ摂取できている</w:t>
      </w:r>
      <w:r w:rsidR="00930D55" w:rsidRPr="00930D55">
        <w:rPr>
          <w:rFonts w:ascii="ＭＳ ゴシック" w:eastAsia="ＭＳ ゴシック" w:hAnsi="ＭＳ ゴシック" w:hint="eastAsia"/>
          <w:sz w:val="24"/>
        </w:rPr>
        <w:t>。</w:t>
      </w:r>
      <w:r w:rsidR="00930D55">
        <w:rPr>
          <w:rFonts w:ascii="ＭＳ ゴシック" w:eastAsia="ＭＳ ゴシック" w:hAnsi="ＭＳ ゴシック" w:hint="eastAsia"/>
          <w:sz w:val="24"/>
        </w:rPr>
        <w:t>むせ込みなし。</w:t>
      </w:r>
    </w:p>
    <w:p w:rsidR="00B50B75" w:rsidRDefault="00B50B75" w:rsidP="004212E1">
      <w:pPr>
        <w:rPr>
          <w:rFonts w:ascii="ＭＳ ゴシック" w:eastAsia="ＭＳ ゴシック" w:hAnsi="ＭＳ ゴシック"/>
          <w:sz w:val="24"/>
        </w:rPr>
      </w:pPr>
    </w:p>
    <w:p w:rsidR="000207F0" w:rsidRDefault="004212E1" w:rsidP="000E52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207F0">
        <w:rPr>
          <w:rFonts w:ascii="ＭＳ ゴシック" w:eastAsia="ＭＳ ゴシック" w:hAnsi="ＭＳ ゴシック" w:hint="eastAsia"/>
          <w:sz w:val="24"/>
        </w:rPr>
        <w:t>服部　美津子様～</w:t>
      </w:r>
      <w:r w:rsidR="00930D55">
        <w:rPr>
          <w:rFonts w:ascii="ＭＳ ゴシック" w:eastAsia="ＭＳ ゴシック" w:hAnsi="ＭＳ ゴシック" w:hint="eastAsia"/>
          <w:sz w:val="24"/>
        </w:rPr>
        <w:t>頻脈あり</w:t>
      </w:r>
      <w:r w:rsidR="004434A1">
        <w:rPr>
          <w:rFonts w:ascii="ＭＳ ゴシック" w:eastAsia="ＭＳ ゴシック" w:hAnsi="ＭＳ ゴシック" w:hint="eastAsia"/>
          <w:sz w:val="24"/>
        </w:rPr>
        <w:t>他バイタルサイン異常なし</w:t>
      </w:r>
      <w:r w:rsidR="00930D55">
        <w:rPr>
          <w:rFonts w:ascii="ＭＳ ゴシック" w:eastAsia="ＭＳ ゴシック" w:hAnsi="ＭＳ ゴシック" w:hint="eastAsia"/>
          <w:sz w:val="24"/>
        </w:rPr>
        <w:t>。排尿150ml、濃縮尿。</w:t>
      </w:r>
      <w:r w:rsidR="00930D55" w:rsidRPr="00930D55">
        <w:rPr>
          <w:rFonts w:ascii="ＭＳ ゴシック" w:eastAsia="ＭＳ ゴシック" w:hAnsi="ＭＳ ゴシック" w:hint="eastAsia"/>
          <w:sz w:val="24"/>
        </w:rPr>
        <w:t>食事</w:t>
      </w:r>
      <w:r w:rsidR="00930D55">
        <w:rPr>
          <w:rFonts w:ascii="ＭＳ ゴシック" w:eastAsia="ＭＳ ゴシック" w:hAnsi="ＭＳ ゴシック" w:hint="eastAsia"/>
          <w:sz w:val="24"/>
        </w:rPr>
        <w:t>のメイバランス</w:t>
      </w:r>
      <w:r w:rsidR="00930D55" w:rsidRPr="00930D55">
        <w:rPr>
          <w:rFonts w:ascii="ＭＳ ゴシック" w:eastAsia="ＭＳ ゴシック" w:hAnsi="ＭＳ ゴシック" w:hint="eastAsia"/>
          <w:sz w:val="24"/>
        </w:rPr>
        <w:t>は介助しても数口のみで吐き出しあり。</w:t>
      </w:r>
      <w:r w:rsidR="00930D55">
        <w:rPr>
          <w:rFonts w:ascii="ＭＳ ゴシック" w:eastAsia="ＭＳ ゴシック" w:hAnsi="ＭＳ ゴシック" w:hint="eastAsia"/>
          <w:sz w:val="24"/>
        </w:rPr>
        <w:t>ヨーグルトだと拒否なく1個摂取出来ている。</w:t>
      </w:r>
    </w:p>
    <w:p w:rsidR="00B50B75" w:rsidRDefault="00B50B75" w:rsidP="00FB7984">
      <w:pPr>
        <w:rPr>
          <w:rFonts w:ascii="ＭＳ ゴシック" w:eastAsia="ＭＳ ゴシック" w:hAnsi="ＭＳ ゴシック"/>
          <w:sz w:val="24"/>
        </w:rPr>
      </w:pPr>
    </w:p>
    <w:p w:rsidR="0004757E" w:rsidRDefault="004212E1" w:rsidP="004212E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4757E">
        <w:rPr>
          <w:rFonts w:ascii="ＭＳ ゴシック" w:eastAsia="ＭＳ ゴシック" w:hAnsi="ＭＳ ゴシック" w:hint="eastAsia"/>
          <w:sz w:val="24"/>
        </w:rPr>
        <w:t>尾崎　誠二郎様～</w:t>
      </w:r>
      <w:r w:rsidR="00930D55">
        <w:rPr>
          <w:rFonts w:ascii="ＭＳ ゴシック" w:eastAsia="ＭＳ ゴシック" w:hAnsi="ＭＳ ゴシック" w:hint="eastAsia"/>
          <w:sz w:val="24"/>
        </w:rPr>
        <w:t>バイタルサインの異常なし。食事は摂取量にムラあり、数口～2/3摂取。</w:t>
      </w:r>
    </w:p>
    <w:p w:rsidR="00B50B75" w:rsidRPr="00D025D9" w:rsidRDefault="00B50B75" w:rsidP="0004757E">
      <w:pPr>
        <w:ind w:left="1920" w:hangingChars="800" w:hanging="1920"/>
        <w:rPr>
          <w:rFonts w:ascii="ＭＳ ゴシック" w:eastAsia="ＭＳ ゴシック" w:hAnsi="ＭＳ ゴシック"/>
          <w:sz w:val="24"/>
        </w:rPr>
      </w:pPr>
    </w:p>
    <w:p w:rsidR="00090265" w:rsidRDefault="00D92663"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930D55">
        <w:rPr>
          <w:rFonts w:ascii="ＭＳ ゴシック" w:eastAsia="ＭＳ ゴシック" w:hAnsi="ＭＳ ゴシック" w:hint="eastAsia"/>
          <w:sz w:val="24"/>
        </w:rPr>
        <w:t>深夜帯から不眠で経過。午前中奇声をあ</w:t>
      </w:r>
      <w:r w:rsidR="00AF10AC">
        <w:rPr>
          <w:rFonts w:ascii="ＭＳ ゴシック" w:eastAsia="ＭＳ ゴシック" w:hAnsi="ＭＳ ゴシック" w:hint="eastAsia"/>
          <w:sz w:val="24"/>
        </w:rPr>
        <w:t>げながらベッド柵に手をぶつける行為あり、手背が赤くなっている為、ミトン装着し保護している。食事は数口から1/4のみの摂取。</w:t>
      </w:r>
    </w:p>
    <w:p w:rsidR="00433E98" w:rsidRDefault="00433E98" w:rsidP="00090265">
      <w:pPr>
        <w:ind w:left="1920" w:hangingChars="800" w:hanging="1920"/>
        <w:rPr>
          <w:rFonts w:ascii="ＭＳ ゴシック" w:eastAsia="ＭＳ ゴシック" w:hAnsi="ＭＳ ゴシック"/>
          <w:sz w:val="24"/>
        </w:rPr>
      </w:pPr>
    </w:p>
    <w:p w:rsid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w:t>
      </w:r>
      <w:r w:rsidR="001954EE">
        <w:rPr>
          <w:rFonts w:ascii="ＭＳ ゴシック" w:eastAsia="ＭＳ ゴシック" w:hAnsi="ＭＳ ゴシック" w:hint="eastAsia"/>
          <w:sz w:val="24"/>
        </w:rPr>
        <w:t>8:45、</w:t>
      </w:r>
      <w:r w:rsidR="001954EE" w:rsidRPr="001954EE">
        <w:rPr>
          <w:rFonts w:ascii="ＭＳ ゴシック" w:eastAsia="ＭＳ ゴシック" w:hAnsi="ＭＳ ゴシック" w:hint="eastAsia"/>
          <w:sz w:val="24"/>
        </w:rPr>
        <w:t>一時的に血圧60台、酸素飽和度測定出来なくなり家族へ連絡。妻と弟来院し面会していただく。面会直前に血圧110台、酸素飽和度70％台まで回復。妻の声掛けにうなずいている。</w:t>
      </w:r>
      <w:r w:rsidR="00F076AD">
        <w:rPr>
          <w:rFonts w:ascii="ＭＳ ゴシック" w:eastAsia="ＭＳ ゴシック" w:hAnsi="ＭＳ ゴシック" w:hint="eastAsia"/>
          <w:sz w:val="24"/>
        </w:rPr>
        <w:t>13:45、</w:t>
      </w:r>
      <w:r w:rsidR="00F076AD" w:rsidRPr="00F076AD">
        <w:rPr>
          <w:rFonts w:ascii="ＭＳ ゴシック" w:eastAsia="ＭＳ ゴシック" w:hAnsi="ＭＳ ゴシック" w:hint="eastAsia"/>
          <w:sz w:val="24"/>
        </w:rPr>
        <w:t>呼吸停止、心停止あり</w:t>
      </w:r>
      <w:proofErr w:type="spellStart"/>
      <w:r w:rsidR="00F076AD" w:rsidRPr="00F076AD">
        <w:rPr>
          <w:rFonts w:ascii="ＭＳ ゴシック" w:eastAsia="ＭＳ ゴシック" w:hAnsi="ＭＳ ゴシック" w:hint="eastAsia"/>
          <w:sz w:val="24"/>
        </w:rPr>
        <w:t>Dr</w:t>
      </w:r>
      <w:proofErr w:type="spellEnd"/>
      <w:r w:rsidR="00F076AD" w:rsidRPr="00F076AD">
        <w:rPr>
          <w:rFonts w:ascii="ＭＳ ゴシック" w:eastAsia="ＭＳ ゴシック" w:hAnsi="ＭＳ ゴシック" w:hint="eastAsia"/>
          <w:sz w:val="24"/>
        </w:rPr>
        <w:t>コール。御家族に来院依頼。</w:t>
      </w:r>
      <w:r w:rsidR="00F076AD">
        <w:rPr>
          <w:rFonts w:ascii="ＭＳ ゴシック" w:eastAsia="ＭＳ ゴシック" w:hAnsi="ＭＳ ゴシック" w:hint="eastAsia"/>
          <w:sz w:val="24"/>
        </w:rPr>
        <w:t>14:05、</w:t>
      </w:r>
      <w:r w:rsidR="00F076AD" w:rsidRPr="00F076AD">
        <w:rPr>
          <w:rFonts w:ascii="ＭＳ ゴシック" w:eastAsia="ＭＳ ゴシック" w:hAnsi="ＭＳ ゴシック" w:hint="eastAsia"/>
          <w:sz w:val="24"/>
        </w:rPr>
        <w:t>妻、本人の弟来院。</w:t>
      </w:r>
      <w:proofErr w:type="spellStart"/>
      <w:r w:rsidR="00F076AD" w:rsidRPr="00F076AD">
        <w:rPr>
          <w:rFonts w:ascii="ＭＳ ゴシック" w:eastAsia="ＭＳ ゴシック" w:hAnsi="ＭＳ ゴシック" w:hint="eastAsia"/>
          <w:sz w:val="24"/>
        </w:rPr>
        <w:t>Dr</w:t>
      </w:r>
      <w:proofErr w:type="spellEnd"/>
      <w:r w:rsidR="00F076AD" w:rsidRPr="00F076AD">
        <w:rPr>
          <w:rFonts w:ascii="ＭＳ ゴシック" w:eastAsia="ＭＳ ゴシック" w:hAnsi="ＭＳ ゴシック" w:hint="eastAsia"/>
          <w:sz w:val="24"/>
        </w:rPr>
        <w:t>にて死亡診断。</w:t>
      </w:r>
      <w:r w:rsidR="00F076AD">
        <w:rPr>
          <w:rFonts w:ascii="ＭＳ ゴシック" w:eastAsia="ＭＳ ゴシック" w:hAnsi="ＭＳ ゴシック" w:hint="eastAsia"/>
          <w:sz w:val="24"/>
        </w:rPr>
        <w:t>15:40、</w:t>
      </w:r>
      <w:r w:rsidR="00F076AD" w:rsidRPr="00F076AD">
        <w:rPr>
          <w:rFonts w:ascii="ＭＳ ゴシック" w:eastAsia="ＭＳ ゴシック" w:hAnsi="ＭＳ ゴシック" w:hint="eastAsia"/>
          <w:sz w:val="24"/>
        </w:rPr>
        <w:t>葬儀屋来院し、死亡退院となる。</w:t>
      </w:r>
    </w:p>
    <w:p w:rsidR="00433E98" w:rsidRDefault="00433E98" w:rsidP="00090265">
      <w:pPr>
        <w:ind w:left="1920" w:hangingChars="800" w:hanging="1920"/>
        <w:rPr>
          <w:rFonts w:ascii="ＭＳ ゴシック" w:eastAsia="ＭＳ ゴシック" w:hAnsi="ＭＳ ゴシック"/>
          <w:sz w:val="24"/>
        </w:rPr>
      </w:pPr>
    </w:p>
    <w:p w:rsidR="00D73CD5" w:rsidRDefault="00D73CD5" w:rsidP="00D73C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恒子様～夜間ベッドで書き物をしたり、洗髪したりしており不眠で経過。日中は傾眠無く日課を行っている。</w:t>
      </w:r>
    </w:p>
    <w:p w:rsidR="002E345A" w:rsidRDefault="002E345A" w:rsidP="00E764F5">
      <w:pPr>
        <w:rPr>
          <w:rFonts w:ascii="ＭＳ ゴシック" w:eastAsia="ＭＳ ゴシック" w:hAnsi="ＭＳ ゴシック"/>
          <w:sz w:val="24"/>
        </w:rPr>
      </w:pPr>
    </w:p>
    <w:p w:rsidR="00675FEF" w:rsidRDefault="00043EDC"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田代　慧治様～</w:t>
      </w:r>
      <w:r w:rsidR="00D73CD5">
        <w:rPr>
          <w:rFonts w:ascii="ＭＳ ゴシック" w:eastAsia="ＭＳ ゴシック" w:hAnsi="ＭＳ ゴシック" w:hint="eastAsia"/>
          <w:sz w:val="24"/>
        </w:rPr>
        <w:t>朝食は食べれているが、昼食では食べる前からむせ込みあり、吸引施行し</w:t>
      </w:r>
      <w:r w:rsidR="004434A1">
        <w:rPr>
          <w:rFonts w:ascii="ＭＳ ゴシック" w:eastAsia="ＭＳ ゴシック" w:hAnsi="ＭＳ ゴシック" w:hint="eastAsia"/>
          <w:sz w:val="24"/>
        </w:rPr>
        <w:t>白色粘稠痰中等量除去。</w:t>
      </w:r>
      <w:r w:rsidR="00D73CD5" w:rsidRPr="00D73CD5">
        <w:rPr>
          <w:rFonts w:ascii="ＭＳ ゴシック" w:eastAsia="ＭＳ ゴシック" w:hAnsi="ＭＳ ゴシック" w:hint="eastAsia"/>
          <w:sz w:val="24"/>
        </w:rPr>
        <w:t>服薬はゼリーでかろうじて出来ている。</w:t>
      </w:r>
    </w:p>
    <w:p w:rsidR="005B7CCA" w:rsidRDefault="005B7CCA"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rsidR="005E1E9A" w:rsidRDefault="00043EDC"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柳久保　勝範様～</w:t>
      </w:r>
      <w:r w:rsidR="004434A1">
        <w:rPr>
          <w:rFonts w:ascii="ＭＳ ゴシック" w:eastAsia="ＭＳ ゴシック" w:hAnsi="ＭＳ ゴシック" w:hint="eastAsia"/>
          <w:sz w:val="24"/>
        </w:rPr>
        <w:t>バイタルサイン</w:t>
      </w:r>
      <w:r w:rsidR="00D73CD5">
        <w:rPr>
          <w:rFonts w:ascii="ＭＳ ゴシック" w:eastAsia="ＭＳ ゴシック" w:hAnsi="ＭＳ ゴシック" w:hint="eastAsia"/>
          <w:sz w:val="24"/>
        </w:rPr>
        <w:t>異常無し。</w:t>
      </w:r>
      <w:r w:rsidR="00D73CD5" w:rsidRPr="00D73CD5">
        <w:rPr>
          <w:rFonts w:ascii="ＭＳ ゴシック" w:eastAsia="ＭＳ ゴシック" w:hAnsi="ＭＳ ゴシック" w:hint="eastAsia"/>
          <w:sz w:val="24"/>
        </w:rPr>
        <w:t>食事は介助で全量摂取できている。むせ込み無し。</w:t>
      </w:r>
      <w:r w:rsidR="00D73CD5">
        <w:rPr>
          <w:rFonts w:ascii="ＭＳ ゴシック" w:eastAsia="ＭＳ ゴシック" w:hAnsi="ＭＳ ゴシック" w:hint="eastAsia"/>
          <w:sz w:val="24"/>
        </w:rPr>
        <w:t>点滴トラブル無く実施中。</w:t>
      </w:r>
    </w:p>
    <w:p w:rsidR="00EE70DE" w:rsidRDefault="00EE70DE" w:rsidP="00002D45">
      <w:pPr>
        <w:ind w:left="2160" w:hangingChars="900" w:hanging="2160"/>
        <w:rPr>
          <w:rFonts w:ascii="ＭＳ ゴシック" w:eastAsia="ＭＳ ゴシック" w:hAnsi="ＭＳ ゴシック"/>
          <w:sz w:val="24"/>
        </w:rPr>
      </w:pPr>
    </w:p>
    <w:p w:rsidR="00D73CD5" w:rsidRDefault="00D73CD5"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　孝夫様～</w:t>
      </w:r>
      <w:r w:rsidR="00912448">
        <w:rPr>
          <w:rFonts w:ascii="ＭＳ ゴシック" w:eastAsia="ＭＳ ゴシック" w:hAnsi="ＭＳ ゴシック" w:hint="eastAsia"/>
          <w:sz w:val="24"/>
        </w:rPr>
        <w:t>車椅子からのずり落ちみられ、介入している。食事は自力で全量摂取している。</w:t>
      </w:r>
    </w:p>
    <w:p w:rsidR="00904EB5" w:rsidRDefault="00904EB5" w:rsidP="001046E8">
      <w:pPr>
        <w:rPr>
          <w:rFonts w:ascii="ＭＳ ゴシック" w:eastAsia="ＭＳ ゴシック" w:hAnsi="ＭＳ ゴシック"/>
          <w:sz w:val="24"/>
        </w:rPr>
      </w:pPr>
    </w:p>
    <w:p w:rsidR="00912448" w:rsidRDefault="00912448" w:rsidP="001046E8">
      <w:pPr>
        <w:rPr>
          <w:rFonts w:ascii="ＭＳ ゴシック" w:eastAsia="ＭＳ ゴシック" w:hAnsi="ＭＳ ゴシック"/>
          <w:sz w:val="24"/>
        </w:rPr>
      </w:pPr>
      <w:r>
        <w:rPr>
          <w:rFonts w:ascii="ＭＳ ゴシック" w:eastAsia="ＭＳ ゴシック" w:hAnsi="ＭＳ ゴシック" w:hint="eastAsia"/>
          <w:sz w:val="24"/>
        </w:rPr>
        <w:t>・鹿島　咲子様～介入時易怒性や帰宅要求聞かれている。</w:t>
      </w:r>
    </w:p>
    <w:p w:rsidR="00912448" w:rsidRDefault="00912448" w:rsidP="001046E8">
      <w:pPr>
        <w:rPr>
          <w:rFonts w:ascii="ＭＳ ゴシック" w:eastAsia="ＭＳ ゴシック" w:hAnsi="ＭＳ ゴシック"/>
          <w:sz w:val="24"/>
        </w:rPr>
      </w:pPr>
    </w:p>
    <w:p w:rsidR="00912448" w:rsidRDefault="00912448" w:rsidP="009124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カズ子様～介護抵抗強く、服薬時も吐き出しある。スタッフへつきまとい爪を立てる粗暴行為あり。13:00</w:t>
      </w:r>
      <w:r w:rsidR="004434A1">
        <w:rPr>
          <w:rFonts w:ascii="ＭＳ ゴシック" w:eastAsia="ＭＳ ゴシック" w:hAnsi="ＭＳ ゴシック" w:hint="eastAsia"/>
          <w:sz w:val="24"/>
        </w:rPr>
        <w:t>、不穏時のリスパダール</w:t>
      </w:r>
      <w:r>
        <w:rPr>
          <w:rFonts w:ascii="ＭＳ ゴシック" w:eastAsia="ＭＳ ゴシック" w:hAnsi="ＭＳ ゴシック" w:hint="eastAsia"/>
          <w:sz w:val="24"/>
        </w:rPr>
        <w:t>服用している。</w:t>
      </w:r>
    </w:p>
    <w:p w:rsidR="00912448" w:rsidRPr="004434A1" w:rsidRDefault="00912448" w:rsidP="001046E8">
      <w:pPr>
        <w:rPr>
          <w:rFonts w:ascii="ＭＳ ゴシック" w:eastAsia="ＭＳ ゴシック" w:hAnsi="ＭＳ ゴシック"/>
          <w:sz w:val="24"/>
        </w:rPr>
      </w:pPr>
      <w:bookmarkStart w:id="0" w:name="_GoBack"/>
      <w:bookmarkEnd w:id="0"/>
    </w:p>
    <w:p w:rsidR="006C30FB" w:rsidRDefault="005F7738" w:rsidP="00D4455D">
      <w:pPr>
        <w:rPr>
          <w:rFonts w:ascii="ＭＳ ゴシック" w:eastAsia="ＭＳ ゴシック" w:hAnsi="ＭＳ ゴシック"/>
          <w:sz w:val="24"/>
        </w:rPr>
      </w:pPr>
      <w:r>
        <w:rPr>
          <w:rFonts w:ascii="ＭＳ ゴシック" w:eastAsia="ＭＳ ゴシック" w:hAnsi="ＭＳ ゴシック" w:hint="eastAsia"/>
          <w:sz w:val="24"/>
        </w:rPr>
        <w:t>＜外国人実習生が来るにあたっての業務、ケアの見直し＞</w:t>
      </w:r>
    </w:p>
    <w:p w:rsidR="005F7738" w:rsidRDefault="005F7738" w:rsidP="00355E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・スタッフのネームケースにひらがなで作ったシールを貼る。（実習生が覚えられるまで）個人のボックスにシールを入れていますので各自貼って下さい。</w:t>
      </w:r>
    </w:p>
    <w:p w:rsidR="00CB4A23" w:rsidRDefault="005F7738" w:rsidP="00D4455D">
      <w:pPr>
        <w:rPr>
          <w:rFonts w:ascii="ＭＳ ゴシック" w:eastAsia="ＭＳ ゴシック" w:hAnsi="ＭＳ ゴシック"/>
          <w:sz w:val="24"/>
        </w:rPr>
      </w:pPr>
      <w:r>
        <w:rPr>
          <w:rFonts w:ascii="ＭＳ ゴシック" w:eastAsia="ＭＳ ゴシック" w:hAnsi="ＭＳ ゴシック" w:hint="eastAsia"/>
          <w:sz w:val="24"/>
        </w:rPr>
        <w:t>・車椅子の移動介助は1人1台。</w:t>
      </w:r>
      <w:r w:rsidR="00177B54">
        <w:rPr>
          <w:rFonts w:ascii="ＭＳ ゴシック" w:eastAsia="ＭＳ ゴシック" w:hAnsi="ＭＳ ゴシック" w:hint="eastAsia"/>
          <w:sz w:val="24"/>
        </w:rPr>
        <w:t>走行時</w:t>
      </w:r>
      <w:r>
        <w:rPr>
          <w:rFonts w:ascii="ＭＳ ゴシック" w:eastAsia="ＭＳ ゴシック" w:hAnsi="ＭＳ ゴシック" w:hint="eastAsia"/>
          <w:sz w:val="24"/>
        </w:rPr>
        <w:t>前輪は持ち上げない。</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・患者様を呼ぶ時は「さん」づけ。</w:t>
      </w:r>
      <w:r w:rsidR="005F4457">
        <w:rPr>
          <w:rFonts w:ascii="ＭＳ ゴシック" w:eastAsia="ＭＳ ゴシック" w:hAnsi="ＭＳ ゴシック" w:hint="eastAsia"/>
          <w:sz w:val="24"/>
        </w:rPr>
        <w:t>「ちゃん、くん」づけはしない。</w:t>
      </w:r>
    </w:p>
    <w:p w:rsidR="00715B74" w:rsidRPr="00715B74" w:rsidRDefault="00715B74" w:rsidP="00715B74">
      <w:pPr>
        <w:rPr>
          <w:rFonts w:ascii="ＭＳ ゴシック" w:eastAsia="ＭＳ ゴシック" w:hAnsi="ＭＳ ゴシック"/>
          <w:sz w:val="24"/>
        </w:rPr>
      </w:pPr>
      <w:r w:rsidRPr="00715B74">
        <w:rPr>
          <w:rFonts w:ascii="ＭＳ ゴシック" w:eastAsia="ＭＳ ゴシック" w:hAnsi="ＭＳ ゴシック" w:hint="eastAsia"/>
          <w:sz w:val="24"/>
        </w:rPr>
        <w:t>・口腔ケア→なるべく車椅子の患者様も洗面所へ誘導し実施。</w:t>
      </w:r>
    </w:p>
    <w:p w:rsidR="00715B74" w:rsidRPr="00715B74" w:rsidRDefault="00715B74" w:rsidP="005F4457">
      <w:pPr>
        <w:ind w:left="240" w:hangingChars="100" w:hanging="240"/>
        <w:rPr>
          <w:rFonts w:ascii="ＭＳ ゴシック" w:eastAsia="ＭＳ ゴシック" w:hAnsi="ＭＳ ゴシック"/>
          <w:sz w:val="24"/>
        </w:rPr>
      </w:pPr>
      <w:r w:rsidRPr="00715B74">
        <w:rPr>
          <w:rFonts w:ascii="ＭＳ ゴシック" w:eastAsia="ＭＳ ゴシック" w:hAnsi="ＭＳ ゴシック" w:hint="eastAsia"/>
          <w:sz w:val="24"/>
        </w:rPr>
        <w:t>・患者様の服装→肌着のみにしない。靴下、ズックを患者様が脱いでいたら履かせる。</w:t>
      </w:r>
    </w:p>
    <w:p w:rsidR="00715B74" w:rsidRPr="00715B74" w:rsidRDefault="00715B74" w:rsidP="00715B74">
      <w:pPr>
        <w:rPr>
          <w:rFonts w:ascii="ＭＳ ゴシック" w:eastAsia="ＭＳ ゴシック" w:hAnsi="ＭＳ ゴシック"/>
          <w:sz w:val="24"/>
        </w:rPr>
      </w:pPr>
      <w:r w:rsidRPr="00715B74">
        <w:rPr>
          <w:rFonts w:ascii="ＭＳ ゴシック" w:eastAsia="ＭＳ ゴシック" w:hAnsi="ＭＳ ゴシック" w:hint="eastAsia"/>
          <w:sz w:val="24"/>
        </w:rPr>
        <w:t>・入浴の洗身タオル1人1枚。</w:t>
      </w:r>
    </w:p>
    <w:p w:rsidR="00715B74" w:rsidRPr="00715B74" w:rsidRDefault="00715B74" w:rsidP="00715B74">
      <w:pPr>
        <w:ind w:left="240" w:hangingChars="100" w:hanging="240"/>
        <w:rPr>
          <w:rFonts w:ascii="ＭＳ ゴシック" w:eastAsia="ＭＳ ゴシック" w:hAnsi="ＭＳ ゴシック"/>
          <w:sz w:val="24"/>
        </w:rPr>
      </w:pPr>
      <w:r w:rsidRPr="00715B74">
        <w:rPr>
          <w:rFonts w:ascii="ＭＳ ゴシック" w:eastAsia="ＭＳ ゴシック" w:hAnsi="ＭＳ ゴシック" w:hint="eastAsia"/>
          <w:sz w:val="24"/>
        </w:rPr>
        <w:t>・1ケアに対し1手袋(ビニールのコストが安い方)。エプロンも患者様1人に1枚変える。</w:t>
      </w:r>
    </w:p>
    <w:p w:rsidR="00715B74" w:rsidRDefault="00715B74" w:rsidP="00D4455D">
      <w:pPr>
        <w:rPr>
          <w:rFonts w:ascii="ＭＳ ゴシック" w:eastAsia="ＭＳ ゴシック" w:hAnsi="ＭＳ ゴシック"/>
          <w:sz w:val="24"/>
        </w:rPr>
      </w:pP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【オムツ交換</w:t>
      </w:r>
      <w:r w:rsidRPr="00177B54">
        <w:rPr>
          <w:rFonts w:ascii="ＭＳ ゴシック" w:eastAsia="ＭＳ ゴシック" w:hAnsi="ＭＳ ゴシック" w:hint="eastAsia"/>
          <w:sz w:val="24"/>
        </w:rPr>
        <w:t>】</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・患者様本人の部屋で。</w:t>
      </w:r>
    </w:p>
    <w:p w:rsidR="00177B54" w:rsidRDefault="00177B54" w:rsidP="00177B54">
      <w:pPr>
        <w:rPr>
          <w:rFonts w:ascii="ＭＳ ゴシック" w:eastAsia="ＭＳ ゴシック" w:hAnsi="ＭＳ ゴシック"/>
          <w:sz w:val="24"/>
        </w:rPr>
      </w:pPr>
      <w:r>
        <w:rPr>
          <w:rFonts w:ascii="ＭＳ ゴシック" w:eastAsia="ＭＳ ゴシック" w:hAnsi="ＭＳ ゴシック" w:hint="eastAsia"/>
          <w:sz w:val="24"/>
        </w:rPr>
        <w:t>・カーテン、扉を閉めプライバシーを守る。</w:t>
      </w:r>
    </w:p>
    <w:p w:rsidR="00177B54" w:rsidRDefault="00177B54" w:rsidP="00177B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・男性患者様の</w:t>
      </w:r>
      <w:r w:rsidR="00715B74">
        <w:rPr>
          <w:rFonts w:ascii="ＭＳ ゴシック" w:eastAsia="ＭＳ ゴシック" w:hAnsi="ＭＳ ゴシック" w:hint="eastAsia"/>
          <w:sz w:val="24"/>
        </w:rPr>
        <w:t>尿取りパッド</w:t>
      </w:r>
      <w:r>
        <w:rPr>
          <w:rFonts w:ascii="ＭＳ ゴシック" w:eastAsia="ＭＳ ゴシック" w:hAnsi="ＭＳ ゴシック" w:hint="eastAsia"/>
          <w:sz w:val="24"/>
        </w:rPr>
        <w:t>陰部巻き</w:t>
      </w:r>
      <w:r w:rsidR="00715B74">
        <w:rPr>
          <w:rFonts w:ascii="ＭＳ ゴシック" w:eastAsia="ＭＳ ゴシック" w:hAnsi="ＭＳ ゴシック" w:hint="eastAsia"/>
          <w:sz w:val="24"/>
        </w:rPr>
        <w:t>、腹巻</w:t>
      </w:r>
      <w:r>
        <w:rPr>
          <w:rFonts w:ascii="ＭＳ ゴシック" w:eastAsia="ＭＳ ゴシック" w:hAnsi="ＭＳ ゴシック" w:hint="eastAsia"/>
          <w:sz w:val="24"/>
        </w:rPr>
        <w:t>について、本来はやらない方向で指導。だが、尿量が多い患者様や褥瘡がある患者様に関しては当院や南山苑では独自で実施しているという事で説明を統一して下さい。</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・立位可能な患者様はトイレへ誘導で対応。</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・2階の陰部洗浄は朝食後のオムツ交換で実施。1階は昼食後のオムツ交換で。</w:t>
      </w:r>
    </w:p>
    <w:p w:rsidR="00CB4A23" w:rsidRDefault="00CB4A23" w:rsidP="00D4455D">
      <w:pPr>
        <w:rPr>
          <w:rFonts w:ascii="ＭＳ ゴシック" w:eastAsia="ＭＳ ゴシック" w:hAnsi="ＭＳ ゴシック"/>
          <w:sz w:val="24"/>
        </w:rPr>
      </w:pP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【食事介助】</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・ご飯におかずを混ぜない。</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・座って介助をする。</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w:t>
      </w:r>
      <w:r w:rsidR="00DB2AC0">
        <w:rPr>
          <w:rFonts w:ascii="ＭＳ ゴシック" w:eastAsia="ＭＳ ゴシック" w:hAnsi="ＭＳ ゴシック" w:hint="eastAsia"/>
          <w:sz w:val="24"/>
        </w:rPr>
        <w:t>下膳、配膳時声掛けをする。</w:t>
      </w:r>
    </w:p>
    <w:p w:rsidR="00DB2AC0" w:rsidRDefault="00DB2AC0" w:rsidP="00D4455D">
      <w:pPr>
        <w:rPr>
          <w:rFonts w:ascii="ＭＳ ゴシック" w:eastAsia="ＭＳ ゴシック" w:hAnsi="ＭＳ ゴシック"/>
          <w:sz w:val="24"/>
        </w:rPr>
      </w:pPr>
    </w:p>
    <w:p w:rsidR="00DB2AC0" w:rsidRPr="00CE3743" w:rsidRDefault="00DB2AC0" w:rsidP="00D4455D">
      <w:pPr>
        <w:rPr>
          <w:rFonts w:ascii="ＭＳ ゴシック" w:eastAsia="ＭＳ ゴシック" w:hAnsi="ＭＳ ゴシック"/>
          <w:sz w:val="24"/>
        </w:rPr>
      </w:pPr>
      <w:r>
        <w:rPr>
          <w:rFonts w:ascii="ＭＳ ゴシック" w:eastAsia="ＭＳ ゴシック" w:hAnsi="ＭＳ ゴシック" w:hint="eastAsia"/>
          <w:sz w:val="24"/>
        </w:rPr>
        <w:t>当たり前の事ですが、外国人実習生が来るにあたって、改めて自分のケアの仕方を見直していきましょう。スタッフ皆が統一した教え方ができるようにして下さい。</w:t>
      </w:r>
    </w:p>
    <w:sectPr w:rsidR="00DB2AC0"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4401"/>
    <w:rsid w:val="00034406"/>
    <w:rsid w:val="000361F3"/>
    <w:rsid w:val="00040670"/>
    <w:rsid w:val="00043EDC"/>
    <w:rsid w:val="000459AD"/>
    <w:rsid w:val="0004757E"/>
    <w:rsid w:val="00056278"/>
    <w:rsid w:val="00060030"/>
    <w:rsid w:val="0006764D"/>
    <w:rsid w:val="00067E1C"/>
    <w:rsid w:val="000831BA"/>
    <w:rsid w:val="0008618E"/>
    <w:rsid w:val="00090265"/>
    <w:rsid w:val="000915D5"/>
    <w:rsid w:val="000938CB"/>
    <w:rsid w:val="00096985"/>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2B2"/>
    <w:rsid w:val="001526F4"/>
    <w:rsid w:val="0015563A"/>
    <w:rsid w:val="001622EB"/>
    <w:rsid w:val="001627D1"/>
    <w:rsid w:val="00163DAA"/>
    <w:rsid w:val="00167C70"/>
    <w:rsid w:val="00167E65"/>
    <w:rsid w:val="00170780"/>
    <w:rsid w:val="00171655"/>
    <w:rsid w:val="00175F8B"/>
    <w:rsid w:val="00177407"/>
    <w:rsid w:val="00177B54"/>
    <w:rsid w:val="00180603"/>
    <w:rsid w:val="00180A49"/>
    <w:rsid w:val="0018185D"/>
    <w:rsid w:val="00181F00"/>
    <w:rsid w:val="001858C0"/>
    <w:rsid w:val="0018675A"/>
    <w:rsid w:val="00187B9D"/>
    <w:rsid w:val="00191C98"/>
    <w:rsid w:val="00192804"/>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65AD"/>
    <w:rsid w:val="002372D2"/>
    <w:rsid w:val="002426F3"/>
    <w:rsid w:val="00247C84"/>
    <w:rsid w:val="002521E4"/>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4757"/>
    <w:rsid w:val="003458A9"/>
    <w:rsid w:val="00346101"/>
    <w:rsid w:val="003473ED"/>
    <w:rsid w:val="00350595"/>
    <w:rsid w:val="00353E77"/>
    <w:rsid w:val="00354C43"/>
    <w:rsid w:val="0035549C"/>
    <w:rsid w:val="00355E1A"/>
    <w:rsid w:val="00356688"/>
    <w:rsid w:val="00363BAF"/>
    <w:rsid w:val="0036575F"/>
    <w:rsid w:val="00372400"/>
    <w:rsid w:val="00372AFF"/>
    <w:rsid w:val="003734F2"/>
    <w:rsid w:val="00376F0D"/>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1B8"/>
    <w:rsid w:val="004434A1"/>
    <w:rsid w:val="004449A1"/>
    <w:rsid w:val="0044717D"/>
    <w:rsid w:val="00460895"/>
    <w:rsid w:val="0046112F"/>
    <w:rsid w:val="00463236"/>
    <w:rsid w:val="00464504"/>
    <w:rsid w:val="0046480E"/>
    <w:rsid w:val="00466CF8"/>
    <w:rsid w:val="00471997"/>
    <w:rsid w:val="0047237F"/>
    <w:rsid w:val="004727E4"/>
    <w:rsid w:val="0047463F"/>
    <w:rsid w:val="00477DFC"/>
    <w:rsid w:val="00481B31"/>
    <w:rsid w:val="004844EB"/>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102B9"/>
    <w:rsid w:val="0052052F"/>
    <w:rsid w:val="005238CD"/>
    <w:rsid w:val="00523A57"/>
    <w:rsid w:val="005249F6"/>
    <w:rsid w:val="005318DD"/>
    <w:rsid w:val="00531951"/>
    <w:rsid w:val="00534719"/>
    <w:rsid w:val="00541A5B"/>
    <w:rsid w:val="00574F47"/>
    <w:rsid w:val="005820CB"/>
    <w:rsid w:val="0059265C"/>
    <w:rsid w:val="00593CE0"/>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D3A52"/>
    <w:rsid w:val="005E00D4"/>
    <w:rsid w:val="005E0FA0"/>
    <w:rsid w:val="005E1E9A"/>
    <w:rsid w:val="005E2BE5"/>
    <w:rsid w:val="005E50CC"/>
    <w:rsid w:val="005F3A72"/>
    <w:rsid w:val="005F4457"/>
    <w:rsid w:val="005F50E8"/>
    <w:rsid w:val="005F7738"/>
    <w:rsid w:val="005F7852"/>
    <w:rsid w:val="006042B5"/>
    <w:rsid w:val="0062308D"/>
    <w:rsid w:val="00625504"/>
    <w:rsid w:val="0063072F"/>
    <w:rsid w:val="00635B67"/>
    <w:rsid w:val="00636282"/>
    <w:rsid w:val="00643D68"/>
    <w:rsid w:val="00653A1C"/>
    <w:rsid w:val="006610AB"/>
    <w:rsid w:val="00666F1E"/>
    <w:rsid w:val="00671D9A"/>
    <w:rsid w:val="00671F80"/>
    <w:rsid w:val="0067396D"/>
    <w:rsid w:val="00674C0A"/>
    <w:rsid w:val="00675FEF"/>
    <w:rsid w:val="006770F7"/>
    <w:rsid w:val="0067721B"/>
    <w:rsid w:val="00680C8B"/>
    <w:rsid w:val="0068394E"/>
    <w:rsid w:val="0068623E"/>
    <w:rsid w:val="00687268"/>
    <w:rsid w:val="00691F7D"/>
    <w:rsid w:val="00694A7B"/>
    <w:rsid w:val="006971E2"/>
    <w:rsid w:val="00697A6F"/>
    <w:rsid w:val="006A3252"/>
    <w:rsid w:val="006A3BBB"/>
    <w:rsid w:val="006A5068"/>
    <w:rsid w:val="006A52E5"/>
    <w:rsid w:val="006A5A55"/>
    <w:rsid w:val="006B0254"/>
    <w:rsid w:val="006B4C39"/>
    <w:rsid w:val="006B6233"/>
    <w:rsid w:val="006C0215"/>
    <w:rsid w:val="006C03B1"/>
    <w:rsid w:val="006C30FB"/>
    <w:rsid w:val="006C4912"/>
    <w:rsid w:val="006C6A24"/>
    <w:rsid w:val="006C7769"/>
    <w:rsid w:val="006D237A"/>
    <w:rsid w:val="006D3F62"/>
    <w:rsid w:val="006E0469"/>
    <w:rsid w:val="006E1637"/>
    <w:rsid w:val="006F146B"/>
    <w:rsid w:val="006F1DFF"/>
    <w:rsid w:val="006F37FD"/>
    <w:rsid w:val="006F502D"/>
    <w:rsid w:val="00703AFF"/>
    <w:rsid w:val="00706F63"/>
    <w:rsid w:val="00710AAC"/>
    <w:rsid w:val="00715B74"/>
    <w:rsid w:val="00717EE5"/>
    <w:rsid w:val="007220D9"/>
    <w:rsid w:val="007225FA"/>
    <w:rsid w:val="0072668B"/>
    <w:rsid w:val="007316E2"/>
    <w:rsid w:val="00731BA4"/>
    <w:rsid w:val="007325E2"/>
    <w:rsid w:val="00734F17"/>
    <w:rsid w:val="00736867"/>
    <w:rsid w:val="00740E1E"/>
    <w:rsid w:val="00743593"/>
    <w:rsid w:val="007451FD"/>
    <w:rsid w:val="00747275"/>
    <w:rsid w:val="007623AA"/>
    <w:rsid w:val="00762EA0"/>
    <w:rsid w:val="00763433"/>
    <w:rsid w:val="007643BA"/>
    <w:rsid w:val="00764F63"/>
    <w:rsid w:val="00765F1A"/>
    <w:rsid w:val="007663CB"/>
    <w:rsid w:val="00766DAB"/>
    <w:rsid w:val="00770F91"/>
    <w:rsid w:val="00777E0A"/>
    <w:rsid w:val="00787EE8"/>
    <w:rsid w:val="00790E1E"/>
    <w:rsid w:val="00792FC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6CFD"/>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4EB5"/>
    <w:rsid w:val="00905E53"/>
    <w:rsid w:val="00912448"/>
    <w:rsid w:val="0091353B"/>
    <w:rsid w:val="00915977"/>
    <w:rsid w:val="00920B7C"/>
    <w:rsid w:val="00922D18"/>
    <w:rsid w:val="00923AC5"/>
    <w:rsid w:val="009257C8"/>
    <w:rsid w:val="00925A8F"/>
    <w:rsid w:val="009272CB"/>
    <w:rsid w:val="00930D55"/>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79C7"/>
    <w:rsid w:val="009711C8"/>
    <w:rsid w:val="00977227"/>
    <w:rsid w:val="00981967"/>
    <w:rsid w:val="00991C2B"/>
    <w:rsid w:val="00995BF0"/>
    <w:rsid w:val="00997338"/>
    <w:rsid w:val="009A0AD7"/>
    <w:rsid w:val="009A591C"/>
    <w:rsid w:val="009B001B"/>
    <w:rsid w:val="009B453C"/>
    <w:rsid w:val="009B6CC1"/>
    <w:rsid w:val="009B76D6"/>
    <w:rsid w:val="009C2062"/>
    <w:rsid w:val="009C48B8"/>
    <w:rsid w:val="009D42D6"/>
    <w:rsid w:val="009D43FF"/>
    <w:rsid w:val="009D59AB"/>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7A90"/>
    <w:rsid w:val="00A56092"/>
    <w:rsid w:val="00A638B0"/>
    <w:rsid w:val="00A64129"/>
    <w:rsid w:val="00A64D43"/>
    <w:rsid w:val="00A7361C"/>
    <w:rsid w:val="00A73B37"/>
    <w:rsid w:val="00A779B2"/>
    <w:rsid w:val="00A8131A"/>
    <w:rsid w:val="00A9110C"/>
    <w:rsid w:val="00A94E14"/>
    <w:rsid w:val="00AA0C46"/>
    <w:rsid w:val="00AA3049"/>
    <w:rsid w:val="00AB3F47"/>
    <w:rsid w:val="00AC213C"/>
    <w:rsid w:val="00AC5723"/>
    <w:rsid w:val="00AD0128"/>
    <w:rsid w:val="00AD2DE7"/>
    <w:rsid w:val="00AD384F"/>
    <w:rsid w:val="00AE0E1E"/>
    <w:rsid w:val="00AE7050"/>
    <w:rsid w:val="00AE72E0"/>
    <w:rsid w:val="00AF025C"/>
    <w:rsid w:val="00AF0863"/>
    <w:rsid w:val="00AF10AC"/>
    <w:rsid w:val="00AF37A3"/>
    <w:rsid w:val="00AF51CA"/>
    <w:rsid w:val="00AF6371"/>
    <w:rsid w:val="00AF69AC"/>
    <w:rsid w:val="00B03B7B"/>
    <w:rsid w:val="00B074E2"/>
    <w:rsid w:val="00B10E18"/>
    <w:rsid w:val="00B12E41"/>
    <w:rsid w:val="00B152BF"/>
    <w:rsid w:val="00B2338B"/>
    <w:rsid w:val="00B37CAC"/>
    <w:rsid w:val="00B438FD"/>
    <w:rsid w:val="00B43CE3"/>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931"/>
    <w:rsid w:val="00C06DB1"/>
    <w:rsid w:val="00C12F89"/>
    <w:rsid w:val="00C13E4D"/>
    <w:rsid w:val="00C1682A"/>
    <w:rsid w:val="00C20587"/>
    <w:rsid w:val="00C24997"/>
    <w:rsid w:val="00C249E4"/>
    <w:rsid w:val="00C24B50"/>
    <w:rsid w:val="00C321A1"/>
    <w:rsid w:val="00C41942"/>
    <w:rsid w:val="00C471BE"/>
    <w:rsid w:val="00C47710"/>
    <w:rsid w:val="00C51DF4"/>
    <w:rsid w:val="00C52288"/>
    <w:rsid w:val="00C5574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A3342"/>
    <w:rsid w:val="00CB2095"/>
    <w:rsid w:val="00CB4A23"/>
    <w:rsid w:val="00CB75B1"/>
    <w:rsid w:val="00CC14BF"/>
    <w:rsid w:val="00CC3332"/>
    <w:rsid w:val="00CC4664"/>
    <w:rsid w:val="00CC5881"/>
    <w:rsid w:val="00CD1C2F"/>
    <w:rsid w:val="00CD297B"/>
    <w:rsid w:val="00CE139A"/>
    <w:rsid w:val="00CE3743"/>
    <w:rsid w:val="00CE3FA0"/>
    <w:rsid w:val="00CE436D"/>
    <w:rsid w:val="00CE7941"/>
    <w:rsid w:val="00CF26E0"/>
    <w:rsid w:val="00CF2D74"/>
    <w:rsid w:val="00CF552E"/>
    <w:rsid w:val="00D002D8"/>
    <w:rsid w:val="00D025D9"/>
    <w:rsid w:val="00D1520F"/>
    <w:rsid w:val="00D157D2"/>
    <w:rsid w:val="00D17C4F"/>
    <w:rsid w:val="00D2271F"/>
    <w:rsid w:val="00D23C5D"/>
    <w:rsid w:val="00D25FFE"/>
    <w:rsid w:val="00D31BBA"/>
    <w:rsid w:val="00D32D6D"/>
    <w:rsid w:val="00D3719D"/>
    <w:rsid w:val="00D420BA"/>
    <w:rsid w:val="00D4455D"/>
    <w:rsid w:val="00D54962"/>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FE6"/>
    <w:rsid w:val="00D92663"/>
    <w:rsid w:val="00D9571F"/>
    <w:rsid w:val="00DA1C84"/>
    <w:rsid w:val="00DA3458"/>
    <w:rsid w:val="00DA353A"/>
    <w:rsid w:val="00DA3B38"/>
    <w:rsid w:val="00DA5F49"/>
    <w:rsid w:val="00DB05F4"/>
    <w:rsid w:val="00DB2479"/>
    <w:rsid w:val="00DB2AC0"/>
    <w:rsid w:val="00DB48C5"/>
    <w:rsid w:val="00DB61DF"/>
    <w:rsid w:val="00DB75C1"/>
    <w:rsid w:val="00DC4D29"/>
    <w:rsid w:val="00DC5D9D"/>
    <w:rsid w:val="00DD14BF"/>
    <w:rsid w:val="00DD2670"/>
    <w:rsid w:val="00DD4441"/>
    <w:rsid w:val="00DD648F"/>
    <w:rsid w:val="00DE185F"/>
    <w:rsid w:val="00DE2666"/>
    <w:rsid w:val="00DE428A"/>
    <w:rsid w:val="00DE49AA"/>
    <w:rsid w:val="00DE7D38"/>
    <w:rsid w:val="00DF1480"/>
    <w:rsid w:val="00DF435E"/>
    <w:rsid w:val="00E00489"/>
    <w:rsid w:val="00E01155"/>
    <w:rsid w:val="00E02122"/>
    <w:rsid w:val="00E04444"/>
    <w:rsid w:val="00E04AEA"/>
    <w:rsid w:val="00E04C4B"/>
    <w:rsid w:val="00E12E66"/>
    <w:rsid w:val="00E1656E"/>
    <w:rsid w:val="00E17F26"/>
    <w:rsid w:val="00E234BD"/>
    <w:rsid w:val="00E24893"/>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64F5"/>
    <w:rsid w:val="00E82EF5"/>
    <w:rsid w:val="00E94812"/>
    <w:rsid w:val="00E949BD"/>
    <w:rsid w:val="00E952BB"/>
    <w:rsid w:val="00E9642F"/>
    <w:rsid w:val="00EA1049"/>
    <w:rsid w:val="00EA2DEA"/>
    <w:rsid w:val="00EA4017"/>
    <w:rsid w:val="00EA55BA"/>
    <w:rsid w:val="00EB0583"/>
    <w:rsid w:val="00EB54AC"/>
    <w:rsid w:val="00EC7097"/>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076AD"/>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54CB"/>
    <w:rsid w:val="00F90D0D"/>
    <w:rsid w:val="00F924C1"/>
    <w:rsid w:val="00F94601"/>
    <w:rsid w:val="00FA10CB"/>
    <w:rsid w:val="00FB3CDF"/>
    <w:rsid w:val="00FB4673"/>
    <w:rsid w:val="00FB7984"/>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1AFCCC"/>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6A419-C2C6-4645-BC0E-4823C2E36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375</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28</cp:revision>
  <dcterms:created xsi:type="dcterms:W3CDTF">2022-07-11T07:37:00Z</dcterms:created>
  <dcterms:modified xsi:type="dcterms:W3CDTF">2022-07-12T07:45:00Z</dcterms:modified>
</cp:coreProperties>
</file>