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791FAF">
        <w:rPr>
          <w:rFonts w:ascii="ＭＳ ゴシック" w:eastAsia="ＭＳ ゴシック" w:hAnsi="ＭＳ ゴシック" w:cs="Times New Roman" w:hint="eastAsia"/>
          <w:szCs w:val="21"/>
        </w:rPr>
        <w:t>2</w:t>
      </w:r>
      <w:r w:rsidR="00126D3F">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126D3F">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647EA">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126D3F"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126D3F"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37D9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A7FE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126D3F"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CA7FE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126D3F"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126D3F"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CA7FE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B769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126D3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126D3F"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26D3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027BD6"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B75B8" w:rsidRDefault="001447B3" w:rsidP="007B4E71">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4E71">
        <w:rPr>
          <w:rFonts w:ascii="ＭＳ ゴシック" w:eastAsia="ＭＳ ゴシック" w:hAnsi="ＭＳ ゴシック" w:cs="Times New Roman"/>
          <w:szCs w:val="21"/>
        </w:rPr>
        <w:t>今週の歯科受診</w:t>
      </w:r>
      <w:r w:rsidR="007B4E71">
        <w:rPr>
          <w:rFonts w:ascii="ＭＳ ゴシック" w:eastAsia="ＭＳ ゴシック" w:hAnsi="ＭＳ ゴシック" w:cs="Times New Roman" w:hint="eastAsia"/>
          <w:szCs w:val="21"/>
        </w:rPr>
        <w:t>は</w:t>
      </w:r>
      <w:r w:rsidR="007B4E71">
        <w:rPr>
          <w:rFonts w:ascii="ＭＳ ゴシック" w:eastAsia="ＭＳ ゴシック" w:hAnsi="ＭＳ ゴシック" w:cs="Times New Roman"/>
          <w:szCs w:val="21"/>
        </w:rPr>
        <w:t>、</w:t>
      </w:r>
      <w:r w:rsidR="007B4E71">
        <w:rPr>
          <w:rFonts w:ascii="ＭＳ ゴシック" w:eastAsia="ＭＳ ゴシック" w:hAnsi="ＭＳ ゴシック" w:cs="Times New Roman" w:hint="eastAsia"/>
          <w:szCs w:val="21"/>
        </w:rPr>
        <w:t>29</w:t>
      </w:r>
      <w:r w:rsidR="007B4E71">
        <w:rPr>
          <w:rFonts w:ascii="ＭＳ ゴシック" w:eastAsia="ＭＳ ゴシック" w:hAnsi="ＭＳ ゴシック" w:cs="Times New Roman"/>
          <w:szCs w:val="21"/>
        </w:rPr>
        <w:t>日</w:t>
      </w:r>
      <w:r w:rsidR="007B4E71">
        <w:rPr>
          <w:rFonts w:ascii="ＭＳ ゴシック" w:eastAsia="ＭＳ ゴシック" w:hAnsi="ＭＳ ゴシック" w:cs="Times New Roman" w:hint="eastAsia"/>
          <w:szCs w:val="21"/>
        </w:rPr>
        <w:t>（金）</w:t>
      </w:r>
      <w:r w:rsidR="007B4E71">
        <w:rPr>
          <w:rFonts w:ascii="ＭＳ ゴシック" w:eastAsia="ＭＳ ゴシック" w:hAnsi="ＭＳ ゴシック" w:cs="Times New Roman"/>
          <w:szCs w:val="21"/>
        </w:rPr>
        <w:t>が祝日の為</w:t>
      </w:r>
      <w:r w:rsidR="007B4E71">
        <w:rPr>
          <w:rFonts w:ascii="ＭＳ ゴシック" w:eastAsia="ＭＳ ゴシック" w:hAnsi="ＭＳ ゴシック" w:cs="Times New Roman" w:hint="eastAsia"/>
          <w:szCs w:val="21"/>
        </w:rPr>
        <w:t>、28</w:t>
      </w:r>
      <w:r w:rsidR="007B4E71" w:rsidRPr="007B4E71">
        <w:rPr>
          <w:rFonts w:ascii="ＭＳ ゴシック" w:eastAsia="ＭＳ ゴシック" w:hAnsi="ＭＳ ゴシック" w:cs="Times New Roman"/>
          <w:szCs w:val="21"/>
        </w:rPr>
        <w:t>日</w:t>
      </w:r>
      <w:r w:rsidR="007B4E71">
        <w:rPr>
          <w:rFonts w:ascii="ＭＳ ゴシック" w:eastAsia="ＭＳ ゴシック" w:hAnsi="ＭＳ ゴシック" w:cs="Times New Roman" w:hint="eastAsia"/>
          <w:szCs w:val="21"/>
        </w:rPr>
        <w:t>（木）</w:t>
      </w:r>
      <w:r w:rsidR="007B4E71" w:rsidRPr="007B4E71">
        <w:rPr>
          <w:rFonts w:ascii="ＭＳ ゴシック" w:eastAsia="ＭＳ ゴシック" w:hAnsi="ＭＳ ゴシック" w:cs="Times New Roman"/>
          <w:szCs w:val="21"/>
        </w:rPr>
        <w:t>に</w:t>
      </w:r>
      <w:r w:rsidR="007B4E71">
        <w:rPr>
          <w:rFonts w:ascii="ＭＳ ゴシック" w:eastAsia="ＭＳ ゴシック" w:hAnsi="ＭＳ ゴシック" w:cs="Times New Roman" w:hint="eastAsia"/>
          <w:szCs w:val="21"/>
        </w:rPr>
        <w:t>変更に</w:t>
      </w:r>
      <w:r w:rsidR="007B4E71" w:rsidRPr="007B4E71">
        <w:rPr>
          <w:rFonts w:ascii="ＭＳ ゴシック" w:eastAsia="ＭＳ ゴシック" w:hAnsi="ＭＳ ゴシック" w:cs="Times New Roman"/>
          <w:szCs w:val="21"/>
        </w:rPr>
        <w:t>なります。</w:t>
      </w:r>
    </w:p>
    <w:p w:rsidR="004B75B8" w:rsidRDefault="004B75B8" w:rsidP="00654242">
      <w:pPr>
        <w:ind w:left="210" w:hangingChars="100" w:hanging="210"/>
        <w:jc w:val="left"/>
        <w:rPr>
          <w:rFonts w:ascii="ＭＳ ゴシック" w:eastAsia="ＭＳ ゴシック" w:hAnsi="ＭＳ ゴシック" w:cs="Times New Roman"/>
          <w:szCs w:val="21"/>
        </w:rPr>
      </w:pPr>
    </w:p>
    <w:p w:rsidR="00D17D1D" w:rsidRDefault="00D17D1D"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B65056" w:rsidRDefault="00B6505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C62BB" w:rsidRPr="00791FAF" w:rsidRDefault="00D17D1D" w:rsidP="00D17D1D">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4E71">
        <w:rPr>
          <w:rFonts w:ascii="ＭＳ ゴシック" w:eastAsia="ＭＳ ゴシック" w:hAnsi="ＭＳ ゴシック" w:cs="Times New Roman" w:hint="eastAsia"/>
          <w:szCs w:val="21"/>
        </w:rPr>
        <w:t>中山　えり</w:t>
      </w:r>
      <w:r w:rsidR="003647EA">
        <w:rPr>
          <w:rFonts w:ascii="ＭＳ ゴシック" w:eastAsia="ＭＳ ゴシック" w:hAnsi="ＭＳ ゴシック" w:cs="Times New Roman" w:hint="eastAsia"/>
          <w:szCs w:val="21"/>
        </w:rPr>
        <w:t>様～東D18号室→西A41号室</w:t>
      </w:r>
    </w:p>
    <w:p w:rsidR="00C045ED" w:rsidRDefault="00C045ED" w:rsidP="008A5D85">
      <w:pPr>
        <w:rPr>
          <w:rFonts w:ascii="ＭＳ ゴシック" w:eastAsia="ＭＳ ゴシック" w:hAnsi="ＭＳ ゴシック" w:cs="ＭＳ ゴシック"/>
          <w:kern w:val="0"/>
          <w:szCs w:val="21"/>
        </w:rPr>
      </w:pPr>
    </w:p>
    <w:p w:rsidR="009A4C57" w:rsidRDefault="00D06881" w:rsidP="008A5D8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3647EA" w:rsidRDefault="000C62BB" w:rsidP="007B4E71">
      <w:pPr>
        <w:ind w:left="1680" w:hangingChars="800" w:hanging="1680"/>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kern w:val="0"/>
          <w:szCs w:val="21"/>
        </w:rPr>
        <w:t>・</w:t>
      </w:r>
      <w:r w:rsidR="003647EA">
        <w:rPr>
          <w:rFonts w:ascii="ＭＳ ゴシック" w:eastAsia="ＭＳ ゴシック" w:hAnsi="ＭＳ ゴシック" w:cs="ＭＳ ゴシック" w:hint="eastAsia"/>
          <w:kern w:val="0"/>
          <w:szCs w:val="21"/>
        </w:rPr>
        <w:t>関橋　長一様～5/1（日）11：00面会予約あり</w:t>
      </w:r>
    </w:p>
    <w:p w:rsidR="003647EA" w:rsidRDefault="003647EA"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3647EA" w:rsidRDefault="003647EA"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007B4E71">
        <w:rPr>
          <w:rFonts w:ascii="ＭＳ ゴシック" w:eastAsia="ＭＳ ゴシック" w:hAnsi="ＭＳ ゴシック" w:cs="ＭＳ ゴシック" w:hint="eastAsia"/>
          <w:color w:val="000000"/>
          <w:kern w:val="0"/>
          <w:szCs w:val="24"/>
        </w:rPr>
        <w:t>上村　由倉様～便秘時にIFオーダー追加。ピコスルファートNa1本処方。</w:t>
      </w:r>
    </w:p>
    <w:p w:rsidR="003647EA" w:rsidRPr="0045563D" w:rsidRDefault="003647EA"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A42D6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w:t>
      </w:r>
      <w:r w:rsidR="00791FAF">
        <w:rPr>
          <w:rFonts w:ascii="ＭＳ ゴシック" w:eastAsia="ＭＳ ゴシック" w:hAnsi="ＭＳ ゴシック" w:cs="ＭＳ ゴシック"/>
          <w:kern w:val="0"/>
          <w:szCs w:val="21"/>
        </w:rPr>
        <w:t>時間ずつ開放観察実施</w:t>
      </w:r>
      <w:r w:rsidR="000C62BB">
        <w:rPr>
          <w:rFonts w:ascii="ＭＳ ゴシック" w:eastAsia="ＭＳ ゴシック" w:hAnsi="ＭＳ ゴシック" w:cs="ＭＳ ゴシック" w:hint="eastAsia"/>
          <w:kern w:val="0"/>
          <w:szCs w:val="21"/>
        </w:rPr>
        <w:t>。</w:t>
      </w:r>
      <w:r w:rsidR="00423038" w:rsidRPr="00423038">
        <w:rPr>
          <w:rFonts w:ascii="ＭＳ ゴシック" w:eastAsia="ＭＳ ゴシック" w:hAnsi="ＭＳ ゴシック" w:cs="ＭＳ ゴシック" w:hint="eastAsia"/>
          <w:kern w:val="0"/>
          <w:szCs w:val="21"/>
        </w:rPr>
        <w:t>開放すると他室侵入・迷惑行為みられ制止介入にもやめられないため、早めに観察を終えている。隔離中は静穏で経過。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A42D60">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0C62BB" w:rsidRPr="000C62BB">
        <w:rPr>
          <w:rFonts w:ascii="ＭＳ ゴシック" w:eastAsia="ＭＳ ゴシック" w:hAnsi="ＭＳ ゴシック" w:cs="ＭＳ ゴシック"/>
          <w:kern w:val="0"/>
          <w:szCs w:val="21"/>
        </w:rPr>
        <w:t>10:00～14</w:t>
      </w:r>
      <w:r w:rsidR="00D56DA5">
        <w:rPr>
          <w:rFonts w:ascii="ＭＳ ゴシック" w:eastAsia="ＭＳ ゴシック" w:hAnsi="ＭＳ ゴシック" w:cs="ＭＳ ゴシック" w:hint="eastAsia"/>
          <w:kern w:val="0"/>
          <w:szCs w:val="21"/>
        </w:rPr>
        <w:t>:</w:t>
      </w:r>
      <w:r w:rsidR="000C62BB" w:rsidRPr="000C62BB">
        <w:rPr>
          <w:rFonts w:ascii="ＭＳ ゴシック" w:eastAsia="ＭＳ ゴシック" w:hAnsi="ＭＳ ゴシック" w:cs="ＭＳ ゴシック"/>
          <w:kern w:val="0"/>
          <w:szCs w:val="21"/>
        </w:rPr>
        <w:t>00両手拘束解除、それ以外の時間は右手のみ拘束している。</w:t>
      </w:r>
      <w:r w:rsidR="00423038" w:rsidRPr="00423038">
        <w:rPr>
          <w:rFonts w:ascii="ＭＳ ゴシック" w:eastAsia="ＭＳ ゴシック" w:hAnsi="ＭＳ ゴシック" w:cs="ＭＳ ゴシック" w:hint="eastAsia"/>
          <w:kern w:val="0"/>
          <w:szCs w:val="21"/>
        </w:rPr>
        <w:t>対面時、眠そうに返答し自室内で臥床し過ごしている。内服薬のツムラ</w:t>
      </w:r>
      <w:r w:rsidR="00423038" w:rsidRPr="00423038">
        <w:rPr>
          <w:rFonts w:ascii="ＭＳ ゴシック" w:eastAsia="ＭＳ ゴシック" w:hAnsi="ＭＳ ゴシック" w:cs="ＭＳ ゴシック"/>
          <w:kern w:val="0"/>
          <w:szCs w:val="21"/>
        </w:rPr>
        <w:t>19不要と訴えあり除剤。操作的言動や再拘束の</w:t>
      </w:r>
      <w:r w:rsidR="00423038" w:rsidRPr="00423038">
        <w:rPr>
          <w:rFonts w:ascii="ＭＳ ゴシック" w:eastAsia="ＭＳ ゴシック" w:hAnsi="ＭＳ ゴシック" w:cs="ＭＳ ゴシック" w:hint="eastAsia"/>
          <w:kern w:val="0"/>
          <w:szCs w:val="21"/>
        </w:rPr>
        <w:t>拒否無し。</w:t>
      </w:r>
      <w:r w:rsidR="00695B65">
        <w:rPr>
          <w:rFonts w:ascii="ＭＳ ゴシック" w:eastAsia="ＭＳ ゴシック" w:hAnsi="ＭＳ ゴシック" w:cs="ＭＳ ゴシック" w:hint="eastAsia"/>
          <w:kern w:val="0"/>
          <w:szCs w:val="21"/>
        </w:rPr>
        <w:t>引き続き精神症状の観察を行い、</w:t>
      </w:r>
      <w:r w:rsidR="009F28AD">
        <w:rPr>
          <w:rFonts w:ascii="ＭＳ ゴシック" w:eastAsia="ＭＳ ゴシック" w:hAnsi="ＭＳ ゴシック" w:cs="ＭＳ ゴシック" w:hint="eastAsia"/>
          <w:kern w:val="0"/>
          <w:sz w:val="22"/>
        </w:rPr>
        <w:t>早期の処遇改善を目指し、看</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5C337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423038" w:rsidRPr="00423038">
        <w:rPr>
          <w:rFonts w:ascii="ＭＳ ゴシック" w:eastAsia="ＭＳ ゴシック" w:hAnsi="ＭＳ ゴシック" w:cs="ＭＳ ゴシック" w:hint="eastAsia"/>
          <w:kern w:val="0"/>
          <w:szCs w:val="21"/>
        </w:rPr>
        <w:t>各食、全量摂取。声かけには、疎通不良だが不穏さや粗暴性なし。時折、大声をあげたり壁叩き見られている。</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91FAF" w:rsidRDefault="00D06881" w:rsidP="00423038">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＜要注目患者様情報</w:t>
      </w:r>
      <w:bookmarkEnd w:id="0"/>
      <w:r w:rsidR="00A42D60">
        <w:rPr>
          <w:rFonts w:ascii="ＭＳ ゴシック" w:eastAsia="ＭＳ ゴシック" w:hAnsi="ＭＳ ゴシック" w:cs="ＭＳ ゴシック" w:hint="eastAsia"/>
          <w:kern w:val="0"/>
          <w:szCs w:val="21"/>
        </w:rPr>
        <w:t>＞</w:t>
      </w:r>
    </w:p>
    <w:p w:rsidR="003D5666" w:rsidRDefault="000C62BB" w:rsidP="00423038">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恒子</w:t>
      </w:r>
      <w:r w:rsidR="00094A67">
        <w:rPr>
          <w:rFonts w:ascii="ＭＳ ゴシック" w:eastAsia="ＭＳ ゴシック" w:hAnsi="ＭＳ ゴシック" w:cs="ＭＳ ゴシック" w:hint="eastAsia"/>
          <w:kern w:val="0"/>
          <w:szCs w:val="21"/>
        </w:rPr>
        <w:t>様～</w:t>
      </w:r>
      <w:r w:rsidR="00096B6F" w:rsidRPr="00096B6F">
        <w:rPr>
          <w:rFonts w:ascii="ＭＳ ゴシック" w:eastAsia="ＭＳ ゴシック" w:hAnsi="ＭＳ ゴシック" w:cs="ＭＳ ゴシック" w:hint="eastAsia"/>
          <w:kern w:val="0"/>
          <w:szCs w:val="21"/>
        </w:rPr>
        <w:t>血圧やや高値あるが不調の訴えなし。船場</w:t>
      </w:r>
      <w:r w:rsidR="007B4E71">
        <w:rPr>
          <w:rFonts w:ascii="ＭＳ ゴシック" w:eastAsia="ＭＳ ゴシック" w:hAnsi="ＭＳ ゴシック" w:cs="ＭＳ ゴシック" w:hint="eastAsia"/>
          <w:kern w:val="0"/>
          <w:szCs w:val="21"/>
        </w:rPr>
        <w:t>Dr.</w:t>
      </w:r>
      <w:r w:rsidR="00096B6F" w:rsidRPr="00096B6F">
        <w:rPr>
          <w:rFonts w:ascii="ＭＳ ゴシック" w:eastAsia="ＭＳ ゴシック" w:hAnsi="ＭＳ ゴシック" w:cs="ＭＳ ゴシック"/>
          <w:kern w:val="0"/>
          <w:szCs w:val="21"/>
        </w:rPr>
        <w:t>診察し、尿量減少あり</w:t>
      </w:r>
      <w:r w:rsidR="00096B6F">
        <w:rPr>
          <w:rFonts w:ascii="ＭＳ ゴシック" w:eastAsia="ＭＳ ゴシック" w:hAnsi="ＭＳ ゴシック" w:cs="ＭＳ ゴシック" w:hint="eastAsia"/>
          <w:kern w:val="0"/>
          <w:szCs w:val="21"/>
        </w:rPr>
        <w:t>フロセミド</w:t>
      </w:r>
      <w:r w:rsidR="00096B6F" w:rsidRPr="00096B6F">
        <w:rPr>
          <w:rFonts w:ascii="ＭＳ ゴシック" w:eastAsia="ＭＳ ゴシック" w:hAnsi="ＭＳ ゴシック" w:cs="ＭＳ ゴシック"/>
          <w:kern w:val="0"/>
          <w:szCs w:val="21"/>
        </w:rPr>
        <w:t>1A朝・夕で開始、昼よりハーフ・ミキサーにて食事開始</w:t>
      </w:r>
      <w:r w:rsidR="00096B6F">
        <w:rPr>
          <w:rFonts w:ascii="ＭＳ ゴシック" w:eastAsia="ＭＳ ゴシック" w:hAnsi="ＭＳ ゴシック" w:cs="ＭＳ ゴシック" w:hint="eastAsia"/>
          <w:kern w:val="0"/>
          <w:szCs w:val="21"/>
        </w:rPr>
        <w:t>し</w:t>
      </w:r>
      <w:r w:rsidR="00096B6F" w:rsidRPr="00096B6F">
        <w:rPr>
          <w:rFonts w:ascii="ＭＳ ゴシック" w:eastAsia="ＭＳ ゴシック" w:hAnsi="ＭＳ ゴシック" w:cs="ＭＳ ゴシック" w:hint="eastAsia"/>
          <w:kern w:val="0"/>
          <w:szCs w:val="21"/>
        </w:rPr>
        <w:t>ている。食事は</w:t>
      </w:r>
      <w:r w:rsidR="00096B6F" w:rsidRPr="00096B6F">
        <w:rPr>
          <w:rFonts w:ascii="ＭＳ ゴシック" w:eastAsia="ＭＳ ゴシック" w:hAnsi="ＭＳ ゴシック" w:cs="ＭＳ ゴシック"/>
          <w:kern w:val="0"/>
          <w:szCs w:val="21"/>
        </w:rPr>
        <w:t>1/4摂取しむせ込みなし。活気無いが声かけには</w:t>
      </w:r>
      <w:r w:rsidR="00096B6F">
        <w:rPr>
          <w:rFonts w:ascii="ＭＳ ゴシック" w:eastAsia="ＭＳ ゴシック" w:hAnsi="ＭＳ ゴシック" w:cs="ＭＳ ゴシック" w:hint="eastAsia"/>
          <w:kern w:val="0"/>
          <w:szCs w:val="21"/>
        </w:rPr>
        <w:t>穏やか</w:t>
      </w:r>
      <w:r w:rsidR="00096B6F" w:rsidRPr="00096B6F">
        <w:rPr>
          <w:rFonts w:ascii="ＭＳ ゴシック" w:eastAsia="ＭＳ ゴシック" w:hAnsi="ＭＳ ゴシック" w:cs="ＭＳ ゴシック" w:hint="eastAsia"/>
          <w:kern w:val="0"/>
          <w:szCs w:val="21"/>
        </w:rPr>
        <w:t>に返答する。</w:t>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r w:rsidR="00096B6F" w:rsidRPr="00096B6F">
        <w:rPr>
          <w:rFonts w:ascii="ＭＳ ゴシック" w:eastAsia="ＭＳ ゴシック" w:hAnsi="ＭＳ ゴシック" w:cs="ＭＳ ゴシック"/>
          <w:kern w:val="0"/>
          <w:szCs w:val="21"/>
        </w:rPr>
        <w:tab/>
      </w:r>
    </w:p>
    <w:p w:rsidR="008163EC" w:rsidRPr="00B43728"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163EC"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・上村　由倉様～</w:t>
      </w:r>
      <w:r w:rsidR="00423038" w:rsidRPr="00423038">
        <w:rPr>
          <w:rFonts w:ascii="ＭＳ ゴシック" w:eastAsia="ＭＳ ゴシック" w:hAnsi="ＭＳ ゴシック" w:cs="ＭＳ ゴシック" w:hint="eastAsia"/>
          <w:kern w:val="0"/>
          <w:szCs w:val="21"/>
        </w:rPr>
        <w:t>労作時には呼吸苦の訴えあるが、ベンチで安静にする事で呼吸平静に</w:t>
      </w:r>
      <w:r w:rsidR="00536432" w:rsidRPr="00536432">
        <w:rPr>
          <w:rFonts w:ascii="ＭＳ ゴシック" w:eastAsia="ＭＳ ゴシック" w:hAnsi="ＭＳ ゴシック" w:cs="ＭＳ ゴシック" w:hint="eastAsia"/>
          <w:kern w:val="0"/>
          <w:szCs w:val="21"/>
        </w:rPr>
        <w:t>戻っている。帰宅要求や不穏さは無い。</w:t>
      </w:r>
    </w:p>
    <w:p w:rsidR="00CA7FE9" w:rsidRDefault="00CA7FE9"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163EC"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・神山　典夫様～</w:t>
      </w:r>
      <w:r w:rsidR="00536432" w:rsidRPr="00536432">
        <w:rPr>
          <w:rFonts w:ascii="ＭＳ ゴシック" w:eastAsia="ＭＳ ゴシック" w:hAnsi="ＭＳ ゴシック" w:cs="ＭＳ ゴシック" w:hint="eastAsia"/>
          <w:kern w:val="0"/>
          <w:szCs w:val="21"/>
        </w:rPr>
        <w:t>ユニット内徘徊を徘徊している。帰宅願望の訴えや危険行為は無い。</w:t>
      </w:r>
    </w:p>
    <w:p w:rsidR="008163EC"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163EC" w:rsidRDefault="008163EC" w:rsidP="005E57D2">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・小湊　聰子様～</w:t>
      </w:r>
      <w:r w:rsidR="00536432" w:rsidRPr="00536432">
        <w:rPr>
          <w:rFonts w:ascii="ＭＳ ゴシック" w:eastAsia="ＭＳ ゴシック" w:hAnsi="ＭＳ ゴシック" w:cs="ＭＳ ゴシック" w:hint="eastAsia"/>
          <w:kern w:val="0"/>
          <w:szCs w:val="21"/>
        </w:rPr>
        <w:t>車椅子と安全ベルト使用し、静かに座って過ごされている。</w:t>
      </w:r>
    </w:p>
    <w:p w:rsidR="00D86896" w:rsidRPr="005E57D2" w:rsidRDefault="00D86896"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A7FE9" w:rsidRDefault="00CA7FE9" w:rsidP="003647EA">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647EA">
        <w:rPr>
          <w:rFonts w:ascii="ＭＳ ゴシック" w:eastAsia="ＭＳ ゴシック" w:hAnsi="ＭＳ ゴシック" w:cs="ＭＳ ゴシック" w:hint="eastAsia"/>
          <w:kern w:val="0"/>
          <w:szCs w:val="21"/>
        </w:rPr>
        <w:t>金Dr.診察情報＞</w:t>
      </w:r>
    </w:p>
    <w:p w:rsidR="003647EA" w:rsidRDefault="003647EA" w:rsidP="003647EA">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w:t>
      </w:r>
      <w:r w:rsidR="00486133" w:rsidRPr="00486133">
        <w:rPr>
          <w:rFonts w:ascii="ＭＳ ゴシック" w:eastAsia="ＭＳ ゴシック" w:hAnsi="ＭＳ ゴシック" w:cs="ＭＳ ゴシック" w:hint="eastAsia"/>
          <w:kern w:val="0"/>
          <w:szCs w:val="21"/>
        </w:rPr>
        <w:t>臨時薬同内容で</w:t>
      </w:r>
      <w:r w:rsidR="00486133" w:rsidRPr="00486133">
        <w:rPr>
          <w:rFonts w:ascii="ＭＳ ゴシック" w:eastAsia="ＭＳ ゴシック" w:hAnsi="ＭＳ ゴシック" w:cs="ＭＳ ゴシック"/>
          <w:kern w:val="0"/>
          <w:szCs w:val="21"/>
        </w:rPr>
        <w:t>7日分処方。主治医より外泊許可あり。</w:t>
      </w:r>
    </w:p>
    <w:p w:rsidR="003647EA" w:rsidRDefault="003647EA" w:rsidP="003647EA">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86133" w:rsidRPr="00486133" w:rsidRDefault="003647EA" w:rsidP="00486133">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w:t>
      </w:r>
      <w:r w:rsidR="00486133" w:rsidRPr="00486133">
        <w:rPr>
          <w:rFonts w:ascii="ＭＳ ゴシック" w:eastAsia="ＭＳ ゴシック" w:hAnsi="ＭＳ ゴシック" w:cs="ＭＳ ゴシック" w:hint="eastAsia"/>
          <w:kern w:val="0"/>
          <w:szCs w:val="21"/>
        </w:rPr>
        <w:t>臨時薬、１９ツムラ小青龍湯３</w:t>
      </w:r>
      <w:r w:rsidR="00486133" w:rsidRPr="00486133">
        <w:rPr>
          <w:rFonts w:ascii="ＭＳ ゴシック" w:eastAsia="ＭＳ ゴシック" w:hAnsi="ＭＳ ゴシック" w:cs="ＭＳ ゴシック"/>
          <w:kern w:val="0"/>
          <w:szCs w:val="21"/>
        </w:rPr>
        <w:t>P毎食前追加、その他同内容で処方。</w:t>
      </w:r>
    </w:p>
    <w:p w:rsidR="003647EA" w:rsidRDefault="00486133" w:rsidP="00486133">
      <w:pPr>
        <w:widowControl/>
        <w:tabs>
          <w:tab w:val="left" w:pos="0"/>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kern w:val="0"/>
          <w:szCs w:val="21"/>
        </w:rPr>
      </w:pPr>
      <w:r w:rsidRPr="00486133">
        <w:rPr>
          <w:rFonts w:ascii="ＭＳ ゴシック" w:eastAsia="ＭＳ ゴシック" w:hAnsi="ＭＳ ゴシック" w:cs="ＭＳ ゴシック" w:hint="eastAsia"/>
          <w:kern w:val="0"/>
          <w:szCs w:val="21"/>
        </w:rPr>
        <w:t>主治医より父様への電話許可あり。</w:t>
      </w:r>
    </w:p>
    <w:p w:rsidR="003647EA" w:rsidRDefault="003647EA" w:rsidP="003647EA">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3647EA" w:rsidRDefault="003647EA" w:rsidP="00486133">
      <w:pPr>
        <w:widowControl/>
        <w:tabs>
          <w:tab w:val="left" w:pos="0"/>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節様～</w:t>
      </w:r>
      <w:r w:rsidR="00486133" w:rsidRPr="00486133">
        <w:rPr>
          <w:rFonts w:ascii="ＭＳ ゴシック" w:eastAsia="ＭＳ ゴシック" w:hAnsi="ＭＳ ゴシック" w:cs="ＭＳ ゴシック" w:hint="eastAsia"/>
          <w:kern w:val="0"/>
          <w:szCs w:val="21"/>
        </w:rPr>
        <w:t>臨時薬同内容で</w:t>
      </w:r>
      <w:r w:rsidR="00486133" w:rsidRPr="00486133">
        <w:rPr>
          <w:rFonts w:ascii="ＭＳ ゴシック" w:eastAsia="ＭＳ ゴシック" w:hAnsi="ＭＳ ゴシック" w:cs="ＭＳ ゴシック"/>
          <w:kern w:val="0"/>
          <w:szCs w:val="21"/>
        </w:rPr>
        <w:t>7日分処方となる。主治医より口頭で南病棟への転出許可あり。</w:t>
      </w:r>
    </w:p>
    <w:p w:rsidR="00486133" w:rsidRDefault="00486133" w:rsidP="00486133">
      <w:pPr>
        <w:widowControl/>
        <w:tabs>
          <w:tab w:val="left" w:pos="0"/>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p>
    <w:p w:rsidR="00486133" w:rsidRDefault="00486133" w:rsidP="0048613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・澤田　真理様～</w:t>
      </w:r>
      <w:r w:rsidRPr="00486133">
        <w:rPr>
          <w:rFonts w:ascii="ＭＳ ゴシック" w:eastAsia="ＭＳ ゴシック" w:hAnsi="ＭＳ ゴシック" w:cs="ＭＳ ゴシック" w:hint="eastAsia"/>
          <w:kern w:val="0"/>
          <w:szCs w:val="21"/>
        </w:rPr>
        <w:t>臨時薬レボトミン（</w:t>
      </w:r>
      <w:r w:rsidRPr="00486133">
        <w:rPr>
          <w:rFonts w:ascii="ＭＳ ゴシック" w:eastAsia="ＭＳ ゴシック" w:hAnsi="ＭＳ ゴシック" w:cs="ＭＳ ゴシック"/>
          <w:kern w:val="0"/>
          <w:szCs w:val="21"/>
        </w:rPr>
        <w:t>25）３T毎食後が中止、その他同内容で7日分処方となる。</w:t>
      </w:r>
    </w:p>
    <w:p w:rsidR="00633DC5" w:rsidRDefault="00633DC5"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36432" w:rsidRDefault="00536432"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536432" w:rsidRPr="00536432" w:rsidRDefault="003647EA"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＜新入院患者様情報＞</w:t>
      </w: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36432">
        <w:rPr>
          <w:rFonts w:ascii="ＭＳ ゴシック" w:eastAsia="ＭＳ ゴシック" w:hAnsi="ＭＳ ゴシック" w:cs="ＭＳ ゴシック"/>
          <w:kern w:val="0"/>
          <w:szCs w:val="21"/>
        </w:rPr>
        <w:t xml:space="preserve">　日　　時：令和4年4月25日 14：47</w:t>
      </w: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36432">
        <w:rPr>
          <w:rFonts w:ascii="ＭＳ ゴシック" w:eastAsia="ＭＳ ゴシック" w:hAnsi="ＭＳ ゴシック" w:cs="ＭＳ ゴシック"/>
          <w:kern w:val="0"/>
          <w:szCs w:val="21"/>
        </w:rPr>
        <w:t xml:space="preserve">　氏　　名：中居　敬悦（なかい　けいえつ）様</w:t>
      </w: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36432">
        <w:rPr>
          <w:rFonts w:ascii="ＭＳ ゴシック" w:eastAsia="ＭＳ ゴシック" w:hAnsi="ＭＳ ゴシック" w:cs="ＭＳ ゴシック"/>
          <w:kern w:val="0"/>
          <w:szCs w:val="21"/>
        </w:rPr>
        <w:t xml:space="preserve">　生年月日：昭和26年7月23日　70歳</w:t>
      </w: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36432">
        <w:rPr>
          <w:rFonts w:ascii="ＭＳ ゴシック" w:eastAsia="ＭＳ ゴシック" w:hAnsi="ＭＳ ゴシック" w:cs="ＭＳ ゴシック"/>
          <w:kern w:val="0"/>
          <w:szCs w:val="21"/>
        </w:rPr>
        <w:t xml:space="preserve">　病　　名：統合失調症</w:t>
      </w: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36432">
        <w:rPr>
          <w:rFonts w:ascii="ＭＳ ゴシック" w:eastAsia="ＭＳ ゴシック" w:hAnsi="ＭＳ ゴシック" w:cs="ＭＳ ゴシック"/>
          <w:kern w:val="0"/>
          <w:szCs w:val="21"/>
        </w:rPr>
        <w:t xml:space="preserve">　性　　別：男性</w:t>
      </w: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36432">
        <w:rPr>
          <w:rFonts w:ascii="ＭＳ ゴシック" w:eastAsia="ＭＳ ゴシック" w:hAnsi="ＭＳ ゴシック" w:cs="ＭＳ ゴシック"/>
          <w:kern w:val="0"/>
          <w:szCs w:val="21"/>
        </w:rPr>
        <w:t xml:space="preserve">　主 治 医：菅野Dr.　</w:t>
      </w: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36432">
        <w:rPr>
          <w:rFonts w:ascii="ＭＳ ゴシック" w:eastAsia="ＭＳ ゴシック" w:hAnsi="ＭＳ ゴシック" w:cs="ＭＳ ゴシック"/>
          <w:kern w:val="0"/>
          <w:szCs w:val="21"/>
        </w:rPr>
        <w:t xml:space="preserve">　入院形態：医療保護入院</w:t>
      </w: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36432">
        <w:rPr>
          <w:rFonts w:ascii="ＭＳ ゴシック" w:eastAsia="ＭＳ ゴシック" w:hAnsi="ＭＳ ゴシック" w:cs="ＭＳ ゴシック"/>
          <w:kern w:val="0"/>
          <w:szCs w:val="21"/>
        </w:rPr>
        <w:t xml:space="preserve">　病　　棟：東病棟Bユニット</w:t>
      </w: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36432">
        <w:rPr>
          <w:rFonts w:ascii="ＭＳ ゴシック" w:eastAsia="ＭＳ ゴシック" w:hAnsi="ＭＳ ゴシック" w:cs="ＭＳ ゴシック"/>
          <w:kern w:val="0"/>
          <w:szCs w:val="21"/>
        </w:rPr>
        <w:t xml:space="preserve">　＜経過＞</w:t>
      </w: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36432">
        <w:rPr>
          <w:rFonts w:ascii="ＭＳ ゴシック" w:eastAsia="ＭＳ ゴシック" w:hAnsi="ＭＳ ゴシック" w:cs="ＭＳ ゴシック"/>
          <w:kern w:val="0"/>
          <w:szCs w:val="21"/>
        </w:rPr>
        <w:t xml:space="preserve">　　H26.10.1より考えがまとまらない感じや、頭の中が忙し　くて脳が潰れそうなどと体感幻覚様の症状が認められていた。　H30.7.5処方された1ヶ月分の薬を大量服薬。東京都在住のの2人の実子に遺産を残そうと思い企図行為に至っていた。嘔吐などし７月9日に自宅内で倒れ動けなくなっている所を弟夫婦に発見され、三沢市立病院へ救急搬送。誤嚥性肺炎疑いと上部消化管出血にて入院治療が開始。H30.7.20継続治療・環境調整目的にて当院受診し、同日当院1回目の任意入院となる。スタッフに対し易怒性みられ不満を訴えることもあるが妄想や幻覚に左右された発言も聞かれず、希死念慮については否定していた。H.30.11.4自宅へ退院し、以後はあおぞらクリニックにて治療継続。</w:t>
      </w:r>
    </w:p>
    <w:p w:rsidR="00536432" w:rsidRPr="00536432"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kern w:val="0"/>
          <w:szCs w:val="21"/>
        </w:rPr>
        <w:t xml:space="preserve">　</w:t>
      </w:r>
      <w:r w:rsidRPr="00536432">
        <w:rPr>
          <w:rFonts w:ascii="ＭＳ ゴシック" w:eastAsia="ＭＳ ゴシック" w:hAnsi="ＭＳ ゴシック" w:cs="ＭＳ ゴシック"/>
          <w:kern w:val="0"/>
          <w:szCs w:val="21"/>
        </w:rPr>
        <w:t>R4.3.27頸部と手首に切創を作り、倒れているところを弟夫婦が発見。八戸市立市民病院へ搬送され同院へ入院。治療行い、傷自体は大事には至らず自力歩行も可能となっている。施設入所も見据え、当院へ転入院の依頼あり。</w:t>
      </w:r>
    </w:p>
    <w:p w:rsidR="003647EA" w:rsidRPr="00CA7FE9" w:rsidRDefault="00536432" w:rsidP="00536432">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kern w:val="0"/>
          <w:szCs w:val="21"/>
        </w:rPr>
        <w:t xml:space="preserve">　</w:t>
      </w:r>
      <w:r w:rsidRPr="00536432">
        <w:rPr>
          <w:rFonts w:ascii="ＭＳ ゴシック" w:eastAsia="ＭＳ ゴシック" w:hAnsi="ＭＳ ゴシック" w:cs="ＭＳ ゴシック"/>
          <w:kern w:val="0"/>
          <w:szCs w:val="21"/>
        </w:rPr>
        <w:t>R4.4.25当院受診し、環境・薬剤調整にて東病棟Bユニッ</w:t>
      </w:r>
      <w:bookmarkStart w:id="1" w:name="_GoBack"/>
      <w:bookmarkEnd w:id="1"/>
      <w:r w:rsidRPr="00536432">
        <w:rPr>
          <w:rFonts w:ascii="ＭＳ ゴシック" w:eastAsia="ＭＳ ゴシック" w:hAnsi="ＭＳ ゴシック" w:cs="ＭＳ ゴシック"/>
          <w:kern w:val="0"/>
          <w:szCs w:val="21"/>
        </w:rPr>
        <w:t>トへ医療保護入院となる。</w:t>
      </w:r>
    </w:p>
    <w:sectPr w:rsidR="003647EA" w:rsidRPr="00CA7FE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140C"/>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57B"/>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644E"/>
    <w:rsid w:val="003D6983"/>
    <w:rsid w:val="003D7CE1"/>
    <w:rsid w:val="003E0F0A"/>
    <w:rsid w:val="003E2075"/>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32"/>
    <w:rsid w:val="005364D8"/>
    <w:rsid w:val="00536909"/>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A7FE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C4448FF"/>
  <w15:docId w15:val="{84C87A68-8A4E-4001-BC8B-BC9D99F98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1A9B5-E702-4A45-ABC2-40470B949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3</Pages>
  <Words>284</Words>
  <Characters>1619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ALPHAN3</cp:lastModifiedBy>
  <cp:revision>17</cp:revision>
  <cp:lastPrinted>2022-02-22T14:03:00Z</cp:lastPrinted>
  <dcterms:created xsi:type="dcterms:W3CDTF">2022-04-22T01:55:00Z</dcterms:created>
  <dcterms:modified xsi:type="dcterms:W3CDTF">2022-04-25T17:05:00Z</dcterms:modified>
</cp:coreProperties>
</file>