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AA0C46">
      <w:pPr>
        <w:pStyle w:val="a5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44291">
        <w:rPr>
          <w:rFonts w:ascii="ＭＳ ゴシック" w:eastAsia="ＭＳ ゴシック" w:hAnsi="ＭＳ ゴシック" w:hint="eastAsia"/>
          <w:sz w:val="24"/>
        </w:rPr>
        <w:t>11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44291">
        <w:rPr>
          <w:rFonts w:ascii="ＭＳ ゴシック" w:eastAsia="ＭＳ ゴシック" w:hAnsi="ＭＳ ゴシック" w:hint="eastAsia"/>
          <w:sz w:val="24"/>
        </w:rPr>
        <w:t>月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>
        <w:rPr>
          <w:rFonts w:ascii="ＭＳ ゴシック" w:eastAsia="ＭＳ ゴシック" w:hAnsi="ＭＳ ゴシック" w:hint="eastAsia"/>
          <w:sz w:val="24"/>
        </w:rPr>
        <w:t>:</w:t>
      </w:r>
      <w:r w:rsidR="00844291">
        <w:rPr>
          <w:rFonts w:ascii="ＭＳ ゴシック" w:eastAsia="ＭＳ ゴシック" w:hAnsi="ＭＳ ゴシック" w:hint="eastAsia"/>
          <w:sz w:val="24"/>
        </w:rPr>
        <w:t>上野　由夢心　　記録：北向　るみ子</w:t>
      </w: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  <w:gridCol w:w="990"/>
      </w:tblGrid>
      <w:tr w:rsidR="00D807C2" w:rsidRPr="00862248" w:rsidTr="002F28FD">
        <w:trPr>
          <w:trHeight w:val="720"/>
        </w:trPr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89" w:type="dxa"/>
            <w:vAlign w:val="center"/>
          </w:tcPr>
          <w:p w:rsidR="00D807C2" w:rsidRPr="00862248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62248">
              <w:rPr>
                <w:rFonts w:ascii="ＭＳ ゴシック" w:eastAsia="ＭＳ ゴシック" w:hAnsi="ＭＳ ゴシック" w:hint="eastAsia"/>
                <w:sz w:val="24"/>
              </w:rPr>
              <w:t>藤田タ</w:t>
            </w:r>
          </w:p>
        </w:tc>
        <w:tc>
          <w:tcPr>
            <w:tcW w:w="989" w:type="dxa"/>
            <w:vAlign w:val="center"/>
          </w:tcPr>
          <w:p w:rsidR="00D807C2" w:rsidRPr="00862248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  <w:tc>
          <w:tcPr>
            <w:tcW w:w="990" w:type="dxa"/>
            <w:vAlign w:val="center"/>
          </w:tcPr>
          <w:p w:rsidR="00D807C2" w:rsidRPr="00862248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大村</w:t>
            </w:r>
          </w:p>
        </w:tc>
      </w:tr>
      <w:tr w:rsidR="00D807C2" w:rsidRPr="002F5AB4" w:rsidTr="002F28FD">
        <w:trPr>
          <w:trHeight w:val="720"/>
        </w:trPr>
        <w:tc>
          <w:tcPr>
            <w:tcW w:w="989" w:type="dxa"/>
            <w:vAlign w:val="center"/>
          </w:tcPr>
          <w:p w:rsidR="00D807C2" w:rsidRPr="00A72B37" w:rsidRDefault="00F854C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807C2" w:rsidRPr="00A72B37" w:rsidRDefault="00F854C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D807C2" w:rsidRPr="00A72B37" w:rsidRDefault="00AA0C4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D807C2" w:rsidRPr="002F5AB4" w:rsidRDefault="00D807C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病欠</w:t>
            </w:r>
          </w:p>
        </w:tc>
        <w:tc>
          <w:tcPr>
            <w:tcW w:w="989" w:type="dxa"/>
            <w:vAlign w:val="center"/>
          </w:tcPr>
          <w:p w:rsidR="00D807C2" w:rsidRPr="002F5AB4" w:rsidRDefault="00F854C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807C2" w:rsidRPr="002F5AB4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807C2" w:rsidRPr="002F5AB4" w:rsidTr="002F28FD">
        <w:trPr>
          <w:trHeight w:val="720"/>
        </w:trPr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西山悟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E17">
              <w:rPr>
                <w:rFonts w:ascii="ＭＳ ゴシック" w:eastAsia="ＭＳ ゴシック" w:hAnsi="ＭＳ ゴシック" w:hint="eastAsia"/>
                <w:kern w:val="2"/>
              </w:rPr>
              <w:t>橋本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萩野</w:t>
            </w:r>
          </w:p>
        </w:tc>
        <w:tc>
          <w:tcPr>
            <w:tcW w:w="989" w:type="dxa"/>
            <w:vAlign w:val="center"/>
          </w:tcPr>
          <w:p w:rsidR="00D807C2" w:rsidRPr="008253F6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3F6">
              <w:rPr>
                <w:rFonts w:ascii="ＭＳ ゴシック" w:eastAsia="ＭＳ ゴシック" w:hAnsi="ＭＳ ゴシック" w:hint="eastAsia"/>
                <w:sz w:val="24"/>
              </w:rPr>
              <w:t>古川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田端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佐々木</w:t>
            </w:r>
          </w:p>
        </w:tc>
        <w:tc>
          <w:tcPr>
            <w:tcW w:w="989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90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D807C2" w:rsidRPr="002F5AB4" w:rsidTr="002F28FD">
        <w:trPr>
          <w:trHeight w:val="720"/>
        </w:trPr>
        <w:tc>
          <w:tcPr>
            <w:tcW w:w="989" w:type="dxa"/>
            <w:vAlign w:val="center"/>
          </w:tcPr>
          <w:p w:rsidR="00D807C2" w:rsidRPr="00DE7E17" w:rsidRDefault="00F854C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DE7E17" w:rsidRDefault="00F854C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A0C46"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CD</w:t>
            </w:r>
            <w:r w:rsidRPr="00AA0C46"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留守</w:t>
            </w:r>
          </w:p>
        </w:tc>
        <w:tc>
          <w:tcPr>
            <w:tcW w:w="990" w:type="dxa"/>
            <w:vAlign w:val="center"/>
          </w:tcPr>
          <w:p w:rsidR="00D807C2" w:rsidRPr="00AA0C46" w:rsidRDefault="00F854CB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床屋</w:t>
            </w:r>
          </w:p>
        </w:tc>
        <w:tc>
          <w:tcPr>
            <w:tcW w:w="989" w:type="dxa"/>
            <w:vAlign w:val="center"/>
          </w:tcPr>
          <w:p w:rsidR="00D807C2" w:rsidRPr="00534719" w:rsidRDefault="0046480E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89" w:type="dxa"/>
            <w:vAlign w:val="center"/>
          </w:tcPr>
          <w:p w:rsidR="00D807C2" w:rsidRPr="00AA0C46" w:rsidRDefault="0046480E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公休</w:t>
            </w:r>
          </w:p>
        </w:tc>
        <w:tc>
          <w:tcPr>
            <w:tcW w:w="990" w:type="dxa"/>
            <w:vAlign w:val="center"/>
          </w:tcPr>
          <w:p w:rsidR="00D807C2" w:rsidRPr="002F5AB4" w:rsidRDefault="0046480E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○</w:t>
            </w:r>
          </w:p>
        </w:tc>
      </w:tr>
      <w:tr w:rsidR="00D807C2" w:rsidRPr="002F5AB4" w:rsidTr="002F28FD">
        <w:trPr>
          <w:cantSplit/>
          <w:trHeight w:val="720"/>
        </w:trPr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EBE">
              <w:rPr>
                <w:rFonts w:ascii="ＭＳ ゴシック" w:eastAsia="ＭＳ ゴシック" w:hAnsi="ＭＳ ゴシック" w:hint="eastAsia"/>
                <w:sz w:val="24"/>
              </w:rPr>
              <w:t>藤田智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EBE">
              <w:rPr>
                <w:rFonts w:ascii="ＭＳ ゴシック" w:eastAsia="ＭＳ ゴシック" w:hAnsi="ＭＳ ゴシック" w:hint="eastAsia"/>
                <w:sz w:val="24"/>
              </w:rPr>
              <w:t>石戸谷</w:t>
            </w:r>
          </w:p>
        </w:tc>
        <w:tc>
          <w:tcPr>
            <w:tcW w:w="989" w:type="dxa"/>
            <w:vAlign w:val="center"/>
          </w:tcPr>
          <w:p w:rsidR="00D807C2" w:rsidRPr="00825EBE" w:rsidRDefault="00D807C2" w:rsidP="002F28FD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25EBE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90" w:type="dxa"/>
            <w:vAlign w:val="center"/>
          </w:tcPr>
          <w:p w:rsidR="00D807C2" w:rsidRPr="00825EBE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EBE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野添</w:t>
            </w:r>
          </w:p>
        </w:tc>
        <w:tc>
          <w:tcPr>
            <w:tcW w:w="990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807C2" w:rsidRPr="002F5AB4" w:rsidTr="002F28FD">
        <w:trPr>
          <w:cantSplit/>
          <w:trHeight w:val="691"/>
        </w:trPr>
        <w:tc>
          <w:tcPr>
            <w:tcW w:w="989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DE7E17" w:rsidRDefault="0046480E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A0C46" w:rsidRDefault="00534719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21C1">
        <w:rPr>
          <w:rFonts w:ascii="ＭＳ ゴシック" w:eastAsia="ＭＳ ゴシック" w:hAnsi="ＭＳ ゴシック" w:hint="eastAsia"/>
          <w:sz w:val="24"/>
        </w:rPr>
        <w:t>看護は日精看の会費を4/15までに庶務へ支払って下さい。</w:t>
      </w:r>
    </w:p>
    <w:p w:rsidR="001858C0" w:rsidRDefault="001858C0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858C0" w:rsidRDefault="001858C0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＜業務改善</w:t>
      </w:r>
      <w:r w:rsidRPr="001858C0">
        <w:rPr>
          <w:rFonts w:ascii="ＭＳ ゴシック" w:eastAsia="ＭＳ ゴシック" w:hAnsi="ＭＳ ゴシック" w:hint="eastAsia"/>
          <w:sz w:val="24"/>
        </w:rPr>
        <w:t>＞</w:t>
      </w:r>
    </w:p>
    <w:p w:rsidR="00B65C03" w:rsidRDefault="00B65C03" w:rsidP="00B65C03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4/12～変更。</w:t>
      </w:r>
    </w:p>
    <w:p w:rsidR="001858C0" w:rsidRDefault="001858C0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・早Aはチェストへオムツの補充等お願いします。</w:t>
      </w:r>
    </w:p>
    <w:p w:rsidR="001858C0" w:rsidRDefault="001858C0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65C03">
        <w:rPr>
          <w:rFonts w:ascii="ＭＳ ゴシック" w:eastAsia="ＭＳ ゴシック" w:hAnsi="ＭＳ ゴシック" w:hint="eastAsia"/>
          <w:sz w:val="24"/>
        </w:rPr>
        <w:t>朝のバイタル測定は深夜で測定し入力まで行ってください</w:t>
      </w:r>
    </w:p>
    <w:p w:rsidR="00B65C03" w:rsidRDefault="00B65C03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・準夜帯の休憩時間が変更になり、20：00～でお願いします。</w:t>
      </w:r>
    </w:p>
    <w:p w:rsidR="0046480E" w:rsidRDefault="0046480E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F2D74" w:rsidRDefault="00CF2D74" w:rsidP="00CF2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CF2D74" w:rsidRDefault="00CF2D74" w:rsidP="00CF2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・稲津　花江様～B103号室➝</w:t>
      </w:r>
      <w:r w:rsidRPr="00CF2D74">
        <w:rPr>
          <w:rFonts w:ascii="ＭＳ ゴシック" w:eastAsia="ＭＳ ゴシック" w:hAnsi="ＭＳ ゴシック"/>
          <w:sz w:val="24"/>
        </w:rPr>
        <w:t>B</w:t>
      </w:r>
      <w:r>
        <w:rPr>
          <w:rFonts w:ascii="ＭＳ ゴシック" w:eastAsia="ＭＳ ゴシック" w:hAnsi="ＭＳ ゴシック" w:hint="eastAsia"/>
          <w:sz w:val="24"/>
        </w:rPr>
        <w:t>104号室へ。</w:t>
      </w:r>
    </w:p>
    <w:p w:rsidR="00CF2D74" w:rsidRDefault="00CF2D74" w:rsidP="00CF2D74">
      <w:pPr>
        <w:rPr>
          <w:rFonts w:ascii="ＭＳ ゴシック" w:eastAsia="ＭＳ ゴシック" w:hAnsi="ＭＳ ゴシック" w:hint="eastAsia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邦司様～死亡退院となっている。</w:t>
      </w: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</w:p>
    <w:p w:rsidR="00B65C03" w:rsidRDefault="00B65C03" w:rsidP="000459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・村舘　ミネ様、吉田　守幸様～西病棟へ転出となっている。</w:t>
      </w:r>
      <w:r w:rsidR="000459AD">
        <w:rPr>
          <w:rFonts w:ascii="ＭＳ ゴシック" w:eastAsia="ＭＳ ゴシック" w:hAnsi="ＭＳ ゴシック" w:hint="eastAsia"/>
          <w:sz w:val="24"/>
        </w:rPr>
        <w:t>どちらも御家族と電話が繋がらず、転棟したことを報告出来ていない為、折り返し電話があったら、説明して下さい。</w:t>
      </w: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</w:t>
      </w:r>
      <w:r w:rsidRPr="00B65C03">
        <w:rPr>
          <w:rFonts w:ascii="ＭＳ ゴシック" w:eastAsia="ＭＳ ゴシック" w:hAnsi="ＭＳ ゴシック" w:hint="eastAsia"/>
          <w:sz w:val="24"/>
        </w:rPr>
        <w:t>＞</w:t>
      </w: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</w:t>
      </w:r>
      <w:r w:rsidRPr="00B65C03">
        <w:rPr>
          <w:rFonts w:ascii="ＭＳ ゴシック" w:eastAsia="ＭＳ ゴシック" w:hAnsi="ＭＳ ゴシック" w:hint="eastAsia"/>
          <w:sz w:val="24"/>
        </w:rPr>
        <w:t>抗生剤は継続、点滴メイン2本→1本へ変更となる。</w:t>
      </w: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</w:p>
    <w:p w:rsidR="00B65C03" w:rsidRDefault="00B65C03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Pr="00B65C03">
        <w:rPr>
          <w:rFonts w:ascii="ＭＳ ゴシック" w:eastAsia="ＭＳ ゴシック" w:hAnsi="ＭＳ ゴシック" w:hint="eastAsia"/>
          <w:sz w:val="24"/>
        </w:rPr>
        <w:t>点滴は継続処方、フロセミドは一旦中止の指示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65C03" w:rsidRPr="00B65C03" w:rsidRDefault="00B65C03" w:rsidP="00D807C2">
      <w:pPr>
        <w:rPr>
          <w:rFonts w:ascii="ＭＳ ゴシック" w:eastAsia="ＭＳ ゴシック" w:hAnsi="ＭＳ ゴシック"/>
          <w:sz w:val="24"/>
        </w:rPr>
      </w:pPr>
    </w:p>
    <w:p w:rsidR="003E0D73" w:rsidRDefault="00D807C2" w:rsidP="00D807C2">
      <w:pPr>
        <w:rPr>
          <w:rFonts w:ascii="ＭＳ ゴシック" w:eastAsia="ＭＳ ゴシック" w:hAnsi="ＭＳ ゴシック"/>
          <w:sz w:val="24"/>
        </w:rPr>
      </w:pPr>
      <w:r w:rsidRPr="007379BF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32EA6" w:rsidRDefault="00332EA6" w:rsidP="00332E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邦司様～</w:t>
      </w:r>
      <w:r w:rsidRPr="00332EA6">
        <w:rPr>
          <w:rFonts w:ascii="ＭＳ ゴシック" w:eastAsia="ＭＳ ゴシック" w:hAnsi="ＭＳ ゴシック" w:hint="eastAsia"/>
          <w:sz w:val="24"/>
        </w:rPr>
        <w:t>8：00朝食配膳時顔色不良、呼吸停止あり、モニター装着し、心停止確認。当直医の齋藤</w:t>
      </w:r>
      <w:proofErr w:type="spellStart"/>
      <w:r w:rsidRPr="00332EA6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332EA6">
        <w:rPr>
          <w:rFonts w:ascii="ＭＳ ゴシック" w:eastAsia="ＭＳ ゴシック" w:hAnsi="ＭＳ ゴシック" w:hint="eastAsia"/>
          <w:sz w:val="24"/>
        </w:rPr>
        <w:t>へ状態報告し、8：20死亡確認。</w:t>
      </w:r>
    </w:p>
    <w:p w:rsidR="00332EA6" w:rsidRPr="007379BF" w:rsidRDefault="00332EA6" w:rsidP="00D807C2">
      <w:pPr>
        <w:rPr>
          <w:rFonts w:ascii="ＭＳ ゴシック" w:eastAsia="ＭＳ ゴシック" w:hAnsi="ＭＳ ゴシック"/>
          <w:sz w:val="24"/>
        </w:rPr>
      </w:pPr>
    </w:p>
    <w:p w:rsidR="00332EA6" w:rsidRDefault="00D807C2" w:rsidP="00332E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379BF">
        <w:rPr>
          <w:rFonts w:ascii="ＭＳ ゴシック" w:eastAsia="ＭＳ ゴシック" w:hAnsi="ＭＳ ゴシック" w:hint="eastAsia"/>
          <w:sz w:val="24"/>
        </w:rPr>
        <w:t>・金澤　和夫様～</w:t>
      </w:r>
      <w:r w:rsidR="000B4425" w:rsidRPr="000B4425">
        <w:rPr>
          <w:rFonts w:ascii="ＭＳ ゴシック" w:eastAsia="ＭＳ ゴシック" w:hAnsi="ＭＳ ゴシック" w:hint="eastAsia"/>
          <w:sz w:val="24"/>
        </w:rPr>
        <w:t>徐脈、血圧高値あるが循環動態悪化なく、意識レベルクリア。声掛けに笑顔みられる。点滴漏れあり刺し替え実施。</w:t>
      </w:r>
    </w:p>
    <w:p w:rsidR="00D807C2" w:rsidRDefault="00D807C2" w:rsidP="00D807C2">
      <w:pPr>
        <w:rPr>
          <w:rFonts w:ascii="ＭＳ ゴシック" w:eastAsia="ＭＳ ゴシック" w:hAnsi="ＭＳ ゴシック"/>
          <w:color w:val="FF0000"/>
          <w:sz w:val="24"/>
        </w:rPr>
      </w:pPr>
    </w:p>
    <w:p w:rsidR="00332EA6" w:rsidRDefault="00D807C2" w:rsidP="00332E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60C28">
        <w:rPr>
          <w:rFonts w:ascii="ＭＳ ゴシック" w:eastAsia="ＭＳ ゴシック" w:hAnsi="ＭＳ ゴシック" w:hint="eastAsia"/>
          <w:sz w:val="24"/>
        </w:rPr>
        <w:t>・藤村　悦子様～</w:t>
      </w:r>
      <w:r w:rsidR="000B4425" w:rsidRPr="000B4425">
        <w:rPr>
          <w:rFonts w:ascii="ＭＳ ゴシック" w:eastAsia="ＭＳ ゴシック" w:hAnsi="ＭＳ ゴシック" w:hint="eastAsia"/>
          <w:sz w:val="24"/>
        </w:rPr>
        <w:t>バイタル異常ないが断続的に叫んでいる。食事は嘔気あり摂取量ムラある。</w:t>
      </w:r>
      <w:bookmarkStart w:id="0" w:name="_GoBack"/>
      <w:bookmarkEnd w:id="0"/>
    </w:p>
    <w:p w:rsidR="00332EA6" w:rsidRDefault="00332EA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ハナ様～昨日尿漏れ500グラムあったが、以降は見られていない。</w:t>
      </w: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りわ様～5:00、鼻出血があったが、その後は見られていない。</w:t>
      </w: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佐倭子様～定期の浣腸を実施し、反応便あり。</w:t>
      </w: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F04D2" w:rsidRP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・大下　ヒデ様～朝昼共に妄想様の発言あり、食事に集中できず各食介助にて1/2摂取。</w:t>
      </w:r>
    </w:p>
    <w:p w:rsidR="000F04D2" w:rsidRDefault="000F04D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0459A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</w:t>
      </w:r>
      <w:r w:rsidRPr="000459AD">
        <w:rPr>
          <w:rFonts w:ascii="ＭＳ ゴシック" w:eastAsia="ＭＳ ゴシック" w:hAnsi="ＭＳ ゴシック" w:hint="eastAsia"/>
          <w:sz w:val="24"/>
        </w:rPr>
        <w:t>14:30療養環境変更目的にて東Cユニットより</w:t>
      </w:r>
      <w:r w:rsidR="00790E1E" w:rsidRPr="00790E1E">
        <w:rPr>
          <w:rFonts w:ascii="ＭＳ ゴシック" w:eastAsia="ＭＳ ゴシック" w:hAnsi="ＭＳ ゴシック" w:hint="eastAsia"/>
          <w:sz w:val="24"/>
        </w:rPr>
        <w:t>B103号室</w:t>
      </w:r>
      <w:r w:rsidR="00790E1E">
        <w:rPr>
          <w:rFonts w:ascii="ＭＳ ゴシック" w:eastAsia="ＭＳ ゴシック" w:hAnsi="ＭＳ ゴシック" w:hint="eastAsia"/>
          <w:sz w:val="24"/>
        </w:rPr>
        <w:t>へ</w:t>
      </w:r>
      <w:r w:rsidRPr="000459AD">
        <w:rPr>
          <w:rFonts w:ascii="ＭＳ ゴシック" w:eastAsia="ＭＳ ゴシック" w:hAnsi="ＭＳ ゴシック" w:hint="eastAsia"/>
          <w:sz w:val="24"/>
        </w:rPr>
        <w:t>転入。</w:t>
      </w:r>
      <w:r>
        <w:rPr>
          <w:rFonts w:ascii="ＭＳ ゴシック" w:eastAsia="ＭＳ ゴシック" w:hAnsi="ＭＳ ゴシック" w:hint="eastAsia"/>
          <w:sz w:val="24"/>
        </w:rPr>
        <w:t>オムツ交換時、腰痛あり。疎通は良好。その他訴えはなく静かに臥床し休まれている。</w:t>
      </w:r>
    </w:p>
    <w:p w:rsidR="00CC5881" w:rsidRDefault="00CC5881" w:rsidP="000459A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入院前は希死的願望があったとの事。現在行動化することは</w:t>
      </w:r>
      <w:r w:rsidR="00A64129">
        <w:rPr>
          <w:rFonts w:ascii="ＭＳ ゴシック" w:eastAsia="ＭＳ ゴシック" w:hAnsi="ＭＳ ゴシック" w:hint="eastAsia"/>
          <w:sz w:val="24"/>
        </w:rPr>
        <w:t>見られていない</w:t>
      </w:r>
      <w:r>
        <w:rPr>
          <w:rFonts w:ascii="ＭＳ ゴシック" w:eastAsia="ＭＳ ゴシック" w:hAnsi="ＭＳ ゴシック" w:hint="eastAsia"/>
          <w:sz w:val="24"/>
        </w:rPr>
        <w:t>が、精神状態</w:t>
      </w:r>
      <w:r w:rsidR="00A64129">
        <w:rPr>
          <w:rFonts w:ascii="ＭＳ ゴシック" w:eastAsia="ＭＳ ゴシック" w:hAnsi="ＭＳ ゴシック" w:hint="eastAsia"/>
          <w:sz w:val="24"/>
        </w:rPr>
        <w:t>の観察をして下さい。東病棟でシャワー浴後に酸素飽和濃度が低下した事があったとの事</w:t>
      </w:r>
      <w:r w:rsidR="001C1EC3">
        <w:rPr>
          <w:rFonts w:ascii="ＭＳ ゴシック" w:eastAsia="ＭＳ ゴシック" w:hAnsi="ＭＳ ゴシック" w:hint="eastAsia"/>
          <w:sz w:val="24"/>
        </w:rPr>
        <w:t>なので注意して下さい</w:t>
      </w:r>
      <w:r w:rsidR="00A64129">
        <w:rPr>
          <w:rFonts w:ascii="ＭＳ ゴシック" w:eastAsia="ＭＳ ゴシック" w:hAnsi="ＭＳ ゴシック" w:hint="eastAsia"/>
          <w:sz w:val="24"/>
        </w:rPr>
        <w:t>。</w:t>
      </w:r>
      <w:r w:rsidR="001C1EC3" w:rsidRPr="001C1EC3">
        <w:rPr>
          <w:rFonts w:ascii="ＭＳ ゴシック" w:eastAsia="ＭＳ ゴシック" w:hAnsi="ＭＳ ゴシック" w:hint="eastAsia"/>
          <w:sz w:val="24"/>
        </w:rPr>
        <w:t>レンタルの車椅子なし。</w:t>
      </w:r>
      <w:r w:rsidR="00A64129">
        <w:rPr>
          <w:rFonts w:ascii="ＭＳ ゴシック" w:eastAsia="ＭＳ ゴシック" w:hAnsi="ＭＳ ゴシック" w:hint="eastAsia"/>
          <w:sz w:val="24"/>
        </w:rPr>
        <w:t>移動はストレッチャーで平行移動</w:t>
      </w:r>
      <w:r w:rsidR="001C1EC3">
        <w:rPr>
          <w:rFonts w:ascii="ＭＳ ゴシック" w:eastAsia="ＭＳ ゴシック" w:hAnsi="ＭＳ ゴシック" w:hint="eastAsia"/>
          <w:sz w:val="24"/>
        </w:rPr>
        <w:t>対応</w:t>
      </w:r>
      <w:r w:rsidR="00A64129">
        <w:rPr>
          <w:rFonts w:ascii="ＭＳ ゴシック" w:eastAsia="ＭＳ ゴシック" w:hAnsi="ＭＳ ゴシック" w:hint="eastAsia"/>
          <w:sz w:val="24"/>
        </w:rPr>
        <w:t>。</w:t>
      </w: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807C2" w:rsidRDefault="00D807C2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1C4481">
        <w:rPr>
          <w:rFonts w:ascii="ＭＳ ゴシック" w:eastAsia="ＭＳ ゴシック" w:hAnsi="ＭＳ ゴシック" w:hint="eastAsia"/>
          <w:sz w:val="24"/>
        </w:rPr>
        <w:t>・出貝カズ子様～</w:t>
      </w:r>
      <w:r w:rsidR="00332EA6" w:rsidRPr="00332EA6">
        <w:rPr>
          <w:rFonts w:ascii="ＭＳ ゴシック" w:eastAsia="ＭＳ ゴシック" w:hAnsi="ＭＳ ゴシック" w:hint="eastAsia"/>
          <w:sz w:val="24"/>
        </w:rPr>
        <w:t>各食全量摂取。スタッフへの付き纏いや徘徊なく静穏に経過している。</w:t>
      </w:r>
    </w:p>
    <w:p w:rsidR="00AA0C46" w:rsidRDefault="00AA0C46" w:rsidP="00AA0C46">
      <w:pPr>
        <w:ind w:left="2160" w:hangingChars="900" w:hanging="2160"/>
        <w:rPr>
          <w:rFonts w:ascii="ＭＳ ゴシック" w:eastAsia="ＭＳ ゴシック" w:hAnsi="ＭＳ ゴシック"/>
          <w:color w:val="FF0000"/>
          <w:sz w:val="24"/>
        </w:rPr>
      </w:pPr>
    </w:p>
    <w:p w:rsidR="008005B2" w:rsidRPr="00DF13B3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F13B3">
        <w:rPr>
          <w:rFonts w:ascii="ＭＳ ゴシック" w:eastAsia="ＭＳ ゴシック" w:hAnsi="ＭＳ ゴシック" w:hint="eastAsia"/>
          <w:sz w:val="24"/>
        </w:rPr>
        <w:t>・川向　高夫様～</w:t>
      </w:r>
      <w:r w:rsidR="00332EA6" w:rsidRPr="00332EA6">
        <w:rPr>
          <w:rFonts w:ascii="ＭＳ ゴシック" w:eastAsia="ＭＳ ゴシック" w:hAnsi="ＭＳ ゴシック" w:hint="eastAsia"/>
          <w:sz w:val="24"/>
        </w:rPr>
        <w:t>各食全量摂取。バイタルサイン異常なく経過。主治医より抗生剤継続、明日～点滴メイン1本へ減量の指示。</w:t>
      </w:r>
    </w:p>
    <w:p w:rsidR="00D807C2" w:rsidRPr="00C00143" w:rsidRDefault="00D807C2" w:rsidP="00D807C2">
      <w:pPr>
        <w:ind w:left="2160" w:hangingChars="900" w:hanging="2160"/>
        <w:rPr>
          <w:rFonts w:ascii="ＭＳ ゴシック" w:eastAsia="ＭＳ ゴシック" w:hAnsi="ＭＳ ゴシック"/>
          <w:color w:val="FF0000"/>
          <w:sz w:val="24"/>
        </w:rPr>
      </w:pPr>
    </w:p>
    <w:p w:rsidR="008005B2" w:rsidRDefault="00D807C2" w:rsidP="008005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E6F38">
        <w:rPr>
          <w:rFonts w:ascii="ＭＳ ゴシック" w:eastAsia="ＭＳ ゴシック" w:hAnsi="ＭＳ ゴシック" w:hint="eastAsia"/>
          <w:sz w:val="24"/>
        </w:rPr>
        <w:t>・吉川　滋雄様～</w:t>
      </w:r>
      <w:r w:rsidR="00332EA6" w:rsidRPr="00332EA6">
        <w:rPr>
          <w:rFonts w:ascii="ＭＳ ゴシック" w:eastAsia="ＭＳ ゴシック" w:hAnsi="ＭＳ ゴシック" w:hint="eastAsia"/>
          <w:sz w:val="24"/>
        </w:rPr>
        <w:t>各食全量摂取。傾眠持続しているが、覚醒スムーズ。</w:t>
      </w:r>
    </w:p>
    <w:p w:rsidR="00D807C2" w:rsidRPr="00C00143" w:rsidRDefault="00D807C2" w:rsidP="008005B2">
      <w:pPr>
        <w:rPr>
          <w:rFonts w:ascii="ＭＳ ゴシック" w:eastAsia="ＭＳ ゴシック" w:hAnsi="ＭＳ ゴシック"/>
          <w:color w:val="FF0000"/>
          <w:sz w:val="24"/>
        </w:rPr>
      </w:pPr>
    </w:p>
    <w:p w:rsidR="00AA0C46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96421">
        <w:rPr>
          <w:rFonts w:ascii="ＭＳ ゴシック" w:eastAsia="ＭＳ ゴシック" w:hAnsi="ＭＳ ゴシック" w:hint="eastAsia"/>
          <w:sz w:val="24"/>
        </w:rPr>
        <w:t>・田代　慧治様～</w:t>
      </w:r>
      <w:r w:rsidR="00332EA6" w:rsidRPr="00332EA6">
        <w:rPr>
          <w:rFonts w:ascii="ＭＳ ゴシック" w:eastAsia="ＭＳ ゴシック" w:hAnsi="ＭＳ ゴシック" w:hint="eastAsia"/>
          <w:sz w:val="24"/>
        </w:rPr>
        <w:t>各食全量摂取。バイタルサイン異常なく経過。断続的に大声をあげているが、都度対応により落ち着いている。</w:t>
      </w:r>
    </w:p>
    <w:p w:rsidR="00C12F89" w:rsidRDefault="00C12F89" w:rsidP="00332E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2F89" w:rsidRDefault="00C12F89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アキ様～深夜2時から中途覚醒している。朝食は2/3摂取。昼から傾眠見られ、</w:t>
      </w:r>
      <w:r w:rsidRPr="00C12F89">
        <w:rPr>
          <w:rFonts w:ascii="ＭＳ ゴシック" w:eastAsia="ＭＳ ゴシック" w:hAnsi="ＭＳ ゴシック" w:hint="eastAsia"/>
          <w:sz w:val="24"/>
        </w:rPr>
        <w:t>昼食</w:t>
      </w:r>
      <w:r>
        <w:rPr>
          <w:rFonts w:ascii="ＭＳ ゴシック" w:eastAsia="ＭＳ ゴシック" w:hAnsi="ＭＳ ゴシック" w:hint="eastAsia"/>
          <w:sz w:val="24"/>
        </w:rPr>
        <w:t>は</w:t>
      </w:r>
      <w:r w:rsidRPr="00C12F89">
        <w:rPr>
          <w:rFonts w:ascii="ＭＳ ゴシック" w:eastAsia="ＭＳ ゴシック" w:hAnsi="ＭＳ ゴシック" w:hint="eastAsia"/>
          <w:sz w:val="24"/>
        </w:rPr>
        <w:t>数口のみ摂取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E1656E">
        <w:rPr>
          <w:rFonts w:ascii="ＭＳ ゴシック" w:eastAsia="ＭＳ ゴシック" w:hAnsi="ＭＳ ゴシック" w:hint="eastAsia"/>
          <w:sz w:val="24"/>
        </w:rPr>
        <w:t>バイタルサインの異常なし。オムツ交換時混濁、悪臭見られている。主治医へ報告し、補食で対応し経過を見るようにと指示あり。</w:t>
      </w:r>
      <w:r w:rsidR="00E9642F">
        <w:rPr>
          <w:rFonts w:ascii="ＭＳ ゴシック" w:eastAsia="ＭＳ ゴシック" w:hAnsi="ＭＳ ゴシック" w:hint="eastAsia"/>
          <w:sz w:val="24"/>
        </w:rPr>
        <w:t>水分補給を多めに促して下さい。</w:t>
      </w:r>
    </w:p>
    <w:p w:rsidR="00E9642F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9642F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照子様～下の義歯は現在歯科受診で調整中だが、右下の歯ぐきが当たって痛いと本人から訴えあり、外している。</w:t>
      </w:r>
    </w:p>
    <w:p w:rsidR="00E9642F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9642F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・河原木　しすゑ様～昨日微熱見られたが、掛け物や環境調整で解熱している。食事も問題なく摂れている。</w:t>
      </w:r>
    </w:p>
    <w:p w:rsidR="00E9642F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9642F" w:rsidRPr="00E9642F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カズ子様～布パンツを着用していたが、排便コントロール中に失敗がある為、4/9～CSセットのプランがB-②へ変更となっている。</w:t>
      </w:r>
    </w:p>
    <w:p w:rsidR="00C12F89" w:rsidRDefault="00C12F89" w:rsidP="00332E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2EA6" w:rsidRDefault="00332EA6" w:rsidP="00332E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32EA6">
        <w:rPr>
          <w:rFonts w:ascii="ＭＳ ゴシック" w:eastAsia="ＭＳ ゴシック" w:hAnsi="ＭＳ ゴシック" w:hint="eastAsia"/>
          <w:sz w:val="24"/>
        </w:rPr>
        <w:t>福嶋　フクヱ様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32EA6">
        <w:rPr>
          <w:rFonts w:ascii="ＭＳ ゴシック" w:eastAsia="ＭＳ ゴシック" w:hAnsi="ＭＳ ゴシック" w:hint="eastAsia"/>
          <w:sz w:val="24"/>
        </w:rPr>
        <w:t>14:30療養環境変更目的にて東Cユニットより転入。転入後は「何でボケてしまったのか」「ショック」といい泣き出す場面あるが、不穏への発展なし。バイタルサイン異常なし。</w:t>
      </w:r>
    </w:p>
    <w:p w:rsidR="00332EA6" w:rsidRDefault="00332EA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59AD" w:rsidRDefault="000459AD" w:rsidP="009B453C">
      <w:pPr>
        <w:rPr>
          <w:rFonts w:ascii="ＭＳ ゴシック" w:eastAsia="ＭＳ ゴシック" w:hAnsi="ＭＳ ゴシック"/>
          <w:sz w:val="24"/>
        </w:rPr>
      </w:pPr>
    </w:p>
    <w:p w:rsidR="00B65C03" w:rsidRDefault="00B65C03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</w:t>
      </w:r>
      <w:r w:rsidRPr="00B65C03">
        <w:rPr>
          <w:rFonts w:ascii="ＭＳ ゴシック" w:eastAsia="ＭＳ ゴシック" w:hAnsi="ＭＳ ゴシック" w:hint="eastAsia"/>
          <w:sz w:val="24"/>
        </w:rPr>
        <w:t>＞</w:t>
      </w:r>
    </w:p>
    <w:p w:rsidR="00B65C03" w:rsidRDefault="00B65C03" w:rsidP="00B65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➀坂本　和子様</w:t>
      </w:r>
    </w:p>
    <w:p w:rsidR="00B65C03" w:rsidRDefault="00B65C03" w:rsidP="00B65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担当⇒風間Ns</w:t>
      </w:r>
    </w:p>
    <w:p w:rsidR="00B65C03" w:rsidRDefault="00B65C03" w:rsidP="00B65C03">
      <w:pPr>
        <w:rPr>
          <w:rFonts w:ascii="ＭＳ ゴシック" w:eastAsia="ＭＳ ゴシック" w:hAnsi="ＭＳ ゴシック"/>
          <w:sz w:val="24"/>
        </w:rPr>
      </w:pPr>
      <w:r w:rsidRPr="00B65C03">
        <w:rPr>
          <w:rFonts w:hint="eastAsia"/>
          <w:noProof/>
        </w:rPr>
        <w:lastRenderedPageBreak/>
        <w:drawing>
          <wp:inline distT="0" distB="0" distL="0" distR="0">
            <wp:extent cx="5400040" cy="7122660"/>
            <wp:effectExtent l="0" t="0" r="0" b="254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2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9AD" w:rsidRDefault="000459AD" w:rsidP="00B65C03">
      <w:pPr>
        <w:rPr>
          <w:rFonts w:ascii="ＭＳ ゴシック" w:eastAsia="ＭＳ ゴシック" w:hAnsi="ＭＳ ゴシック"/>
          <w:sz w:val="24"/>
        </w:rPr>
      </w:pPr>
    </w:p>
    <w:p w:rsidR="00B65C03" w:rsidRDefault="00B65C03" w:rsidP="00B65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➁</w:t>
      </w:r>
      <w:r w:rsidR="00247C84">
        <w:rPr>
          <w:rFonts w:ascii="ＭＳ ゴシック" w:eastAsia="ＭＳ ゴシック" w:hAnsi="ＭＳ ゴシック" w:hint="eastAsia"/>
          <w:sz w:val="24"/>
        </w:rPr>
        <w:t>福嶋　フクエ様</w:t>
      </w:r>
    </w:p>
    <w:p w:rsidR="00247C84" w:rsidRDefault="00247C84" w:rsidP="00B65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担当⇒上野由Ns</w:t>
      </w:r>
    </w:p>
    <w:p w:rsidR="00247C84" w:rsidRPr="00B65C03" w:rsidRDefault="00247C84" w:rsidP="00B65C03">
      <w:pPr>
        <w:rPr>
          <w:rFonts w:ascii="ＭＳ ゴシック" w:eastAsia="ＭＳ ゴシック" w:hAnsi="ＭＳ ゴシック"/>
          <w:sz w:val="24"/>
        </w:rPr>
      </w:pPr>
      <w:r w:rsidRPr="00247C84">
        <w:rPr>
          <w:rFonts w:hint="eastAsia"/>
          <w:noProof/>
        </w:rPr>
        <w:lastRenderedPageBreak/>
        <w:drawing>
          <wp:inline distT="0" distB="0" distL="0" distR="0">
            <wp:extent cx="5400040" cy="6703240"/>
            <wp:effectExtent l="0" t="0" r="0" b="254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7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7C84" w:rsidRPr="00B65C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459AD"/>
    <w:rsid w:val="000B4425"/>
    <w:rsid w:val="000F04D2"/>
    <w:rsid w:val="001858C0"/>
    <w:rsid w:val="001C1EC3"/>
    <w:rsid w:val="00247C84"/>
    <w:rsid w:val="0025543D"/>
    <w:rsid w:val="00332EA6"/>
    <w:rsid w:val="00363BAF"/>
    <w:rsid w:val="003E0D73"/>
    <w:rsid w:val="004021C1"/>
    <w:rsid w:val="0046480E"/>
    <w:rsid w:val="004C687E"/>
    <w:rsid w:val="00534719"/>
    <w:rsid w:val="005F7852"/>
    <w:rsid w:val="00790E1E"/>
    <w:rsid w:val="007C79C6"/>
    <w:rsid w:val="008005B2"/>
    <w:rsid w:val="00802F5A"/>
    <w:rsid w:val="00844291"/>
    <w:rsid w:val="00900B58"/>
    <w:rsid w:val="009B453C"/>
    <w:rsid w:val="00A4441F"/>
    <w:rsid w:val="00A64129"/>
    <w:rsid w:val="00AA0C46"/>
    <w:rsid w:val="00AE72E0"/>
    <w:rsid w:val="00B438FD"/>
    <w:rsid w:val="00B65C03"/>
    <w:rsid w:val="00B87ABA"/>
    <w:rsid w:val="00BE75B0"/>
    <w:rsid w:val="00C12F89"/>
    <w:rsid w:val="00C13E4D"/>
    <w:rsid w:val="00CC5881"/>
    <w:rsid w:val="00CE139A"/>
    <w:rsid w:val="00CF2D74"/>
    <w:rsid w:val="00D807C2"/>
    <w:rsid w:val="00D817FB"/>
    <w:rsid w:val="00DB75C1"/>
    <w:rsid w:val="00E1656E"/>
    <w:rsid w:val="00E9642F"/>
    <w:rsid w:val="00F178C2"/>
    <w:rsid w:val="00F854CB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AEA71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</cp:revision>
  <dcterms:created xsi:type="dcterms:W3CDTF">2022-04-07T01:12:00Z</dcterms:created>
  <dcterms:modified xsi:type="dcterms:W3CDTF">2022-04-11T07:53:00Z</dcterms:modified>
</cp:coreProperties>
</file>