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695B65">
        <w:rPr>
          <w:rFonts w:ascii="ＭＳ ゴシック" w:eastAsia="ＭＳ ゴシック" w:hAnsi="ＭＳ ゴシック" w:cs="Times New Roman" w:hint="eastAsia"/>
          <w:szCs w:val="21"/>
        </w:rPr>
        <w:t>29</w:t>
      </w:r>
      <w:r>
        <w:rPr>
          <w:rFonts w:ascii="ＭＳ ゴシック" w:eastAsia="ＭＳ ゴシック" w:hAnsi="ＭＳ ゴシック" w:cs="Times New Roman" w:hint="eastAsia"/>
          <w:szCs w:val="21"/>
        </w:rPr>
        <w:t>日</w:t>
      </w:r>
      <w:r w:rsidR="00064D60">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95B65">
        <w:rPr>
          <w:rFonts w:ascii="ＭＳ ゴシック" w:eastAsia="ＭＳ ゴシック" w:hAnsi="ＭＳ ゴシック" w:cs="Times New Roman" w:hint="eastAsia"/>
          <w:szCs w:val="21"/>
        </w:rPr>
        <w:t>種市　和人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695B65"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695B6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64D60"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95B6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695B65"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A61E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64D60" w:rsidRDefault="00BC4CA0"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現在、東病棟</w:t>
      </w:r>
      <w:r>
        <w:rPr>
          <w:rFonts w:ascii="ＭＳ ゴシック" w:eastAsia="ＭＳ ゴシック" w:hAnsi="ＭＳ ゴシック" w:cs="Times New Roman"/>
          <w:szCs w:val="21"/>
        </w:rPr>
        <w:t>A9</w:t>
      </w:r>
      <w:r>
        <w:rPr>
          <w:rFonts w:ascii="ＭＳ ゴシック" w:eastAsia="ＭＳ ゴシック" w:hAnsi="ＭＳ ゴシック" w:cs="Times New Roman" w:hint="eastAsia"/>
          <w:szCs w:val="21"/>
        </w:rPr>
        <w:t>号室の室内カメラが故障していますが、修理業者に新型コロナウイルス陽性者が出た為、修理は4/3以降となるとの事です。</w:t>
      </w:r>
    </w:p>
    <w:p w:rsidR="00BC4CA0" w:rsidRDefault="00BC4CA0" w:rsidP="00400414">
      <w:pPr>
        <w:jc w:val="left"/>
        <w:rPr>
          <w:rFonts w:ascii="ＭＳ ゴシック" w:eastAsia="ＭＳ ゴシック" w:hAnsi="ＭＳ ゴシック" w:cs="Times New Roman" w:hint="eastAsia"/>
          <w:szCs w:val="21"/>
        </w:rPr>
      </w:pPr>
    </w:p>
    <w:p w:rsidR="002F19A8" w:rsidRDefault="00F0752D"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【入院】</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・堀田　弘子様～東病棟合併症室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・小湊　聰子様～東病棟</w:t>
      </w:r>
      <w:r w:rsidRPr="00BC4CA0">
        <w:rPr>
          <w:rFonts w:ascii="ＭＳ ゴシック" w:eastAsia="ＭＳ ゴシック" w:hAnsi="ＭＳ ゴシック" w:cs="Times New Roman"/>
          <w:szCs w:val="21"/>
        </w:rPr>
        <w:t>C5号室</w:t>
      </w:r>
    </w:p>
    <w:p w:rsidR="00BC4CA0" w:rsidRPr="00BC4CA0" w:rsidRDefault="00BC4CA0" w:rsidP="00BC4CA0">
      <w:pPr>
        <w:rPr>
          <w:rFonts w:ascii="ＭＳ ゴシック" w:eastAsia="ＭＳ ゴシック" w:hAnsi="ＭＳ ゴシック" w:cs="Times New Roman"/>
          <w:szCs w:val="21"/>
        </w:rPr>
      </w:pP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【転入】</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・立花　圭様～西病棟</w:t>
      </w:r>
      <w:r w:rsidRPr="00BC4CA0">
        <w:rPr>
          <w:rFonts w:ascii="ＭＳ ゴシック" w:eastAsia="ＭＳ ゴシック" w:hAnsi="ＭＳ ゴシック" w:cs="Times New Roman"/>
          <w:szCs w:val="21"/>
        </w:rPr>
        <w:t>B26号室⇒東病棟A8号室</w:t>
      </w:r>
    </w:p>
    <w:p w:rsidR="00BC4CA0" w:rsidRPr="00BC4CA0" w:rsidRDefault="00BC4CA0" w:rsidP="00BC4CA0">
      <w:pPr>
        <w:rPr>
          <w:rFonts w:ascii="ＭＳ ゴシック" w:eastAsia="ＭＳ ゴシック" w:hAnsi="ＭＳ ゴシック" w:cs="Times New Roman"/>
          <w:szCs w:val="21"/>
        </w:rPr>
      </w:pP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【転出】</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・中里　和弘様～東病棟</w:t>
      </w:r>
      <w:r w:rsidRPr="00BC4CA0">
        <w:rPr>
          <w:rFonts w:ascii="ＭＳ ゴシック" w:eastAsia="ＭＳ ゴシック" w:hAnsi="ＭＳ ゴシック" w:cs="Times New Roman"/>
          <w:szCs w:val="21"/>
        </w:rPr>
        <w:t>C4号室⇒西病棟B26号室</w:t>
      </w:r>
    </w:p>
    <w:p w:rsidR="00BC4CA0" w:rsidRDefault="00BC4CA0" w:rsidP="00BC4CA0">
      <w:pPr>
        <w:rPr>
          <w:rFonts w:ascii="ＭＳ ゴシック" w:eastAsia="ＭＳ ゴシック" w:hAnsi="ＭＳ ゴシック" w:cs="Times New Roman"/>
          <w:szCs w:val="21"/>
        </w:rPr>
      </w:pPr>
    </w:p>
    <w:p w:rsidR="005B7102" w:rsidRPr="00BC4CA0" w:rsidRDefault="005B7102" w:rsidP="00BC4CA0">
      <w:pPr>
        <w:rPr>
          <w:rFonts w:ascii="ＭＳ ゴシック" w:eastAsia="ＭＳ ゴシック" w:hAnsi="ＭＳ ゴシック" w:cs="Times New Roman" w:hint="eastAsia"/>
          <w:szCs w:val="21"/>
        </w:rPr>
      </w:pP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【部屋移動】</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・佐々木　博子様～東病棟</w:t>
      </w:r>
      <w:r w:rsidRPr="00BC4CA0">
        <w:rPr>
          <w:rFonts w:ascii="ＭＳ ゴシック" w:eastAsia="ＭＳ ゴシック" w:hAnsi="ＭＳ ゴシック" w:cs="Times New Roman"/>
          <w:szCs w:val="21"/>
        </w:rPr>
        <w:t>A8号室⇒C6号室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・木野　貢様～東病棟</w:t>
      </w:r>
      <w:r w:rsidRPr="00BC4CA0">
        <w:rPr>
          <w:rFonts w:ascii="ＭＳ ゴシック" w:eastAsia="ＭＳ ゴシック" w:hAnsi="ＭＳ ゴシック" w:cs="Times New Roman"/>
          <w:szCs w:val="21"/>
        </w:rPr>
        <w:t>A13号室⇒D19号室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・川崎　隆志様～東病棟</w:t>
      </w:r>
      <w:r w:rsidRPr="00BC4CA0">
        <w:rPr>
          <w:rFonts w:ascii="ＭＳ ゴシック" w:eastAsia="ＭＳ ゴシック" w:hAnsi="ＭＳ ゴシック" w:cs="Times New Roman"/>
          <w:szCs w:val="21"/>
        </w:rPr>
        <w:t>A13号室⇒A14号室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・左京　孝成様～東病棟</w:t>
      </w:r>
      <w:r w:rsidRPr="00BC4CA0">
        <w:rPr>
          <w:rFonts w:ascii="ＭＳ ゴシック" w:eastAsia="ＭＳ ゴシック" w:hAnsi="ＭＳ ゴシック" w:cs="Times New Roman"/>
          <w:szCs w:val="21"/>
        </w:rPr>
        <w:t>A14号室⇒B3号室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・岡本　将孝様～東病棟</w:t>
      </w:r>
      <w:r w:rsidRPr="00BC4CA0">
        <w:rPr>
          <w:rFonts w:ascii="ＭＳ ゴシック" w:eastAsia="ＭＳ ゴシック" w:hAnsi="ＭＳ ゴシック" w:cs="Times New Roman"/>
          <w:szCs w:val="21"/>
        </w:rPr>
        <w:t>C5号室⇒合併症室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・高橋　信一様～東病棟</w:t>
      </w:r>
      <w:r w:rsidRPr="00BC4CA0">
        <w:rPr>
          <w:rFonts w:ascii="ＭＳ ゴシック" w:eastAsia="ＭＳ ゴシック" w:hAnsi="ＭＳ ゴシック" w:cs="Times New Roman"/>
          <w:szCs w:val="21"/>
        </w:rPr>
        <w:t>C5号室⇒A13号室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・板橋　利美様～東病棟</w:t>
      </w:r>
      <w:r w:rsidRPr="00BC4CA0">
        <w:rPr>
          <w:rFonts w:ascii="ＭＳ ゴシック" w:eastAsia="ＭＳ ゴシック" w:hAnsi="ＭＳ ゴシック" w:cs="Times New Roman"/>
          <w:szCs w:val="21"/>
        </w:rPr>
        <w:t>C5号室⇒A13号室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・清水目　忠男様～東病棟</w:t>
      </w:r>
      <w:r w:rsidRPr="00BC4CA0">
        <w:rPr>
          <w:rFonts w:ascii="ＭＳ ゴシック" w:eastAsia="ＭＳ ゴシック" w:hAnsi="ＭＳ ゴシック" w:cs="Times New Roman"/>
          <w:szCs w:val="21"/>
        </w:rPr>
        <w:t>C5号室⇒C4号室</w:t>
      </w:r>
    </w:p>
    <w:p w:rsidR="00695B65"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・大久保　和子様～東病棟</w:t>
      </w:r>
      <w:r w:rsidRPr="00BC4CA0">
        <w:rPr>
          <w:rFonts w:ascii="ＭＳ ゴシック" w:eastAsia="ＭＳ ゴシック" w:hAnsi="ＭＳ ゴシック" w:cs="Times New Roman"/>
          <w:szCs w:val="21"/>
        </w:rPr>
        <w:t>D17号室⇒C5号室</w:t>
      </w:r>
    </w:p>
    <w:p w:rsidR="00695B65" w:rsidRDefault="00695B65" w:rsidP="00071400">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415C79" w:rsidRDefault="00BC4CA0" w:rsidP="005B710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理佳様～昨日、新型コロナウイルスワクチン接種を受けているが、本日より39℃≦発熱・倦怠感等の副反応出現した為、主治医より発熱時継続指示カロナール(200)2T ×10回分処方となっている。</w:t>
      </w:r>
    </w:p>
    <w:p w:rsidR="00BC4CA0" w:rsidRDefault="00BC4CA0" w:rsidP="00D06881">
      <w:pPr>
        <w:jc w:val="left"/>
        <w:rPr>
          <w:rFonts w:ascii="ＭＳ ゴシック" w:eastAsia="ＭＳ ゴシック" w:hAnsi="ＭＳ ゴシック" w:cs="ＭＳ ゴシック" w:hint="eastAsia"/>
          <w:kern w:val="0"/>
          <w:szCs w:val="21"/>
        </w:rPr>
      </w:pPr>
    </w:p>
    <w:p w:rsidR="00BC4CA0" w:rsidRDefault="00BC4CA0" w:rsidP="005B710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本日、主治医診察行っている。診察にて臨時薬同内容にて処方。また、退院に向けて外泊訓練行うよう指示がある(新型コロナウイルス感染状況のフェーズでは外泊禁止となっているが、家庭環境等を鑑みても退院前に外泊行う事が必須との主治医判断から</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特例</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としての対応)。外泊に際して、入院形態を医療保護入院から任意入院へ切り替える方向性。入院形態変更の為には母様・弟様の同意が必要である事から、現在LAI施行し精神症状安定している事などを担当看護師通して伝えるようにとの指示を受けている。</w:t>
      </w:r>
    </w:p>
    <w:p w:rsidR="00BC4CA0" w:rsidRDefault="00BC4CA0" w:rsidP="00D06881">
      <w:pPr>
        <w:jc w:val="left"/>
        <w:rPr>
          <w:rFonts w:ascii="ＭＳ ゴシック" w:eastAsia="ＭＳ ゴシック" w:hAnsi="ＭＳ ゴシック" w:cs="ＭＳ ゴシック"/>
          <w:kern w:val="0"/>
          <w:szCs w:val="21"/>
        </w:rPr>
      </w:pPr>
    </w:p>
    <w:p w:rsidR="00BC4CA0" w:rsidRDefault="00BC4CA0" w:rsidP="005B710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・船木　惠美子様～本日、主治医診察を行っている。患者様からの退院希望あり、加えて主治医も精神症状安定化したとの判断から、3/31</w:t>
      </w:r>
      <w:r>
        <w:rPr>
          <w:rFonts w:ascii="ＭＳ ゴシック" w:eastAsia="ＭＳ ゴシック" w:hAnsi="ＭＳ ゴシック" w:cs="ＭＳ ゴシック"/>
          <w:kern w:val="0"/>
          <w:szCs w:val="21"/>
        </w:rPr>
        <w:t xml:space="preserve"> 10:00</w:t>
      </w:r>
      <w:r>
        <w:rPr>
          <w:rFonts w:ascii="ＭＳ ゴシック" w:eastAsia="ＭＳ ゴシック" w:hAnsi="ＭＳ ゴシック" w:cs="ＭＳ ゴシック" w:hint="eastAsia"/>
          <w:kern w:val="0"/>
          <w:szCs w:val="21"/>
        </w:rPr>
        <w:t>退院決定(初外来日までの処方済)。初外来日は4/21 11:30～(</w:t>
      </w:r>
      <w:r>
        <w:rPr>
          <w:rFonts w:ascii="ＭＳ ゴシック" w:eastAsia="ＭＳ ゴシック" w:hAnsi="ＭＳ ゴシック" w:cs="ＭＳ ゴシック"/>
          <w:kern w:val="0"/>
          <w:szCs w:val="21"/>
        </w:rPr>
        <w:t>3</w:t>
      </w:r>
      <w:r>
        <w:rPr>
          <w:rFonts w:ascii="ＭＳ ゴシック" w:eastAsia="ＭＳ ゴシック" w:hAnsi="ＭＳ ゴシック" w:cs="ＭＳ ゴシック" w:hint="eastAsia"/>
          <w:kern w:val="0"/>
          <w:szCs w:val="21"/>
        </w:rPr>
        <w:t>週間後)となる。</w:t>
      </w:r>
    </w:p>
    <w:p w:rsidR="00BC4CA0" w:rsidRDefault="00BC4CA0" w:rsidP="00D06881">
      <w:pPr>
        <w:jc w:val="left"/>
        <w:rPr>
          <w:rFonts w:ascii="ＭＳ ゴシック" w:eastAsia="ＭＳ ゴシック" w:hAnsi="ＭＳ ゴシック" w:cs="ＭＳ ゴシック"/>
          <w:kern w:val="0"/>
          <w:szCs w:val="21"/>
        </w:rPr>
      </w:pPr>
    </w:p>
    <w:p w:rsidR="00BC4CA0" w:rsidRDefault="00BC4CA0"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・下川　アキ様～臨時薬同内容にて処方。</w:t>
      </w:r>
    </w:p>
    <w:p w:rsidR="00BC4CA0" w:rsidRDefault="00BC4CA0" w:rsidP="00D06881">
      <w:pPr>
        <w:jc w:val="left"/>
        <w:rPr>
          <w:rFonts w:ascii="ＭＳ ゴシック" w:eastAsia="ＭＳ ゴシック" w:hAnsi="ＭＳ ゴシック" w:cs="ＭＳ ゴシック"/>
          <w:kern w:val="0"/>
          <w:szCs w:val="21"/>
        </w:rPr>
      </w:pPr>
    </w:p>
    <w:p w:rsidR="00BC4CA0" w:rsidRDefault="00BC4CA0" w:rsidP="005B710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将孝様～臨時薬同内容にて処方。点滴(ソリタT3 500ml</w:t>
      </w:r>
      <w:r>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ヴィーンD 500ml</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ダイビタミックス2ml)</w:t>
      </w:r>
      <w:r w:rsidR="005B7102">
        <w:rPr>
          <w:rFonts w:ascii="ＭＳ ゴシック" w:eastAsia="ＭＳ ゴシック" w:hAnsi="ＭＳ ゴシック" w:cs="ＭＳ ゴシック" w:hint="eastAsia"/>
          <w:kern w:val="0"/>
          <w:szCs w:val="21"/>
        </w:rPr>
        <w:t>処方。不眠時継続指示ブロチゾラム(0.25)1T×5回分処方となっている。</w:t>
      </w:r>
    </w:p>
    <w:p w:rsidR="005B7102" w:rsidRDefault="005B7102" w:rsidP="00D06881">
      <w:pPr>
        <w:jc w:val="left"/>
        <w:rPr>
          <w:rFonts w:ascii="ＭＳ ゴシック" w:eastAsia="ＭＳ ゴシック" w:hAnsi="ＭＳ ゴシック" w:cs="ＭＳ ゴシック"/>
          <w:kern w:val="0"/>
          <w:szCs w:val="21"/>
        </w:rPr>
      </w:pPr>
    </w:p>
    <w:p w:rsidR="005B7102" w:rsidRDefault="005B7102"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和子様～臨時薬同内容にて処方。</w:t>
      </w:r>
    </w:p>
    <w:p w:rsidR="005B7102" w:rsidRDefault="005B7102" w:rsidP="00D06881">
      <w:pPr>
        <w:jc w:val="left"/>
        <w:rPr>
          <w:rFonts w:ascii="ＭＳ ゴシック" w:eastAsia="ＭＳ ゴシック" w:hAnsi="ＭＳ ゴシック" w:cs="ＭＳ ゴシック"/>
          <w:kern w:val="0"/>
          <w:szCs w:val="21"/>
        </w:rPr>
      </w:pPr>
    </w:p>
    <w:p w:rsidR="005B7102" w:rsidRDefault="005B7102"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理子様～臨時薬同内容にて処方。</w:t>
      </w:r>
    </w:p>
    <w:p w:rsidR="005B7102" w:rsidRDefault="005B7102"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栄子様～臨時薬同内容にて処方。</w:t>
      </w:r>
    </w:p>
    <w:p w:rsidR="005B7102" w:rsidRDefault="005B7102" w:rsidP="00D06881">
      <w:pPr>
        <w:jc w:val="left"/>
        <w:rPr>
          <w:rFonts w:ascii="ＭＳ ゴシック" w:eastAsia="ＭＳ ゴシック" w:hAnsi="ＭＳ ゴシック" w:cs="ＭＳ ゴシック" w:hint="eastAsia"/>
          <w:kern w:val="0"/>
          <w:szCs w:val="21"/>
        </w:rPr>
      </w:pPr>
    </w:p>
    <w:p w:rsidR="005B7102" w:rsidRDefault="005B7102"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利美様～臨時薬同内容にて処方。</w:t>
      </w:r>
    </w:p>
    <w:p w:rsidR="005B7102" w:rsidRDefault="005B7102" w:rsidP="00D06881">
      <w:pPr>
        <w:jc w:val="left"/>
        <w:rPr>
          <w:rFonts w:ascii="ＭＳ ゴシック" w:eastAsia="ＭＳ ゴシック" w:hAnsi="ＭＳ ゴシック" w:cs="ＭＳ ゴシック" w:hint="eastAsia"/>
          <w:kern w:val="0"/>
          <w:szCs w:val="21"/>
        </w:rPr>
      </w:pPr>
    </w:p>
    <w:p w:rsidR="005B7102" w:rsidRDefault="005B7102"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和子様～便秘時継続指示センノシド(12)2T</w:t>
      </w:r>
      <w:r>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5</w:t>
      </w:r>
      <w:r>
        <w:rPr>
          <w:rFonts w:ascii="ＭＳ ゴシック" w:eastAsia="ＭＳ ゴシック" w:hAnsi="ＭＳ ゴシック" w:cs="ＭＳ ゴシック" w:hint="eastAsia"/>
          <w:kern w:val="0"/>
          <w:szCs w:val="21"/>
        </w:rPr>
        <w:t>回分処方。</w:t>
      </w:r>
    </w:p>
    <w:p w:rsidR="005B7102" w:rsidRDefault="005B7102" w:rsidP="00D06881">
      <w:pPr>
        <w:jc w:val="left"/>
        <w:rPr>
          <w:rFonts w:ascii="ＭＳ ゴシック" w:eastAsia="ＭＳ ゴシック" w:hAnsi="ＭＳ ゴシック" w:cs="ＭＳ ゴシック" w:hint="eastAsia"/>
          <w:kern w:val="0"/>
          <w:szCs w:val="21"/>
        </w:rPr>
      </w:pPr>
    </w:p>
    <w:p w:rsidR="005B7102" w:rsidRPr="00BC4CA0" w:rsidRDefault="005B7102" w:rsidP="00D0688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・西村　義男様～八戸赤十字病院(呼吸器内科)膠原病外来受診の調整を連携室間で進めている。受診調整に際して、診療情報提供書・看護サマリーを作成して頂きたいとの依頼があり、主治医馬渡Dr</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に診療情報提供書を作成して頂いている。</w:t>
      </w:r>
    </w:p>
    <w:p w:rsidR="00695B65" w:rsidRDefault="00695B65"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056F50">
        <w:rPr>
          <w:rFonts w:ascii="ＭＳ ゴシック" w:eastAsia="ＭＳ ゴシック" w:hAnsi="ＭＳ ゴシック" w:cs="ＭＳ ゴシック" w:hint="eastAsia"/>
          <w:kern w:val="0"/>
          <w:szCs w:val="21"/>
        </w:rPr>
        <w:t>開放観察時他室侵入し迷惑行為みられており、早めに開放観察終了としている。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95B65">
        <w:rPr>
          <w:rFonts w:ascii="ＭＳ ゴシック" w:eastAsia="ＭＳ ゴシック" w:hAnsi="ＭＳ ゴシック" w:cs="ＭＳ ゴシック" w:hint="eastAsia"/>
          <w:kern w:val="0"/>
          <w:szCs w:val="21"/>
        </w:rPr>
        <w:t>身体拘束中。午前右上肢、午後左上肢それぞれ1時間ずつ拘束解除している。</w:t>
      </w:r>
      <w:r w:rsidR="00056F50">
        <w:rPr>
          <w:rFonts w:ascii="ＭＳ ゴシック" w:eastAsia="ＭＳ ゴシック" w:hAnsi="ＭＳ ゴシック" w:cs="ＭＳ ゴシック" w:hint="eastAsia"/>
          <w:kern w:val="0"/>
          <w:szCs w:val="21"/>
        </w:rPr>
        <w:t>開放観察中危険行為なく、操作的言動も聞かれていない。</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・瀧　タキ様～</w:t>
      </w:r>
      <w:r w:rsidR="00056F50">
        <w:rPr>
          <w:rFonts w:ascii="ＭＳ ゴシック" w:eastAsia="ＭＳ ゴシック" w:hAnsi="ＭＳ ゴシック" w:cs="ＭＳ ゴシック" w:hint="eastAsia"/>
          <w:kern w:val="0"/>
          <w:szCs w:val="21"/>
        </w:rPr>
        <w:t>帰宅要求や不穏興奮などはなく、スタッフ対面時穏やかに会話している。</w:t>
      </w:r>
    </w:p>
    <w:p w:rsid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Pr="00695B65" w:rsidRDefault="00695B65" w:rsidP="00426B03">
      <w:pPr>
        <w:widowControl/>
        <w:tabs>
          <w:tab w:val="left" w:pos="0"/>
          <w:tab w:val="left" w:pos="258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理佳様～「子供が20人いてその幻聴が聞こえてくる。子供は現実にいる」と幻聴、妄想聞かれているが不穏さは無い。</w:t>
      </w:r>
      <w:r w:rsidR="00426B03">
        <w:rPr>
          <w:rFonts w:ascii="ＭＳ ゴシック" w:eastAsia="ＭＳ ゴシック" w:hAnsi="ＭＳ ゴシック" w:cs="ＭＳ ゴシック" w:hint="eastAsia"/>
          <w:kern w:val="0"/>
          <w:szCs w:val="21"/>
        </w:rPr>
        <w:t>16時より昨日のコロナワクチンの副作用による39℃の発熱あり。馬渡Dr報告しカロナール処方あり。16：30カロナール（200）2T内服し、頭部クーリングしている。</w:t>
      </w:r>
    </w:p>
    <w:p w:rsidR="00695B65" w:rsidRDefault="00695B65"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95B65" w:rsidRDefault="00695B65"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5B7102" w:rsidRP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b/>
          <w:kern w:val="0"/>
          <w:szCs w:val="21"/>
        </w:rPr>
      </w:pPr>
      <w:r w:rsidRPr="005B7102">
        <w:rPr>
          <w:rFonts w:ascii="ＭＳ ゴシック" w:eastAsia="ＭＳ ゴシック" w:hAnsi="ＭＳ ゴシック" w:cs="ＭＳ ゴシック" w:hint="eastAsia"/>
          <w:b/>
          <w:kern w:val="0"/>
          <w:szCs w:val="21"/>
        </w:rPr>
        <w:t>新入院患者様①</w:t>
      </w:r>
    </w:p>
    <w:p w:rsidR="00695B65" w:rsidRPr="00695B65" w:rsidRDefault="00695B65"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日時：令和4年3月29日　12:05</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氏名：小湊　聰子（こみなと　としこ）様</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生年月日：昭和12年4月6日　84歳</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病名：アルツハイマー型認知症</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性別：女性</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主 治 医：馬渡Dr</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入院形態：医療保護入院</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lastRenderedPageBreak/>
        <w:t>病棟：東病棟Cユニット</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 xml:space="preserve">　＜経過＞</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 xml:space="preserve">　単身で生活していた。R4.2.8に長女様が本人宅を訪問した際、</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転倒し起き上がれない状態であったことから八戸市立市民病院へ</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救急搬送され大腿骨頚部骨折の診断を受ける。翌日、右大腿骨人</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工骨頭挿入術を実施。手術翌日よりリハビリテーションを開始す</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るも、指示動作が入らず認知機能の低下が明らかであった。検査</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にて重度アルツハイマー型認知症の診断を受けている。</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 xml:space="preserve">　また同院での治療中、血尿出現。検査にて多発性膀胱癌の診断</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を受けている。</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 xml:space="preserve">　当院への転入院後、R4.4.13同院泌尿器科へ再度転院し経尿道</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的膀胱腫瘍切除術を施行する予定である。</w:t>
      </w:r>
    </w:p>
    <w:p w:rsidR="00695B65" w:rsidRP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 xml:space="preserve">　上記経過から専門治療と環境調整目的にて本日R4.3.29東病棟</w:t>
      </w:r>
    </w:p>
    <w:p w:rsid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695B65">
        <w:rPr>
          <w:rFonts w:ascii="ＭＳ ゴシック" w:eastAsia="ＭＳ ゴシック" w:hAnsi="ＭＳ ゴシック" w:cs="ＭＳ ゴシック"/>
          <w:kern w:val="0"/>
          <w:szCs w:val="21"/>
        </w:rPr>
        <w:t>C5号室へ医療保護入院となる。</w:t>
      </w:r>
    </w:p>
    <w:p w:rsidR="005B7102" w:rsidRDefault="005B7102"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【緊急】搬送希望</w:t>
      </w:r>
      <w:r w:rsidRPr="005B7102">
        <w:rPr>
          <w:rFonts w:ascii="ＭＳ ゴシック" w:eastAsia="ＭＳ ゴシック" w:hAnsi="ＭＳ ゴシック" w:cs="ＭＳ ゴシック"/>
          <w:kern w:val="0"/>
          <w:szCs w:val="21"/>
        </w:rPr>
        <w:t>(八戸市民HP)</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【洗濯】家族洗濯</w:t>
      </w:r>
      <w:r w:rsidRPr="005B7102">
        <w:rPr>
          <w:rFonts w:ascii="ＭＳ ゴシック" w:eastAsia="ＭＳ ゴシック" w:hAnsi="ＭＳ ゴシック" w:cs="ＭＳ ゴシック"/>
          <w:kern w:val="0"/>
          <w:szCs w:val="21"/>
        </w:rPr>
        <w:t>(1回/W来院)</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 xml:space="preserve">　　　　</w:t>
      </w:r>
      <w:r w:rsidRPr="005B7102">
        <w:rPr>
          <w:rFonts w:ascii="ＭＳ ゴシック" w:eastAsia="ＭＳ ゴシック" w:hAnsi="ＭＳ ゴシック" w:cs="ＭＳ ゴシック"/>
          <w:kern w:val="0"/>
          <w:szCs w:val="21"/>
        </w:rPr>
        <w:t xml:space="preserve"> ※オムツ持込</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【買物】不可⇒差入対応</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【予防接種】インフル済・コロナ</w:t>
      </w:r>
      <w:r w:rsidRPr="005B7102">
        <w:rPr>
          <w:rFonts w:ascii="ＭＳ ゴシック" w:eastAsia="ＭＳ ゴシック" w:hAnsi="ＭＳ ゴシック" w:cs="ＭＳ ゴシック"/>
          <w:kern w:val="0"/>
          <w:szCs w:val="21"/>
        </w:rPr>
        <w:t>2回済</w:t>
      </w:r>
    </w:p>
    <w:p w:rsid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【義歯】使用していない</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b/>
          <w:kern w:val="0"/>
          <w:szCs w:val="21"/>
        </w:rPr>
      </w:pPr>
      <w:r w:rsidRPr="005B7102">
        <w:rPr>
          <w:rFonts w:ascii="ＭＳ ゴシック" w:eastAsia="ＭＳ ゴシック" w:hAnsi="ＭＳ ゴシック" w:cs="ＭＳ ゴシック"/>
          <w:b/>
          <w:kern w:val="0"/>
          <w:szCs w:val="21"/>
        </w:rPr>
        <w:t>R4.4.13退院</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b/>
          <w:kern w:val="0"/>
          <w:szCs w:val="21"/>
        </w:rPr>
      </w:pPr>
      <w:r w:rsidRPr="005B7102">
        <w:rPr>
          <w:rFonts w:ascii="ＭＳ ゴシック" w:eastAsia="ＭＳ ゴシック" w:hAnsi="ＭＳ ゴシック" w:cs="ＭＳ ゴシック" w:hint="eastAsia"/>
          <w:b/>
          <w:kern w:val="0"/>
          <w:szCs w:val="21"/>
        </w:rPr>
        <w:t>八戸市民病院泌尿器科転院予定⇒当日</w:t>
      </w:r>
      <w:r w:rsidRPr="005B7102">
        <w:rPr>
          <w:rFonts w:ascii="ＭＳ ゴシック" w:eastAsia="ＭＳ ゴシック" w:hAnsi="ＭＳ ゴシック" w:cs="ＭＳ ゴシック"/>
          <w:b/>
          <w:kern w:val="0"/>
          <w:szCs w:val="21"/>
        </w:rPr>
        <w:t>10:30泌尿器科外来到着</w:t>
      </w:r>
    </w:p>
    <w:p w:rsidR="005B7102" w:rsidRDefault="005B7102"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Pr="00695B65" w:rsidRDefault="005B7102"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DC6687" w:rsidRP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b/>
          <w:kern w:val="0"/>
          <w:szCs w:val="21"/>
        </w:rPr>
      </w:pPr>
      <w:r w:rsidRPr="005B7102">
        <w:rPr>
          <w:rFonts w:ascii="ＭＳ ゴシック" w:eastAsia="ＭＳ ゴシック" w:hAnsi="ＭＳ ゴシック" w:cs="ＭＳ ゴシック" w:hint="eastAsia"/>
          <w:b/>
          <w:kern w:val="0"/>
          <w:szCs w:val="21"/>
        </w:rPr>
        <w:t>新入院患者様②</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日　　時：令和4年3月29日　 13：14</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氏　　名：堀田　弘子（ほった　ひろこ）様</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生年月日：平成15年4月7日　81歳</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病　　名：中等度アルツハイマー型認知症</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主 治 医：馬渡Dr</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入院形態：任意入院</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病　　棟：東病棟合併症室</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 xml:space="preserve">　＜経過＞</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 xml:space="preserve">　H26年頃より酒量増加。徐々に易怒性強くなり被害妄想や</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同居家族に包丁を向ける行為あり。警察介入を受ける事もあ</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った。H27年頃より多量飲酒し立位困難、食欲不振を訴え八</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戸市立市民病院へ同年7.16に入院となっている。入院中に</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「物がなくなった」と頻繁に話す事や、帰宅要求強く認知症</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状の加療のため当院へ9.4転医し医療保護入院となる。薬物</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療法行いH28.4.10症状改善し、サ高住”ファインスカイ”</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へ入所の為退院。以後は、娘付き添いの元、定期的な受診を</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していた。R4.2月下旬より下痢が続いており、八戸赤十字</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病院へ入院し精査を進めていた。諸検査の結果、すい臓がん</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が見つかり既にステージⅣ。予後は数週間から1ヶ月程度な</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のではないかと判断。放射線治療なども年齢的にも難しく、</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緩和ケアを進めていくこととなっている。現在は、食事摂取</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量も低下してきており、点滴を1日に500～1000㎖程行って</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いる状態。本人には正確な病状を伝えていない。日赤からは</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予後1ヶ月と聞いていた。最後の時間は慣れた青南病院で過</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ごさせたいとの家族の意向があり。本人も当院への入院を希</w:t>
      </w:r>
    </w:p>
    <w:p w:rsidR="00DC6687" w:rsidRP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望。R4.3.29対症療法を中心として疼痛ケアを目的として、</w:t>
      </w:r>
    </w:p>
    <w:p w:rsidR="00DC6687" w:rsidRDefault="00DC6687"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C6687">
        <w:rPr>
          <w:rFonts w:ascii="ＭＳ ゴシック" w:eastAsia="ＭＳ ゴシック" w:hAnsi="ＭＳ ゴシック" w:cs="ＭＳ ゴシック"/>
          <w:kern w:val="0"/>
          <w:szCs w:val="21"/>
        </w:rPr>
        <w:t>東病棟合併症室へ任意入院となる。</w:t>
      </w:r>
    </w:p>
    <w:p w:rsidR="005B7102" w:rsidRDefault="005B7102" w:rsidP="00DC668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【緊急時】当院にて</w:t>
      </w:r>
      <w:r w:rsidRPr="005B7102">
        <w:rPr>
          <w:rFonts w:ascii="ＭＳ ゴシック" w:eastAsia="ＭＳ ゴシック" w:hAnsi="ＭＳ ゴシック" w:cs="ＭＳ ゴシック"/>
          <w:kern w:val="0"/>
          <w:szCs w:val="21"/>
        </w:rPr>
        <w:t>DNAR</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w:t>
      </w:r>
      <w:r w:rsidRPr="005B7102">
        <w:rPr>
          <w:rFonts w:ascii="ＭＳ ゴシック" w:eastAsia="ＭＳ ゴシック" w:hAnsi="ＭＳ ゴシック" w:cs="ＭＳ ゴシック"/>
          <w:kern w:val="0"/>
          <w:szCs w:val="21"/>
        </w:rPr>
        <w:t>CSセット】Cプラン　下着家族</w:t>
      </w:r>
      <w:r>
        <w:rPr>
          <w:rFonts w:ascii="ＭＳ ゴシック" w:eastAsia="ＭＳ ゴシック" w:hAnsi="ＭＳ ゴシック" w:cs="ＭＳ ゴシック" w:hint="eastAsia"/>
          <w:kern w:val="0"/>
          <w:szCs w:val="21"/>
        </w:rPr>
        <w:t xml:space="preserve">　</w:t>
      </w:r>
      <w:bookmarkStart w:id="1" w:name="_GoBack"/>
      <w:bookmarkEnd w:id="1"/>
      <w:r w:rsidRPr="005B7102">
        <w:rPr>
          <w:rFonts w:ascii="ＭＳ ゴシック" w:eastAsia="ＭＳ ゴシック" w:hAnsi="ＭＳ ゴシック" w:cs="ＭＳ ゴシック" w:hint="eastAsia"/>
          <w:kern w:val="0"/>
          <w:szCs w:val="21"/>
        </w:rPr>
        <w:t>※オムツ変更必要時には連絡</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【車椅子】レンタル</w:t>
      </w:r>
      <w:r w:rsidRPr="005B7102">
        <w:rPr>
          <w:rFonts w:ascii="ＭＳ ゴシック" w:eastAsia="ＭＳ ゴシック" w:hAnsi="ＭＳ ゴシック" w:cs="ＭＳ ゴシック"/>
          <w:kern w:val="0"/>
          <w:szCs w:val="21"/>
        </w:rPr>
        <w:t>A（4/1～）</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【面会】直接面会の許可あり</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【コロナ】ワクチン３回済</w:t>
      </w:r>
    </w:p>
    <w:p w:rsidR="005B7102" w:rsidRP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【売店】</w:t>
      </w:r>
      <w:r w:rsidRPr="005B7102">
        <w:rPr>
          <w:rFonts w:ascii="ＭＳ ゴシック" w:eastAsia="ＭＳ ゴシック" w:hAnsi="ＭＳ ゴシック" w:cs="ＭＳ ゴシック"/>
          <w:kern w:val="0"/>
          <w:szCs w:val="21"/>
        </w:rPr>
        <w:t>20000円/月可</w:t>
      </w:r>
    </w:p>
    <w:p w:rsidR="005B7102" w:rsidRDefault="005B7102" w:rsidP="005B710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B7102">
        <w:rPr>
          <w:rFonts w:ascii="ＭＳ ゴシック" w:eastAsia="ＭＳ ゴシック" w:hAnsi="ＭＳ ゴシック" w:cs="ＭＳ ゴシック" w:hint="eastAsia"/>
          <w:kern w:val="0"/>
          <w:szCs w:val="21"/>
        </w:rPr>
        <w:t>【義歯】なし</w:t>
      </w:r>
    </w:p>
    <w:p w:rsidR="00DC6687" w:rsidRP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DC6687" w:rsidRPr="00DC668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B59"/>
    <w:rsid w:val="00064214"/>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28F"/>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9A589BA"/>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83D1F-741E-4ED4-B0EA-2254DAF19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Pages>
  <Words>2749</Words>
  <Characters>511</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cp:revision>
  <cp:lastPrinted>2022-02-22T14:03:00Z</cp:lastPrinted>
  <dcterms:created xsi:type="dcterms:W3CDTF">2022-03-29T06:31:00Z</dcterms:created>
  <dcterms:modified xsi:type="dcterms:W3CDTF">2022-03-29T11:32:00Z</dcterms:modified>
</cp:coreProperties>
</file>