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51E81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21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（月）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5A61EB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7F5544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5A61EB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0385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5A61E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5A61E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A61E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5A61EB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5A61EB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5A61EB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5A61EB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5A61EB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F0752D" w:rsidRPr="00F0752D" w:rsidRDefault="00D67553" w:rsidP="00F0752D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752D" w:rsidRPr="00F0752D">
        <w:rPr>
          <w:rFonts w:ascii="ＭＳ ゴシック" w:eastAsia="ＭＳ ゴシック" w:hAnsi="ＭＳ ゴシック" w:cs="Times New Roman" w:hint="eastAsia"/>
          <w:szCs w:val="21"/>
        </w:rPr>
        <w:t>本日の当直医が下記の通り変更となります。</w:t>
      </w:r>
      <w:r w:rsidR="00F0752D">
        <w:rPr>
          <w:rFonts w:ascii="ＭＳ ゴシック" w:eastAsia="ＭＳ ゴシック" w:hAnsi="ＭＳ ゴシック" w:cs="Times New Roman" w:hint="eastAsia"/>
          <w:szCs w:val="21"/>
        </w:rPr>
        <w:t>周知お願い致します。</w:t>
      </w:r>
    </w:p>
    <w:p w:rsidR="00F0752D" w:rsidRPr="00F0752D" w:rsidRDefault="00F0752D" w:rsidP="00F0752D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F0752D">
        <w:rPr>
          <w:rFonts w:ascii="ＭＳ ゴシック" w:eastAsia="ＭＳ ゴシック" w:hAnsi="ＭＳ ゴシック" w:cs="Times New Roman"/>
          <w:szCs w:val="21"/>
        </w:rPr>
        <w:t>3/21　当直医</w:t>
      </w:r>
    </w:p>
    <w:p w:rsidR="00F0752D" w:rsidRDefault="00F0752D" w:rsidP="00F0752D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F0752D">
        <w:rPr>
          <w:rFonts w:ascii="ＭＳ ゴシック" w:eastAsia="ＭＳ ゴシック" w:hAnsi="ＭＳ ゴシック" w:cs="Times New Roman" w:hint="eastAsia"/>
          <w:szCs w:val="21"/>
        </w:rPr>
        <w:t>（変更前）小柳</w:t>
      </w:r>
      <w:r w:rsidRPr="00F0752D">
        <w:rPr>
          <w:rFonts w:ascii="ＭＳ ゴシック" w:eastAsia="ＭＳ ゴシック" w:hAnsi="ＭＳ ゴシック" w:cs="Times New Roman"/>
          <w:szCs w:val="21"/>
        </w:rPr>
        <w:t>Dr　→　（変更後）深澤院長</w:t>
      </w:r>
    </w:p>
    <w:p w:rsidR="00F0752D" w:rsidRPr="00F0752D" w:rsidRDefault="00F0752D" w:rsidP="00F0752D">
      <w:pPr>
        <w:jc w:val="righ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庶務チーム</w:t>
      </w:r>
    </w:p>
    <w:p w:rsidR="009C1EB8" w:rsidRPr="00F0752D" w:rsidRDefault="009C1EB8" w:rsidP="005A61E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2F19A8" w:rsidRDefault="00F0752D" w:rsidP="00400414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F0752D" w:rsidRDefault="00F0752D" w:rsidP="00400414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F0752D" w:rsidRPr="00F0752D" w:rsidRDefault="00F0752D" w:rsidP="00400414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准様：東病棟Dユニット18号室→西病棟Aユニット47号室</w:t>
      </w:r>
    </w:p>
    <w:p w:rsidR="00F0752D" w:rsidRPr="002F19A8" w:rsidRDefault="00F0752D" w:rsidP="00400414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4D31F6" w:rsidRDefault="00D06881" w:rsidP="00071400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664BCB" w:rsidRPr="001E0949" w:rsidRDefault="009C1EB8" w:rsidP="00664BCB">
      <w:pPr>
        <w:ind w:left="2100" w:hangingChars="1000" w:hanging="210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664BCB">
        <w:rPr>
          <w:rFonts w:ascii="ＭＳ ゴシック" w:eastAsia="ＭＳ ゴシック" w:hAnsi="ＭＳ ゴシック" w:cs="ＭＳ ゴシック" w:hint="eastAsia"/>
          <w:kern w:val="0"/>
          <w:szCs w:val="21"/>
        </w:rPr>
        <w:t>安ヶ平　小倭子様～9:30</w:t>
      </w:r>
      <w:r w:rsidR="00664BCB" w:rsidRPr="00664BCB">
        <w:rPr>
          <w:rFonts w:ascii="ＭＳ ゴシック" w:eastAsia="ＭＳ ゴシック" w:hAnsi="ＭＳ ゴシック" w:cs="ＭＳ ゴシック" w:hint="eastAsia"/>
          <w:kern w:val="0"/>
          <w:szCs w:val="21"/>
        </w:rPr>
        <w:t>柞木田</w:t>
      </w:r>
      <w:r w:rsidR="00664BCB" w:rsidRPr="00664BCB">
        <w:rPr>
          <w:rFonts w:ascii="ＭＳ ゴシック" w:eastAsia="ＭＳ ゴシック" w:hAnsi="ＭＳ ゴシック" w:cs="ＭＳ ゴシック"/>
          <w:kern w:val="0"/>
          <w:szCs w:val="21"/>
        </w:rPr>
        <w:t>Dr.来棟され、排尿量についての確認あり、ここ数日のトータル排尿量</w:t>
      </w:r>
      <w:r w:rsidR="00664BCB" w:rsidRPr="00664BCB">
        <w:rPr>
          <w:rFonts w:ascii="ＭＳ ゴシック" w:eastAsia="ＭＳ ゴシック" w:hAnsi="ＭＳ ゴシック" w:cs="ＭＳ ゴシック" w:hint="eastAsia"/>
          <w:kern w:val="0"/>
          <w:szCs w:val="21"/>
        </w:rPr>
        <w:t>や深夜帯での排尿量について情報提供。尿量多くなってきている為、柞木田</w:t>
      </w:r>
      <w:r w:rsidR="00664BCB" w:rsidRPr="00664BCB">
        <w:rPr>
          <w:rFonts w:ascii="ＭＳ ゴシック" w:eastAsia="ＭＳ ゴシック" w:hAnsi="ＭＳ ゴシック" w:cs="ＭＳ ゴシック"/>
          <w:kern w:val="0"/>
          <w:szCs w:val="21"/>
        </w:rPr>
        <w:t>Dr.より臨時処方の五苓散は3×毎食前→2×朝・夕食前へ減量の指示あり、3/21～3/23の分迄除剤している。</w:t>
      </w:r>
      <w:r w:rsidR="001438FE">
        <w:rPr>
          <w:rFonts w:ascii="ＭＳ ゴシック" w:eastAsia="ＭＳ ゴシック" w:hAnsi="ＭＳ ゴシック" w:cs="ＭＳ ゴシック" w:hint="eastAsia"/>
          <w:kern w:val="0"/>
          <w:szCs w:val="21"/>
        </w:rPr>
        <w:t>又、発熱（主に夜間）続いている為、カロナール</w:t>
      </w:r>
      <w:r w:rsidR="001438FE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（200）1T　1×夕食後　3日分処方。</w:t>
      </w:r>
    </w:p>
    <w:p w:rsidR="002F19A8" w:rsidRDefault="002F19A8" w:rsidP="00664BC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64BCB" w:rsidRPr="001E0949" w:rsidRDefault="00664BCB" w:rsidP="00664BC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・坂本　和子様～深夜帯で酸素飽和度低下あり、合併症室へ移動していた。小柳Dr.来棟され、診察。至急採血（本日祝日にて検査センター休業の為、明日施行）、胸部CT、心電図施行指示あり、10:30より胸部CT・心電図検査施行している。</w:t>
      </w:r>
      <w:r w:rsidR="005A2EF4">
        <w:rPr>
          <w:rFonts w:ascii="ＭＳ ゴシック" w:eastAsia="ＭＳ ゴシック" w:hAnsi="ＭＳ ゴシック" w:cs="ＭＳ ゴシック" w:hint="eastAsia"/>
          <w:kern w:val="0"/>
          <w:szCs w:val="21"/>
        </w:rPr>
        <w:t>検査結果や診断等は小柳Dr.診療記録参照。</w:t>
      </w:r>
      <w:r w:rsidR="00843B7D">
        <w:rPr>
          <w:rFonts w:ascii="ＭＳ ゴシック" w:eastAsia="ＭＳ ゴシック" w:hAnsi="ＭＳ ゴシック" w:cs="ＭＳ ゴシック" w:hint="eastAsia"/>
          <w:kern w:val="0"/>
          <w:szCs w:val="21"/>
        </w:rPr>
        <w:t>内縁の夫に連絡し、緊急時や今後に関して相談していく予定。</w:t>
      </w:r>
      <w:r w:rsidR="0058650F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臨時薬のアリピプラゾールOD錠3mgは同内容で7日分継続処方。</w:t>
      </w:r>
    </w:p>
    <w:p w:rsidR="005A61EB" w:rsidRDefault="005A61EB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64BCB" w:rsidRDefault="00F75556" w:rsidP="00F0752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・嶋守　敏雄様～</w:t>
      </w:r>
      <w:r w:rsidR="00664BCB" w:rsidRPr="00664BCB">
        <w:rPr>
          <w:rFonts w:ascii="ＭＳ ゴシック" w:eastAsia="ＭＳ ゴシック" w:hAnsi="ＭＳ ゴシック" w:cs="ＭＳ ゴシック" w:hint="eastAsia"/>
          <w:kern w:val="0"/>
          <w:szCs w:val="21"/>
        </w:rPr>
        <w:t>船場</w:t>
      </w:r>
      <w:r w:rsidR="00664BCB" w:rsidRPr="00664BCB">
        <w:rPr>
          <w:rFonts w:ascii="ＭＳ ゴシック" w:eastAsia="ＭＳ ゴシック" w:hAnsi="ＭＳ ゴシック" w:cs="ＭＳ ゴシック"/>
          <w:kern w:val="0"/>
          <w:szCs w:val="21"/>
        </w:rPr>
        <w:t>Dr</w:t>
      </w:r>
      <w:r w:rsidR="00664BCB">
        <w:rPr>
          <w:rFonts w:ascii="ＭＳ ゴシック" w:eastAsia="ＭＳ ゴシック" w:hAnsi="ＭＳ ゴシック" w:cs="ＭＳ ゴシック" w:hint="eastAsia"/>
          <w:kern w:val="0"/>
          <w:szCs w:val="21"/>
        </w:rPr>
        <w:t>.</w:t>
      </w:r>
      <w:r w:rsidR="00664BCB" w:rsidRPr="00664BCB">
        <w:rPr>
          <w:rFonts w:ascii="ＭＳ ゴシック" w:eastAsia="ＭＳ ゴシック" w:hAnsi="ＭＳ ゴシック" w:cs="ＭＳ ゴシック"/>
          <w:kern w:val="0"/>
          <w:szCs w:val="21"/>
        </w:rPr>
        <w:t>診察して頂く。腹部の大動脈の拍動はあるが、大動脈瘤の可能性は低いとの事。過鎮静、脱水と考えられるとの事、点滴ラクテック1本（1日1本抜き差し）5</w:t>
      </w:r>
      <w:r w:rsidR="00664BCB">
        <w:rPr>
          <w:rFonts w:ascii="ＭＳ ゴシック" w:eastAsia="ＭＳ ゴシック" w:hAnsi="ＭＳ ゴシック" w:cs="ＭＳ ゴシック"/>
          <w:kern w:val="0"/>
          <w:szCs w:val="21"/>
        </w:rPr>
        <w:t>日間指示あり</w:t>
      </w:r>
      <w:r w:rsidR="00664BCB">
        <w:rPr>
          <w:rFonts w:ascii="ＭＳ ゴシック" w:eastAsia="ＭＳ ゴシック" w:hAnsi="ＭＳ ゴシック" w:cs="ＭＳ ゴシック" w:hint="eastAsia"/>
          <w:kern w:val="0"/>
          <w:szCs w:val="21"/>
        </w:rPr>
        <w:t>。又、過鎮静の可能性も考えられる為、</w:t>
      </w:r>
      <w:r w:rsidR="00664BCB" w:rsidRPr="00664BCB">
        <w:rPr>
          <w:rFonts w:ascii="ＭＳ ゴシック" w:eastAsia="ＭＳ ゴシック" w:hAnsi="ＭＳ ゴシック" w:cs="ＭＳ ゴシック"/>
          <w:kern w:val="0"/>
          <w:szCs w:val="21"/>
        </w:rPr>
        <w:t>主治医には薬剤調整を確認していくよう指示あり。</w:t>
      </w:r>
      <w:r w:rsidR="00664BCB">
        <w:rPr>
          <w:rFonts w:ascii="ＭＳ ゴシック" w:eastAsia="ＭＳ ゴシック" w:hAnsi="ＭＳ ゴシック" w:cs="ＭＳ ゴシック" w:hint="eastAsia"/>
          <w:kern w:val="0"/>
          <w:szCs w:val="21"/>
        </w:rPr>
        <w:t>主治医出勤後、</w:t>
      </w:r>
      <w:r w:rsidR="00F0752D">
        <w:rPr>
          <w:rFonts w:ascii="ＭＳ ゴシック" w:eastAsia="ＭＳ ゴシック" w:hAnsi="ＭＳ ゴシック" w:cs="ＭＳ ゴシック" w:hint="eastAsia"/>
          <w:kern w:val="0"/>
          <w:szCs w:val="21"/>
        </w:rPr>
        <w:t>現在服用している薬</w:t>
      </w:r>
      <w:r w:rsidR="004E1BF8">
        <w:rPr>
          <w:rFonts w:ascii="ＭＳ ゴシック" w:eastAsia="ＭＳ ゴシック" w:hAnsi="ＭＳ ゴシック" w:cs="ＭＳ ゴシック" w:hint="eastAsia"/>
          <w:kern w:val="0"/>
          <w:szCs w:val="21"/>
        </w:rPr>
        <w:t>について情報提供し</w:t>
      </w:r>
      <w:r w:rsidR="00F0752D" w:rsidRPr="00F0752D">
        <w:rPr>
          <w:rFonts w:ascii="ＭＳ ゴシック" w:eastAsia="ＭＳ ゴシック" w:hAnsi="ＭＳ ゴシック" w:cs="ＭＳ ゴシック" w:hint="eastAsia"/>
          <w:kern w:val="0"/>
          <w:szCs w:val="21"/>
        </w:rPr>
        <w:t>持参の漢方</w:t>
      </w:r>
      <w:r w:rsidR="00F0752D" w:rsidRPr="00F0752D">
        <w:rPr>
          <w:rFonts w:ascii="ＭＳ ゴシック" w:eastAsia="ＭＳ ゴシック" w:hAnsi="ＭＳ ゴシック" w:cs="ＭＳ ゴシック"/>
          <w:kern w:val="0"/>
          <w:szCs w:val="21"/>
        </w:rPr>
        <w:t>(抑肝散)と就床前薬の一部(デエビゴ)を</w:t>
      </w:r>
      <w:r w:rsidR="00F0752D" w:rsidRPr="00F0752D">
        <w:rPr>
          <w:rFonts w:ascii="ＭＳ ゴシック" w:eastAsia="ＭＳ ゴシック" w:hAnsi="ＭＳ ゴシック" w:cs="ＭＳ ゴシック" w:hint="eastAsia"/>
          <w:kern w:val="0"/>
          <w:szCs w:val="21"/>
        </w:rPr>
        <w:t>中止にして経過観察の指示あり。又、ヒューマリン</w:t>
      </w:r>
      <w:r w:rsidR="00F0752D" w:rsidRPr="00F0752D">
        <w:rPr>
          <w:rFonts w:ascii="ＭＳ ゴシック" w:eastAsia="ＭＳ ゴシック" w:hAnsi="ＭＳ ゴシック" w:cs="ＭＳ ゴシック"/>
          <w:kern w:val="0"/>
          <w:szCs w:val="21"/>
        </w:rPr>
        <w:t>Rミリオペンの残量が少ない</w:t>
      </w:r>
      <w:r w:rsidR="00F0752D" w:rsidRPr="00F0752D">
        <w:rPr>
          <w:rFonts w:ascii="ＭＳ ゴシック" w:eastAsia="ＭＳ ゴシック" w:hAnsi="ＭＳ ゴシック" w:cs="ＭＳ ゴシック" w:hint="eastAsia"/>
          <w:kern w:val="0"/>
          <w:szCs w:val="21"/>
        </w:rPr>
        <w:t>為、</w:t>
      </w:r>
      <w:r w:rsidR="00F0752D" w:rsidRPr="00F0752D">
        <w:rPr>
          <w:rFonts w:ascii="ＭＳ ゴシック" w:eastAsia="ＭＳ ゴシック" w:hAnsi="ＭＳ ゴシック" w:cs="ＭＳ ゴシック"/>
          <w:kern w:val="0"/>
          <w:szCs w:val="21"/>
        </w:rPr>
        <w:t>1本処方して頂く。</w:t>
      </w:r>
    </w:p>
    <w:p w:rsidR="00664BCB" w:rsidRDefault="00664BCB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438FE" w:rsidRDefault="001438FE" w:rsidP="001438F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・川向　高夫様～臨時薬のロスバスタチンOD錠2.5mg、メマンチン塩酸塩OD錠5mgは同内容で7日分継続処方。又、時折血圧高値見られている為、アムロジピンOD錠5mgが7日分処方。</w:t>
      </w:r>
    </w:p>
    <w:p w:rsidR="001438FE" w:rsidRDefault="001438FE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438FE" w:rsidRDefault="001438FE" w:rsidP="001438F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・笹本　岩男様～臨時薬のシクレスト舌下錠5mg、点滴は同内容で7日分継続処方。</w:t>
      </w:r>
    </w:p>
    <w:p w:rsidR="001438FE" w:rsidRDefault="001438FE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438FE" w:rsidRDefault="001438FE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・関橋　長一様～点滴は同内容で7日分継続処方。</w:t>
      </w:r>
    </w:p>
    <w:p w:rsidR="001438FE" w:rsidRDefault="001438FE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438FE" w:rsidRDefault="001438FE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・中里　和弘様～臨時薬のベルソムラ錠15mgは同内容で7日分継続処方。</w:t>
      </w:r>
    </w:p>
    <w:p w:rsidR="001438FE" w:rsidRPr="001438FE" w:rsidRDefault="001438FE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438FE" w:rsidRDefault="001438FE" w:rsidP="0058650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8650F">
        <w:rPr>
          <w:rFonts w:ascii="ＭＳ ゴシック" w:eastAsia="ＭＳ ゴシック" w:hAnsi="ＭＳ ゴシック" w:cs="ＭＳ ゴシック" w:hint="eastAsia"/>
          <w:kern w:val="0"/>
          <w:szCs w:val="21"/>
        </w:rPr>
        <w:t>竹内　礼子様～臨時薬のベルソムラ錠15mgは同内容で7日分継続処方。又、経口からの内服は本人の疎通の不良さ、拒薬・吐薬があり、困難である為、ロナセンテープが7日分処方。</w:t>
      </w:r>
    </w:p>
    <w:p w:rsidR="001438FE" w:rsidRDefault="001438FE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8650F" w:rsidRDefault="0058650F" w:rsidP="0058650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・下川　アキ様～臨時薬はリスペリドンOD錠1mg→1.5mgへ増量、他同内容で3/25分迄それぞれ処方。</w:t>
      </w:r>
    </w:p>
    <w:p w:rsidR="0058650F" w:rsidRPr="0058650F" w:rsidRDefault="0058650F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B32A6" w:rsidRPr="006B32A6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他室侵入し他者の私物を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弄る迷惑行為頻回な為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、早めに開放観察終了としている。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lastRenderedPageBreak/>
        <w:t>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04559A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BB0AE3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C6101D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AF53F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77709">
        <w:rPr>
          <w:rFonts w:ascii="ＭＳ ゴシック" w:eastAsia="ＭＳ ゴシック" w:hAnsi="ＭＳ ゴシック" w:cs="ＭＳ ゴシック" w:hint="eastAsia"/>
          <w:kern w:val="0"/>
          <w:szCs w:val="21"/>
        </w:rPr>
        <w:t>朝食後～16時までミトン・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両</w:t>
      </w:r>
      <w:r w:rsidR="00B77709">
        <w:rPr>
          <w:rFonts w:ascii="ＭＳ ゴシック" w:eastAsia="ＭＳ ゴシック" w:hAnsi="ＭＳ ゴシック" w:cs="ＭＳ ゴシック" w:hint="eastAsia"/>
          <w:kern w:val="0"/>
          <w:szCs w:val="21"/>
        </w:rPr>
        <w:t>下肢拘束解除。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対面時不機嫌さ無し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。不穏興奮、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危険行為無し。再拘束にも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拒否無く応じている。</w:t>
      </w:r>
      <w:r w:rsidR="00127F5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21F66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25E56" w:rsidRDefault="00D06881" w:rsidP="0054224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5A3EE0" w:rsidRDefault="005A3EE0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5A3EE0">
        <w:rPr>
          <w:rFonts w:ascii="ＭＳ ゴシック" w:eastAsia="ＭＳ ゴシック" w:hAnsi="ＭＳ ゴシック" w:cs="ＭＳ ゴシック" w:hint="eastAsia"/>
          <w:kern w:val="0"/>
          <w:szCs w:val="21"/>
        </w:rPr>
        <w:t>竹内　礼子様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対面時易怒性あり。朝食後薬は内服出来ず主治医より拒否時はスキップ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可の指示あり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。配膳するが食事はほぼ摂取出来ず。腰痛の訴えあり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日中臥床している事が多い。</w:t>
      </w:r>
    </w:p>
    <w:p w:rsidR="00B63DEE" w:rsidRPr="00DD2B70" w:rsidRDefault="00B63DEE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D2B70" w:rsidRDefault="00B63DEE" w:rsidP="008F485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食事セッティングするが促しにも摂取せず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不食。指示の点滴実施している。自己抜去等問題無く点滴終了。</w:t>
      </w:r>
    </w:p>
    <w:p w:rsidR="00DD2B70" w:rsidRPr="00DD2B70" w:rsidRDefault="00DD2B70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1422E" w:rsidRDefault="00AD00C9" w:rsidP="00B7770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ハナ様～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体温</w:t>
      </w:r>
      <w:r w:rsidR="004E344D" w:rsidRPr="004E344D">
        <w:rPr>
          <w:rFonts w:ascii="ＭＳ ゴシック" w:eastAsia="ＭＳ ゴシック" w:hAnsi="ＭＳ ゴシック" w:cs="ＭＳ ゴシック"/>
          <w:kern w:val="0"/>
          <w:szCs w:val="21"/>
        </w:rPr>
        <w:t>37.7～37.8℃、酸素飽和濃度90台前半。クーリング継続し、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経過観察。昼分の経管栄養はトラブル無く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終了。痰鳴あり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適宜吸引にて対応する。四肢の不随運動は目立ず。</w:t>
      </w:r>
    </w:p>
    <w:p w:rsidR="005A61EB" w:rsidRDefault="005A61EB" w:rsidP="00B7770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A61EB" w:rsidRDefault="005A61EB" w:rsidP="00B7770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・坂本　和子様～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酸素飽和濃度の低下に伴い主治医と船場</w:t>
      </w:r>
      <w:r w:rsidR="004E344D" w:rsidRPr="004E344D">
        <w:rPr>
          <w:rFonts w:ascii="ＭＳ ゴシック" w:eastAsia="ＭＳ ゴシック" w:hAnsi="ＭＳ ゴシック" w:cs="ＭＳ ゴシック"/>
          <w:kern w:val="0"/>
          <w:szCs w:val="21"/>
        </w:rPr>
        <w:t>Dr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.</w:t>
      </w:r>
      <w:r w:rsidR="004E344D" w:rsidRPr="004E344D">
        <w:rPr>
          <w:rFonts w:ascii="ＭＳ ゴシック" w:eastAsia="ＭＳ ゴシック" w:hAnsi="ＭＳ ゴシック" w:cs="ＭＳ ゴシック"/>
          <w:kern w:val="0"/>
          <w:szCs w:val="21"/>
        </w:rPr>
        <w:t>診察。胸部CT、心電図検査指示あり。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心不全の慢性的な経過によるものとの事で経過観察。酸素飽和濃度はギャッジアップにて</w:t>
      </w:r>
      <w:r w:rsidR="004E344D" w:rsidRPr="004E344D">
        <w:rPr>
          <w:rFonts w:ascii="ＭＳ ゴシック" w:eastAsia="ＭＳ ゴシック" w:hAnsi="ＭＳ ゴシック" w:cs="ＭＳ ゴシック"/>
          <w:kern w:val="0"/>
          <w:szCs w:val="21"/>
        </w:rPr>
        <w:t>90台前半にて経過。食事中に息切れや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喘鳴は無く</w:t>
      </w:r>
      <w:r w:rsidR="004E344D" w:rsidRP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、朝、昼とも</w:t>
      </w:r>
      <w:r w:rsidR="004E344D" w:rsidRPr="004E344D">
        <w:rPr>
          <w:rFonts w:ascii="ＭＳ ゴシック" w:eastAsia="ＭＳ ゴシック" w:hAnsi="ＭＳ ゴシック" w:cs="ＭＳ ゴシック"/>
          <w:kern w:val="0"/>
          <w:szCs w:val="21"/>
        </w:rPr>
        <w:t>1/2</w:t>
      </w:r>
      <w:r w:rsidR="004E344D">
        <w:rPr>
          <w:rFonts w:ascii="ＭＳ ゴシック" w:eastAsia="ＭＳ ゴシック" w:hAnsi="ＭＳ ゴシック" w:cs="ＭＳ ゴシック"/>
          <w:kern w:val="0"/>
          <w:szCs w:val="21"/>
        </w:rPr>
        <w:t>摂取。意識レベルの低下</w:t>
      </w:r>
      <w:r w:rsidR="004E344D">
        <w:rPr>
          <w:rFonts w:ascii="ＭＳ ゴシック" w:eastAsia="ＭＳ ゴシック" w:hAnsi="ＭＳ ゴシック" w:cs="ＭＳ ゴシック" w:hint="eastAsia"/>
          <w:kern w:val="0"/>
          <w:szCs w:val="21"/>
        </w:rPr>
        <w:t>無く</w:t>
      </w:r>
      <w:r w:rsidR="004E344D" w:rsidRPr="004E344D">
        <w:rPr>
          <w:rFonts w:ascii="ＭＳ ゴシック" w:eastAsia="ＭＳ ゴシック" w:hAnsi="ＭＳ ゴシック" w:cs="ＭＳ ゴシック"/>
          <w:kern w:val="0"/>
          <w:szCs w:val="21"/>
        </w:rPr>
        <w:t>、疎通良好。</w:t>
      </w:r>
    </w:p>
    <w:p w:rsidR="00FB459C" w:rsidRDefault="00FB459C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3B7D" w:rsidRDefault="00843B7D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＜金Dr.診察情報＞</w:t>
      </w:r>
    </w:p>
    <w:p w:rsidR="00843B7D" w:rsidRDefault="00843B7D" w:rsidP="004F4B2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・田中　文男様～</w:t>
      </w:r>
      <w:r w:rsidR="0058650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臨時薬は同内容で14日分継続処方。又、</w:t>
      </w:r>
      <w:r w:rsid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東病棟Bユニットor西病棟への転出可。白内障に関しては馬場町眼科クリニックへの他科受診可となる。</w:t>
      </w:r>
    </w:p>
    <w:p w:rsidR="00843B7D" w:rsidRPr="0058650F" w:rsidRDefault="00843B7D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3B7D" w:rsidRDefault="00843B7D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・東野　愛様～</w:t>
      </w:r>
      <w:r w:rsidR="008E1F6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診察時、退院に関しての話を主治医にしている。</w:t>
      </w:r>
    </w:p>
    <w:p w:rsidR="00843B7D" w:rsidRDefault="00843B7D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3B7D" w:rsidRDefault="00843B7D" w:rsidP="004F4B2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・沼山　真紀子様～</w:t>
      </w:r>
      <w:r w:rsidR="004F4B26" w:rsidRP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診察では本人が親戚に電話をかけたいと希望。主治医より</w:t>
      </w:r>
      <w:r w:rsid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親戚や弁護士については電話制限</w:t>
      </w:r>
      <w:r w:rsidR="004F4B26" w:rsidRP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しない、ただし</w:t>
      </w:r>
      <w:r w:rsid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、相手に迷惑をかける事</w:t>
      </w:r>
      <w:r w:rsidR="004F4B26" w:rsidRP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があれば制限をすると本人に</w:t>
      </w:r>
      <w:r w:rsid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伝えている。又、</w:t>
      </w:r>
      <w:r w:rsidR="004E344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食事はハーフ食を常食に、</w:t>
      </w:r>
      <w:r w:rsidR="004F4B26" w:rsidRP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朝食はパン（菓子パン禁）希望し</w:t>
      </w:r>
      <w:r w:rsidR="004E344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="004F4B26" w:rsidRPr="004F4B2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今回は希望を受け入れている。</w:t>
      </w:r>
    </w:p>
    <w:p w:rsidR="00843B7D" w:rsidRDefault="00843B7D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3B7D" w:rsidRDefault="00843B7D" w:rsidP="004E344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・久保　ハナ様～</w:t>
      </w:r>
      <w:r w:rsidR="004E344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臨時薬のアンブロキソール塩酸塩錠15㎎は同内容で7日分継続処方。</w:t>
      </w:r>
    </w:p>
    <w:p w:rsidR="00843B7D" w:rsidRDefault="00843B7D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3B7D" w:rsidRDefault="00843B7D" w:rsidP="008E1F69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信一様～</w:t>
      </w:r>
      <w:r w:rsidR="008E1F6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トイレでの自力排泄出来ており、食事も摂取している。依存的な言動も目立たなくなっている。</w:t>
      </w:r>
    </w:p>
    <w:p w:rsidR="00843B7D" w:rsidRPr="008E1F69" w:rsidRDefault="00843B7D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843B7D" w:rsidRPr="008E1F6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36D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4BF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8B"/>
    <w:rsid w:val="00141739"/>
    <w:rsid w:val="00141A9A"/>
    <w:rsid w:val="00141AA5"/>
    <w:rsid w:val="00142029"/>
    <w:rsid w:val="0014329D"/>
    <w:rsid w:val="001438FE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949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4A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A4"/>
    <w:rsid w:val="00426C33"/>
    <w:rsid w:val="00426D34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21F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7229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2833"/>
    <w:rsid w:val="004E3115"/>
    <w:rsid w:val="004E344D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B26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2EF4"/>
    <w:rsid w:val="005A38F7"/>
    <w:rsid w:val="005A3D10"/>
    <w:rsid w:val="005A3E6F"/>
    <w:rsid w:val="005A3EE0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006"/>
    <w:rsid w:val="0066220F"/>
    <w:rsid w:val="00662AB7"/>
    <w:rsid w:val="00662BD3"/>
    <w:rsid w:val="00662C71"/>
    <w:rsid w:val="00662EE4"/>
    <w:rsid w:val="00664BCB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A7CE9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1F69"/>
    <w:rsid w:val="008E2056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6652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513B"/>
    <w:rsid w:val="009C5169"/>
    <w:rsid w:val="009C52AE"/>
    <w:rsid w:val="009C5942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263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DEE"/>
    <w:rsid w:val="00B63FCC"/>
    <w:rsid w:val="00B64241"/>
    <w:rsid w:val="00B648A8"/>
    <w:rsid w:val="00B64E09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01D"/>
    <w:rsid w:val="00C61D42"/>
    <w:rsid w:val="00C62242"/>
    <w:rsid w:val="00C62426"/>
    <w:rsid w:val="00C62447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D67"/>
    <w:rsid w:val="00CA5366"/>
    <w:rsid w:val="00CA5C46"/>
    <w:rsid w:val="00CA6DBC"/>
    <w:rsid w:val="00CA74A6"/>
    <w:rsid w:val="00CA7730"/>
    <w:rsid w:val="00CA7809"/>
    <w:rsid w:val="00CA782F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4B11"/>
    <w:rsid w:val="00F856C5"/>
    <w:rsid w:val="00F86097"/>
    <w:rsid w:val="00F86120"/>
    <w:rsid w:val="00F87355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30F368"/>
  <w15:docId w15:val="{4AD1CFE0-C4CA-466F-8158-B0F52910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88FBF-F9EC-4F91-B565-71FEB0C78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4</Pages>
  <Words>2018</Words>
  <Characters>276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ALPHAN3</cp:lastModifiedBy>
  <cp:revision>32</cp:revision>
  <cp:lastPrinted>2022-02-22T14:03:00Z</cp:lastPrinted>
  <dcterms:created xsi:type="dcterms:W3CDTF">2022-03-16T00:51:00Z</dcterms:created>
  <dcterms:modified xsi:type="dcterms:W3CDTF">2022-03-21T23:55:00Z</dcterms:modified>
</cp:coreProperties>
</file>