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116C82">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日</w:t>
      </w:r>
      <w:r w:rsidR="00A83B20">
        <w:rPr>
          <w:rFonts w:ascii="ＭＳ ゴシック" w:eastAsia="ＭＳ ゴシック" w:hAnsi="ＭＳ ゴシック" w:cs="Times New Roman" w:hint="eastAsia"/>
          <w:szCs w:val="21"/>
        </w:rPr>
        <w:t>(</w:t>
      </w:r>
      <w:r w:rsidR="00116C82">
        <w:rPr>
          <w:rFonts w:ascii="ＭＳ ゴシック" w:eastAsia="ＭＳ ゴシック" w:hAnsi="ＭＳ ゴシック" w:cs="Times New Roman" w:hint="eastAsia"/>
          <w:szCs w:val="21"/>
        </w:rPr>
        <w:t>木</w:t>
      </w:r>
      <w:r w:rsidR="00A83B2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83B2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116C82">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EB5F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A708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52DA5" w:rsidRPr="00E52DA5" w:rsidRDefault="0040120A" w:rsidP="00E52D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52DA5" w:rsidRPr="00E52DA5">
        <w:rPr>
          <w:rFonts w:ascii="ＭＳ ゴシック" w:eastAsia="ＭＳ ゴシック" w:hAnsi="ＭＳ ゴシック" w:cs="Times New Roman" w:hint="eastAsia"/>
          <w:szCs w:val="21"/>
        </w:rPr>
        <w:t>２０２２．０２．０３　１８：３０～</w:t>
      </w:r>
    </w:p>
    <w:p w:rsidR="00E52DA5" w:rsidRPr="00E52DA5" w:rsidRDefault="00E52DA5" w:rsidP="00E52DA5">
      <w:pPr>
        <w:rPr>
          <w:rFonts w:ascii="ＭＳ ゴシック" w:eastAsia="ＭＳ ゴシック" w:hAnsi="ＭＳ ゴシック" w:cs="Times New Roman"/>
          <w:szCs w:val="21"/>
        </w:rPr>
      </w:pPr>
      <w:r w:rsidRPr="00E52DA5">
        <w:rPr>
          <w:rFonts w:ascii="ＭＳ ゴシック" w:eastAsia="ＭＳ ゴシック" w:hAnsi="ＭＳ ゴシック" w:cs="Times New Roman" w:hint="eastAsia"/>
          <w:szCs w:val="21"/>
        </w:rPr>
        <w:t>★　選択的</w:t>
      </w:r>
      <w:r w:rsidRPr="00E52DA5">
        <w:rPr>
          <w:rFonts w:ascii="ＭＳ ゴシック" w:eastAsia="ＭＳ ゴシック" w:hAnsi="ＭＳ ゴシック" w:cs="Times New Roman"/>
          <w:szCs w:val="21"/>
        </w:rPr>
        <w:t>AT1受容体ブロッカー （高血圧治療剤）</w:t>
      </w:r>
    </w:p>
    <w:p w:rsidR="00E52DA5" w:rsidRPr="00E52DA5" w:rsidRDefault="00E52DA5" w:rsidP="00E52DA5">
      <w:pPr>
        <w:rPr>
          <w:rFonts w:ascii="ＭＳ ゴシック" w:eastAsia="ＭＳ ゴシック" w:hAnsi="ＭＳ ゴシック" w:cs="Times New Roman"/>
          <w:szCs w:val="21"/>
        </w:rPr>
      </w:pPr>
      <w:r w:rsidRPr="00E52DA5">
        <w:rPr>
          <w:rFonts w:ascii="ＭＳ ゴシック" w:eastAsia="ＭＳ ゴシック" w:hAnsi="ＭＳ ゴシック" w:cs="Times New Roman" w:hint="eastAsia"/>
          <w:szCs w:val="21"/>
        </w:rPr>
        <w:t>バルサルタン</w:t>
      </w:r>
      <w:r w:rsidRPr="00E52DA5">
        <w:rPr>
          <w:rFonts w:ascii="ＭＳ ゴシック" w:eastAsia="ＭＳ ゴシック" w:hAnsi="ＭＳ ゴシック" w:cs="Times New Roman"/>
          <w:szCs w:val="21"/>
        </w:rPr>
        <w:t>OD錠８０㎎「トーワ」　 ⇒　バルサルタン錠８０mg「サンド」</w:t>
      </w:r>
    </w:p>
    <w:p w:rsidR="00E52DA5" w:rsidRPr="00E52DA5" w:rsidRDefault="00E52DA5" w:rsidP="00E52DA5">
      <w:pPr>
        <w:rPr>
          <w:rFonts w:ascii="ＭＳ ゴシック" w:eastAsia="ＭＳ ゴシック" w:hAnsi="ＭＳ ゴシック" w:cs="Times New Roman"/>
          <w:szCs w:val="21"/>
        </w:rPr>
      </w:pPr>
      <w:r w:rsidRPr="00E52DA5">
        <w:rPr>
          <w:rFonts w:ascii="ＭＳ ゴシック" w:eastAsia="ＭＳ ゴシック" w:hAnsi="ＭＳ ゴシック" w:cs="Times New Roman" w:hint="eastAsia"/>
          <w:szCs w:val="21"/>
        </w:rPr>
        <w:t xml:space="preserve">　　　　　　　　　錠径</w:t>
      </w:r>
      <w:r w:rsidRPr="00E52DA5">
        <w:rPr>
          <w:rFonts w:ascii="ＭＳ ゴシック" w:eastAsia="ＭＳ ゴシック" w:hAnsi="ＭＳ ゴシック" w:cs="Times New Roman"/>
          <w:szCs w:val="21"/>
        </w:rPr>
        <w:t>(㎜)　 11.0　⇒　　　8.6mm</w:t>
      </w:r>
    </w:p>
    <w:p w:rsidR="00E52DA5" w:rsidRPr="00E52DA5" w:rsidRDefault="00E52DA5" w:rsidP="00E52DA5">
      <w:pPr>
        <w:rPr>
          <w:rFonts w:ascii="ＭＳ ゴシック" w:eastAsia="ＭＳ ゴシック" w:hAnsi="ＭＳ ゴシック" w:cs="Times New Roman"/>
          <w:szCs w:val="21"/>
        </w:rPr>
      </w:pPr>
      <w:r w:rsidRPr="00E52DA5">
        <w:rPr>
          <w:rFonts w:ascii="ＭＳ ゴシック" w:eastAsia="ＭＳ ゴシック" w:hAnsi="ＭＳ ゴシック" w:cs="Times New Roman" w:hint="eastAsia"/>
          <w:szCs w:val="21"/>
        </w:rPr>
        <w:t xml:space="preserve">　　　　　　　　　厚さ</w:t>
      </w:r>
      <w:r w:rsidRPr="00E52DA5">
        <w:rPr>
          <w:rFonts w:ascii="ＭＳ ゴシック" w:eastAsia="ＭＳ ゴシック" w:hAnsi="ＭＳ ゴシック" w:cs="Times New Roman"/>
          <w:szCs w:val="21"/>
        </w:rPr>
        <w:t>(㎜)　　4.9　⇒　　　3.7mm</w:t>
      </w:r>
    </w:p>
    <w:p w:rsidR="00E52DA5" w:rsidRPr="00E52DA5" w:rsidRDefault="00E52DA5" w:rsidP="00E52DA5">
      <w:pPr>
        <w:rPr>
          <w:rFonts w:ascii="ＭＳ ゴシック" w:eastAsia="ＭＳ ゴシック" w:hAnsi="ＭＳ ゴシック" w:cs="Times New Roman"/>
          <w:szCs w:val="21"/>
        </w:rPr>
      </w:pPr>
      <w:r w:rsidRPr="00E52DA5">
        <w:rPr>
          <w:rFonts w:ascii="ＭＳ ゴシック" w:eastAsia="ＭＳ ゴシック" w:hAnsi="ＭＳ ゴシック" w:cs="Times New Roman" w:hint="eastAsia"/>
          <w:szCs w:val="21"/>
        </w:rPr>
        <w:t xml:space="preserve">　</w:t>
      </w:r>
      <w:r w:rsidRPr="00E52DA5">
        <w:rPr>
          <w:rFonts w:ascii="ＭＳ ゴシック" w:eastAsia="ＭＳ ゴシック" w:hAnsi="ＭＳ ゴシック" w:cs="Times New Roman"/>
          <w:szCs w:val="21"/>
        </w:rPr>
        <w:t>*「サンド」社の薬剤はＯＤ錠ではありません。大きさは「トーワ」社より</w:t>
      </w:r>
    </w:p>
    <w:p w:rsidR="00160AB9" w:rsidRDefault="00E52DA5" w:rsidP="00E52DA5">
      <w:pPr>
        <w:rPr>
          <w:rFonts w:ascii="ＭＳ ゴシック" w:eastAsia="ＭＳ ゴシック" w:hAnsi="ＭＳ ゴシック" w:cs="Times New Roman"/>
          <w:szCs w:val="21"/>
        </w:rPr>
      </w:pPr>
      <w:r w:rsidRPr="00E52DA5">
        <w:rPr>
          <w:rFonts w:ascii="ＭＳ ゴシック" w:eastAsia="ＭＳ ゴシック" w:hAnsi="ＭＳ ゴシック" w:cs="Times New Roman" w:hint="eastAsia"/>
          <w:szCs w:val="21"/>
        </w:rPr>
        <w:t xml:space="preserve">　　小さな白色の薬剤となっています。</w:t>
      </w:r>
      <w:bookmarkStart w:id="0" w:name="_GoBack"/>
      <w:bookmarkEnd w:id="0"/>
    </w:p>
    <w:p w:rsidR="00EB5F85" w:rsidRPr="00135784" w:rsidRDefault="00EB5F85" w:rsidP="00ED7A10">
      <w:pPr>
        <w:rPr>
          <w:rFonts w:ascii="ＭＳ ゴシック" w:eastAsia="ＭＳ ゴシック" w:hAnsi="ＭＳ ゴシック" w:cs="Times New Roman"/>
          <w:szCs w:val="21"/>
        </w:rPr>
      </w:pPr>
    </w:p>
    <w:p w:rsidR="00FF0675" w:rsidRDefault="00FF0675"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634C2" w:rsidRDefault="00373A87"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A40DB">
        <w:rPr>
          <w:rFonts w:ascii="ＭＳ ゴシック" w:eastAsia="ＭＳ ゴシック" w:hAnsi="ＭＳ ゴシック" w:cs="Times New Roman" w:hint="eastAsia"/>
          <w:szCs w:val="21"/>
        </w:rPr>
        <w:t>入院</w:t>
      </w:r>
      <w:r w:rsidR="005634C2">
        <w:rPr>
          <w:rFonts w:ascii="ＭＳ ゴシック" w:eastAsia="ＭＳ ゴシック" w:hAnsi="ＭＳ ゴシック" w:cs="Times New Roman" w:hint="eastAsia"/>
          <w:szCs w:val="21"/>
        </w:rPr>
        <w:t>】</w:t>
      </w:r>
    </w:p>
    <w:p w:rsidR="009675A4" w:rsidRDefault="00A70885"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・福山　キミ</w:t>
      </w:r>
      <w:r w:rsidR="009675A4">
        <w:rPr>
          <w:rFonts w:ascii="ＭＳ ゴシック" w:eastAsia="ＭＳ ゴシック" w:hAnsi="ＭＳ ゴシック" w:cs="Times New Roman" w:hint="eastAsia"/>
          <w:szCs w:val="21"/>
        </w:rPr>
        <w:t>様～東C</w:t>
      </w:r>
      <w:r>
        <w:rPr>
          <w:rFonts w:ascii="ＭＳ ゴシック" w:eastAsia="ＭＳ ゴシック" w:hAnsi="ＭＳ ゴシック" w:cs="Times New Roman" w:hint="eastAsia"/>
          <w:szCs w:val="21"/>
        </w:rPr>
        <w:t>6</w:t>
      </w:r>
      <w:r w:rsidR="009675A4">
        <w:rPr>
          <w:rFonts w:ascii="ＭＳ ゴシック" w:eastAsia="ＭＳ ゴシック" w:hAnsi="ＭＳ ゴシック" w:cs="Times New Roman" w:hint="eastAsia"/>
          <w:szCs w:val="21"/>
        </w:rPr>
        <w:t>号室</w:t>
      </w:r>
    </w:p>
    <w:p w:rsidR="00AE3582" w:rsidRDefault="00AE3582" w:rsidP="005F7667">
      <w:pPr>
        <w:rPr>
          <w:rFonts w:ascii="ＭＳ ゴシック" w:eastAsia="ＭＳ ゴシック" w:hAnsi="ＭＳ ゴシック" w:cs="Times New Roman"/>
          <w:szCs w:val="21"/>
        </w:rPr>
      </w:pPr>
    </w:p>
    <w:p w:rsidR="00A70885" w:rsidRDefault="00A70885"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A70885" w:rsidRDefault="00A70885"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00B923F2">
        <w:rPr>
          <w:rFonts w:ascii="ＭＳ ゴシック" w:eastAsia="ＭＳ ゴシック" w:hAnsi="ＭＳ ゴシック" w:cs="Times New Roman" w:hint="eastAsia"/>
          <w:szCs w:val="21"/>
        </w:rPr>
        <w:t>～自宅退院</w:t>
      </w:r>
    </w:p>
    <w:p w:rsidR="00A70885" w:rsidRDefault="00A70885" w:rsidP="005F7667">
      <w:pPr>
        <w:rPr>
          <w:rFonts w:ascii="ＭＳ ゴシック" w:eastAsia="ＭＳ ゴシック" w:hAnsi="ＭＳ ゴシック" w:cs="Times New Roman"/>
          <w:szCs w:val="21"/>
        </w:rPr>
      </w:pPr>
    </w:p>
    <w:p w:rsidR="00A70885" w:rsidRDefault="00A70885"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70885" w:rsidRDefault="00A70885"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生悦様～南病棟</w:t>
      </w:r>
      <w:r w:rsidR="00B923F2">
        <w:rPr>
          <w:rFonts w:ascii="ＭＳ ゴシック" w:eastAsia="ＭＳ ゴシック" w:hAnsi="ＭＳ ゴシック" w:cs="Times New Roman" w:hint="eastAsia"/>
          <w:szCs w:val="21"/>
        </w:rPr>
        <w:t>Dユニット204号室</w:t>
      </w:r>
    </w:p>
    <w:p w:rsidR="00A70885" w:rsidRPr="00A70885" w:rsidRDefault="00A70885"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40120A" w:rsidRDefault="0040120A" w:rsidP="00AE358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635AE">
        <w:rPr>
          <w:rFonts w:ascii="ＭＳ ゴシック" w:eastAsia="ＭＳ ゴシック" w:hAnsi="ＭＳ ゴシック" w:cs="ＭＳ ゴシック" w:hint="eastAsia"/>
          <w:kern w:val="0"/>
          <w:szCs w:val="21"/>
        </w:rPr>
        <w:t>関橋　長一様～</w:t>
      </w:r>
      <w:r w:rsidR="007635AE" w:rsidRPr="007635AE">
        <w:rPr>
          <w:rFonts w:ascii="ＭＳ ゴシック" w:eastAsia="ＭＳ ゴシック" w:hAnsi="ＭＳ ゴシック" w:cs="ＭＳ ゴシック" w:hint="eastAsia"/>
          <w:kern w:val="0"/>
          <w:szCs w:val="21"/>
        </w:rPr>
        <w:t>主治医より明日より抗生剤中止の指示。</w:t>
      </w:r>
    </w:p>
    <w:p w:rsidR="009675A4" w:rsidRDefault="002613E9" w:rsidP="00AE358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・米田　敬子様～ピコスルファートNa1本処方となる。</w:t>
      </w:r>
    </w:p>
    <w:p w:rsidR="00AE3582" w:rsidRDefault="009675A4" w:rsidP="002E20EC">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・林崎　なみ様～</w:t>
      </w:r>
      <w:r w:rsidR="007847A4" w:rsidRPr="007847A4">
        <w:rPr>
          <w:rFonts w:ascii="ＭＳ ゴシック" w:eastAsia="ＭＳ ゴシック" w:hAnsi="ＭＳ ゴシック" w:cs="ＭＳ ゴシック" w:hint="eastAsia"/>
          <w:kern w:val="0"/>
          <w:szCs w:val="21"/>
        </w:rPr>
        <w:t>プラスバランスで経過しており、ラシックス</w:t>
      </w:r>
      <w:r w:rsidR="007847A4" w:rsidRPr="007847A4">
        <w:rPr>
          <w:rFonts w:ascii="ＭＳ ゴシック" w:eastAsia="ＭＳ ゴシック" w:hAnsi="ＭＳ ゴシック" w:cs="ＭＳ ゴシック"/>
          <w:kern w:val="0"/>
          <w:szCs w:val="21"/>
        </w:rPr>
        <w:t>20㎎で開始。</w:t>
      </w:r>
      <w:r w:rsidR="00CB682A">
        <w:rPr>
          <w:rFonts w:ascii="ＭＳ ゴシック" w:eastAsia="ＭＳ ゴシック" w:hAnsi="ＭＳ ゴシック" w:cs="ＭＳ ゴシック" w:hint="eastAsia"/>
          <w:kern w:val="0"/>
          <w:szCs w:val="21"/>
        </w:rPr>
        <w:t>ラシックス（20）1T本日のみ内服で中止。明日より</w:t>
      </w:r>
      <w:r w:rsidR="00CB682A" w:rsidRPr="00CB682A">
        <w:rPr>
          <w:rFonts w:ascii="ＭＳ ゴシック" w:eastAsia="ＭＳ ゴシック" w:hAnsi="ＭＳ ゴシック" w:cs="ＭＳ ゴシック" w:hint="eastAsia"/>
          <w:kern w:val="0"/>
          <w:szCs w:val="21"/>
        </w:rPr>
        <w:t>バルサルタンＯＤ錠４０ｍｇ</w:t>
      </w:r>
      <w:r w:rsidR="00CB682A">
        <w:rPr>
          <w:rFonts w:ascii="ＭＳ ゴシック" w:eastAsia="ＭＳ ゴシック" w:hAnsi="ＭＳ ゴシック" w:cs="ＭＳ ゴシック" w:hint="eastAsia"/>
          <w:kern w:val="0"/>
          <w:szCs w:val="21"/>
        </w:rPr>
        <w:t>へ変更となる。</w:t>
      </w:r>
    </w:p>
    <w:p w:rsidR="002E20EC" w:rsidRPr="002E20EC" w:rsidRDefault="002E20EC" w:rsidP="002E20EC">
      <w:pPr>
        <w:ind w:left="1470" w:hangingChars="700" w:hanging="1470"/>
        <w:rPr>
          <w:rFonts w:ascii="ＭＳ ゴシック" w:eastAsia="ＭＳ ゴシック" w:hAnsi="ＭＳ ゴシック" w:cs="ＭＳ ゴシック" w:hint="eastAsia"/>
          <w:kern w:val="0"/>
          <w:szCs w:val="21"/>
        </w:rPr>
      </w:pPr>
    </w:p>
    <w:p w:rsidR="00A70885" w:rsidRDefault="00A70885" w:rsidP="00AE358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陽介様～疼痛時カロナール（200）1T　30回分退院時処方へ追加となる。</w:t>
      </w:r>
    </w:p>
    <w:p w:rsidR="00AE3582" w:rsidRDefault="002E20EC" w:rsidP="00AE358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2E20EC">
        <w:rPr>
          <w:rFonts w:ascii="ＭＳ ゴシック" w:eastAsia="ＭＳ ゴシック" w:hAnsi="ＭＳ ゴシック" w:cs="ＭＳ ゴシック" w:hint="eastAsia"/>
          <w:kern w:val="0"/>
          <w:szCs w:val="21"/>
        </w:rPr>
        <w:t>船木</w:t>
      </w:r>
      <w:r w:rsidRPr="002E20EC">
        <w:rPr>
          <w:rFonts w:ascii="ＭＳ ゴシック" w:eastAsia="ＭＳ ゴシック" w:hAnsi="ＭＳ ゴシック" w:cs="ＭＳ ゴシック"/>
          <w:kern w:val="0"/>
          <w:szCs w:val="21"/>
        </w:rPr>
        <w:t xml:space="preserve"> 惠美子</w:t>
      </w:r>
      <w:r>
        <w:rPr>
          <w:rFonts w:ascii="ＭＳ ゴシック" w:eastAsia="ＭＳ ゴシック" w:hAnsi="ＭＳ ゴシック" w:cs="ＭＳ ゴシック" w:hint="eastAsia"/>
          <w:kern w:val="0"/>
          <w:szCs w:val="21"/>
        </w:rPr>
        <w:t>様～主治医よりスマートフォン使用許可有り。</w:t>
      </w:r>
    </w:p>
    <w:p w:rsidR="00AE3582" w:rsidRDefault="00AE3582" w:rsidP="00AE3582">
      <w:pPr>
        <w:jc w:val="left"/>
        <w:rPr>
          <w:rFonts w:ascii="ＭＳ ゴシック" w:eastAsia="ＭＳ ゴシック" w:hAnsi="ＭＳ ゴシック" w:cs="ＭＳ ゴシック"/>
          <w:kern w:val="0"/>
          <w:szCs w:val="21"/>
        </w:rPr>
      </w:pPr>
    </w:p>
    <w:p w:rsidR="00AE3582" w:rsidRPr="0040120A" w:rsidRDefault="00AE3582" w:rsidP="00AE3582">
      <w:pPr>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1時間の開放観察実施するも迷惑行為頻回の為、予定より</w:t>
      </w:r>
      <w:r w:rsidR="007635AE" w:rsidRPr="007635AE">
        <w:rPr>
          <w:rFonts w:ascii="ＭＳ ゴシック" w:eastAsia="ＭＳ ゴシック" w:hAnsi="ＭＳ ゴシック" w:cs="ＭＳ ゴシック" w:hint="eastAsia"/>
          <w:kern w:val="0"/>
          <w:szCs w:val="21"/>
        </w:rPr>
        <w:t>早い時刻で開放観察終了する。自傷行為等の不穏行動は見られない。</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C33382"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AE3582">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w:t>
      </w:r>
      <w:r w:rsidR="007635AE" w:rsidRPr="007635AE">
        <w:rPr>
          <w:rFonts w:ascii="ＭＳ ゴシック" w:eastAsia="ＭＳ ゴシック" w:hAnsi="ＭＳ ゴシック" w:cs="ＭＳ ゴシック" w:hint="eastAsia"/>
          <w:kern w:val="0"/>
          <w:szCs w:val="21"/>
        </w:rPr>
        <w:t>食事摂取時は身体拘束一時解除し、スタッフ見守りの下自力で全量摂取。</w:t>
      </w:r>
      <w:r w:rsidR="00E643B2" w:rsidRPr="00E643B2">
        <w:rPr>
          <w:rFonts w:ascii="ＭＳ ゴシック" w:eastAsia="ＭＳ ゴシック" w:hAnsi="ＭＳ ゴシック" w:cs="ＭＳ ゴシック" w:hint="eastAsia"/>
          <w:kern w:val="0"/>
          <w:szCs w:val="21"/>
        </w:rPr>
        <w:t>食事・口腔ケア終了後は身体拘束再開している。異食行為や易怒性なく、スタッフ対応穏やか。身体拘束部位の循環障害や皮膚トラブルはない。</w:t>
      </w:r>
      <w:r w:rsidR="00AE3582">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Pr="00C33382"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9675A4">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E643B2" w:rsidRPr="00E643B2">
        <w:rPr>
          <w:rFonts w:ascii="ＭＳ ゴシック" w:eastAsia="ＭＳ ゴシック" w:hAnsi="ＭＳ ゴシック" w:cs="ＭＳ ゴシック" w:hint="eastAsia"/>
          <w:kern w:val="0"/>
          <w:szCs w:val="21"/>
        </w:rPr>
        <w:t>各食全量摂取。朝</w:t>
      </w:r>
      <w:r w:rsidR="00E643B2" w:rsidRPr="00E643B2">
        <w:rPr>
          <w:rFonts w:ascii="ＭＳ ゴシック" w:eastAsia="ＭＳ ゴシック" w:hAnsi="ＭＳ ゴシック" w:cs="ＭＳ ゴシック"/>
          <w:kern w:val="0"/>
          <w:szCs w:val="21"/>
        </w:rPr>
        <w:t>/昼食後薬のシクレスト錠は5分と満たず飲み込んで</w:t>
      </w:r>
      <w:r w:rsidR="00E643B2" w:rsidRPr="00E643B2">
        <w:rPr>
          <w:rFonts w:ascii="ＭＳ ゴシック" w:eastAsia="ＭＳ ゴシック" w:hAnsi="ＭＳ ゴシック" w:cs="ＭＳ ゴシック" w:hint="eastAsia"/>
          <w:kern w:val="0"/>
          <w:szCs w:val="21"/>
        </w:rPr>
        <w:t>しまっている。服薬方法を患者様</w:t>
      </w:r>
      <w:r w:rsidR="00E643B2" w:rsidRPr="00E643B2">
        <w:rPr>
          <w:rFonts w:ascii="ＭＳ ゴシック" w:eastAsia="ＭＳ ゴシック" w:hAnsi="ＭＳ ゴシック" w:cs="ＭＳ ゴシック"/>
          <w:kern w:val="0"/>
          <w:szCs w:val="21"/>
        </w:rPr>
        <w:t>/主治医/薬局と話し合い、明日より</w:t>
      </w:r>
      <w:r w:rsidR="00E643B2" w:rsidRPr="00E643B2">
        <w:rPr>
          <w:rFonts w:ascii="ＭＳ ゴシック" w:eastAsia="ＭＳ ゴシック" w:hAnsi="ＭＳ ゴシック" w:cs="ＭＳ ゴシック" w:hint="eastAsia"/>
          <w:kern w:val="0"/>
          <w:szCs w:val="21"/>
        </w:rPr>
        <w:t>バッカル投与を試みる事とする。他錠剤は拒否無く服用。情動不穏・衝動性見られず過度な要求・操作的言動も無い。拘束トラブルも無い。</w:t>
      </w:r>
      <w:r w:rsidR="00A47039">
        <w:rPr>
          <w:rFonts w:ascii="ＭＳ ゴシック" w:eastAsia="ＭＳ ゴシック" w:hAnsi="ＭＳ ゴシック" w:cs="ＭＳ ゴシック" w:hint="eastAsia"/>
          <w:kern w:val="0"/>
          <w:szCs w:val="21"/>
        </w:rPr>
        <w:t>引</w:t>
      </w:r>
      <w:r w:rsidR="00A47039" w:rsidRPr="00D87A02">
        <w:rPr>
          <w:rFonts w:ascii="ＭＳ ゴシック" w:eastAsia="ＭＳ ゴシック" w:hAnsi="ＭＳ ゴシック" w:cs="ＭＳ ゴシック" w:hint="eastAsia"/>
          <w:kern w:val="0"/>
          <w:szCs w:val="21"/>
        </w:rPr>
        <w:t>き続き精神症状の観察を行い、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D349C8" w:rsidRPr="00D349C8"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F65B3" w:rsidRPr="0083267A" w:rsidRDefault="00D06881" w:rsidP="00581B6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AE3582" w:rsidRDefault="005E3664" w:rsidP="00AE3582">
      <w:pPr>
        <w:ind w:left="1680" w:hangingChars="800" w:hanging="1680"/>
        <w:rPr>
          <w:rFonts w:ascii="ＭＳ ゴシック" w:eastAsia="ＭＳ ゴシック" w:hAnsi="ＭＳ ゴシック" w:cs="ＭＳ ゴシック"/>
          <w:kern w:val="0"/>
          <w:szCs w:val="21"/>
        </w:rPr>
      </w:pPr>
      <w:r w:rsidRPr="005E3664">
        <w:rPr>
          <w:rFonts w:ascii="ＭＳ ゴシック" w:eastAsia="ＭＳ ゴシック" w:hAnsi="ＭＳ ゴシック" w:cs="ＭＳ ゴシック" w:hint="eastAsia"/>
          <w:kern w:val="0"/>
          <w:szCs w:val="21"/>
        </w:rPr>
        <w:t>・沼畑　宮子様</w:t>
      </w:r>
      <w:r w:rsidR="00581B69">
        <w:rPr>
          <w:rFonts w:ascii="ＭＳ ゴシック" w:eastAsia="ＭＳ ゴシック" w:hAnsi="ＭＳ ゴシック" w:cs="ＭＳ ゴシック" w:hint="eastAsia"/>
          <w:kern w:val="0"/>
          <w:szCs w:val="21"/>
        </w:rPr>
        <w:t>～朝食は1</w:t>
      </w:r>
      <w:r w:rsidR="00581B69">
        <w:rPr>
          <w:rFonts w:ascii="ＭＳ ゴシック" w:eastAsia="ＭＳ ゴシック" w:hAnsi="ＭＳ ゴシック" w:cs="ＭＳ ゴシック"/>
          <w:kern w:val="0"/>
          <w:szCs w:val="21"/>
        </w:rPr>
        <w:t>/4</w:t>
      </w:r>
      <w:r w:rsidR="00581B69">
        <w:rPr>
          <w:rFonts w:ascii="ＭＳ ゴシック" w:eastAsia="ＭＳ ゴシック" w:hAnsi="ＭＳ ゴシック" w:cs="ＭＳ ゴシック" w:hint="eastAsia"/>
          <w:kern w:val="0"/>
          <w:szCs w:val="21"/>
        </w:rPr>
        <w:t>、昼食は介助するも数口のみ摂取。1</w:t>
      </w:r>
      <w:r w:rsidR="00581B69">
        <w:rPr>
          <w:rFonts w:ascii="ＭＳ ゴシック" w:eastAsia="ＭＳ ゴシック" w:hAnsi="ＭＳ ゴシック" w:cs="ＭＳ ゴシック"/>
          <w:kern w:val="0"/>
          <w:szCs w:val="21"/>
        </w:rPr>
        <w:t>6</w:t>
      </w:r>
      <w:r w:rsidR="00581B69">
        <w:rPr>
          <w:rFonts w:ascii="ＭＳ ゴシック" w:eastAsia="ＭＳ ゴシック" w:hAnsi="ＭＳ ゴシック" w:cs="ＭＳ ゴシック" w:hint="eastAsia"/>
          <w:kern w:val="0"/>
          <w:szCs w:val="21"/>
        </w:rPr>
        <w:t>時より酸素飽和度7</w:t>
      </w:r>
      <w:r w:rsidR="00581B69">
        <w:rPr>
          <w:rFonts w:ascii="ＭＳ ゴシック" w:eastAsia="ＭＳ ゴシック" w:hAnsi="ＭＳ ゴシック" w:cs="ＭＳ ゴシック"/>
          <w:kern w:val="0"/>
          <w:szCs w:val="21"/>
        </w:rPr>
        <w:t>0%</w:t>
      </w:r>
      <w:r w:rsidR="00581B69">
        <w:rPr>
          <w:rFonts w:ascii="ＭＳ ゴシック" w:eastAsia="ＭＳ ゴシック" w:hAnsi="ＭＳ ゴシック" w:cs="ＭＳ ゴシック" w:hint="eastAsia"/>
          <w:kern w:val="0"/>
          <w:szCs w:val="21"/>
        </w:rPr>
        <w:t>台へ低下あり、酸素</w:t>
      </w:r>
      <w:r w:rsidR="00581B69">
        <w:rPr>
          <w:rFonts w:ascii="ＭＳ ゴシック" w:eastAsia="ＭＳ ゴシック" w:hAnsi="ＭＳ ゴシック" w:cs="ＭＳ ゴシック"/>
          <w:kern w:val="0"/>
          <w:szCs w:val="21"/>
        </w:rPr>
        <w:t>4L</w:t>
      </w:r>
      <w:r w:rsidR="00581B69">
        <w:rPr>
          <w:rFonts w:ascii="ＭＳ ゴシック" w:eastAsia="ＭＳ ゴシック" w:hAnsi="ＭＳ ゴシック" w:cs="ＭＳ ゴシック" w:hint="eastAsia"/>
          <w:kern w:val="0"/>
          <w:szCs w:val="21"/>
        </w:rPr>
        <w:t>→</w:t>
      </w:r>
      <w:r w:rsidR="00581B69">
        <w:rPr>
          <w:rFonts w:ascii="ＭＳ ゴシック" w:eastAsia="ＭＳ ゴシック" w:hAnsi="ＭＳ ゴシック" w:cs="ＭＳ ゴシック"/>
          <w:kern w:val="0"/>
          <w:szCs w:val="21"/>
        </w:rPr>
        <w:t>5</w:t>
      </w:r>
      <w:r w:rsidR="00581B69">
        <w:rPr>
          <w:rFonts w:ascii="ＭＳ ゴシック" w:eastAsia="ＭＳ ゴシック" w:hAnsi="ＭＳ ゴシック" w:cs="ＭＳ ゴシック" w:hint="eastAsia"/>
          <w:kern w:val="0"/>
          <w:szCs w:val="21"/>
        </w:rPr>
        <w:t>Lへ増量。酸素マスクへ変更するもマスク外しあり、カヌラにて対応している。頻脈あるが、他バイタルサイン異常無し。背部の違和感や下肢の疼痛訴え聞かれている。</w:t>
      </w:r>
    </w:p>
    <w:p w:rsidR="00B923F2" w:rsidRDefault="00B923F2" w:rsidP="00AE3582">
      <w:pPr>
        <w:ind w:left="1680" w:hangingChars="800" w:hanging="1680"/>
        <w:rPr>
          <w:rFonts w:ascii="ＭＳ ゴシック" w:eastAsia="ＭＳ ゴシック" w:hAnsi="ＭＳ ゴシック" w:cs="ＭＳ ゴシック"/>
          <w:kern w:val="0"/>
          <w:szCs w:val="21"/>
        </w:rPr>
      </w:pPr>
    </w:p>
    <w:p w:rsidR="00B923F2" w:rsidRDefault="00B923F2"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・林崎　なみ様～</w:t>
      </w:r>
      <w:r w:rsidR="00581B69">
        <w:rPr>
          <w:rFonts w:ascii="ＭＳ ゴシック" w:eastAsia="ＭＳ ゴシック" w:hAnsi="ＭＳ ゴシック" w:cs="ＭＳ ゴシック" w:hint="eastAsia"/>
          <w:kern w:val="0"/>
          <w:szCs w:val="21"/>
        </w:rPr>
        <w:t>1</w:t>
      </w:r>
      <w:r w:rsidR="00581B69">
        <w:rPr>
          <w:rFonts w:ascii="ＭＳ ゴシック" w:eastAsia="ＭＳ ゴシック" w:hAnsi="ＭＳ ゴシック" w:cs="ＭＳ ゴシック"/>
          <w:kern w:val="0"/>
          <w:szCs w:val="21"/>
        </w:rPr>
        <w:t>0</w:t>
      </w:r>
      <w:r w:rsidR="00581B69">
        <w:rPr>
          <w:rFonts w:ascii="ＭＳ ゴシック" w:eastAsia="ＭＳ ゴシック" w:hAnsi="ＭＳ ゴシック" w:cs="ＭＳ ゴシック" w:hint="eastAsia"/>
          <w:kern w:val="0"/>
          <w:szCs w:val="21"/>
        </w:rPr>
        <w:t>時酸素飽和度8</w:t>
      </w:r>
      <w:r w:rsidR="00581B69">
        <w:rPr>
          <w:rFonts w:ascii="ＭＳ ゴシック" w:eastAsia="ＭＳ ゴシック" w:hAnsi="ＭＳ ゴシック" w:cs="ＭＳ ゴシック"/>
          <w:kern w:val="0"/>
          <w:szCs w:val="21"/>
        </w:rPr>
        <w:t>8%</w:t>
      </w:r>
      <w:r w:rsidR="00581B69">
        <w:rPr>
          <w:rFonts w:ascii="ＭＳ ゴシック" w:eastAsia="ＭＳ ゴシック" w:hAnsi="ＭＳ ゴシック" w:cs="ＭＳ ゴシック" w:hint="eastAsia"/>
          <w:kern w:val="0"/>
          <w:szCs w:val="21"/>
        </w:rPr>
        <w:t>に低下あり、主治医指示にて酸素2</w:t>
      </w:r>
      <w:r w:rsidR="00581B69">
        <w:rPr>
          <w:rFonts w:ascii="ＭＳ ゴシック" w:eastAsia="ＭＳ ゴシック" w:hAnsi="ＭＳ ゴシック" w:cs="ＭＳ ゴシック"/>
          <w:kern w:val="0"/>
          <w:szCs w:val="21"/>
        </w:rPr>
        <w:t>L</w:t>
      </w:r>
      <w:r w:rsidR="00581B69">
        <w:rPr>
          <w:rFonts w:ascii="ＭＳ ゴシック" w:eastAsia="ＭＳ ゴシック" w:hAnsi="ＭＳ ゴシック" w:cs="ＭＳ ゴシック" w:hint="eastAsia"/>
          <w:kern w:val="0"/>
          <w:szCs w:val="21"/>
        </w:rPr>
        <w:t>開始、心電図モニター装着指示あり。酸素開始後9</w:t>
      </w:r>
      <w:r w:rsidR="00581B69">
        <w:rPr>
          <w:rFonts w:ascii="ＭＳ ゴシック" w:eastAsia="ＭＳ ゴシック" w:hAnsi="ＭＳ ゴシック" w:cs="ＭＳ ゴシック"/>
          <w:kern w:val="0"/>
          <w:szCs w:val="21"/>
        </w:rPr>
        <w:t>3</w:t>
      </w:r>
      <w:r w:rsidR="00581B69">
        <w:rPr>
          <w:rFonts w:ascii="ＭＳ ゴシック" w:eastAsia="ＭＳ ゴシック" w:hAnsi="ＭＳ ゴシック" w:cs="ＭＳ ゴシック" w:hint="eastAsia"/>
          <w:kern w:val="0"/>
          <w:szCs w:val="21"/>
        </w:rPr>
        <w:t>～9</w:t>
      </w:r>
      <w:r w:rsidR="00581B69">
        <w:rPr>
          <w:rFonts w:ascii="ＭＳ ゴシック" w:eastAsia="ＭＳ ゴシック" w:hAnsi="ＭＳ ゴシック" w:cs="ＭＳ ゴシック"/>
          <w:kern w:val="0"/>
          <w:szCs w:val="21"/>
        </w:rPr>
        <w:t>8%</w:t>
      </w:r>
      <w:r w:rsidR="00581B69">
        <w:rPr>
          <w:rFonts w:ascii="ＭＳ ゴシック" w:eastAsia="ＭＳ ゴシック" w:hAnsi="ＭＳ ゴシック" w:cs="ＭＳ ゴシック" w:hint="eastAsia"/>
          <w:kern w:val="0"/>
          <w:szCs w:val="21"/>
        </w:rPr>
        <w:t>で経過。</w:t>
      </w:r>
      <w:r w:rsidR="008E1720">
        <w:rPr>
          <w:rFonts w:ascii="ＭＳ ゴシック" w:eastAsia="ＭＳ ゴシック" w:hAnsi="ＭＳ ゴシック" w:cs="ＭＳ ゴシック" w:hint="eastAsia"/>
          <w:kern w:val="0"/>
          <w:szCs w:val="21"/>
        </w:rPr>
        <w:t>昨日尿量少ない為、本日ラシックス服用指示あり。服用後日勤帯にて1</w:t>
      </w:r>
      <w:r w:rsidR="008E1720">
        <w:rPr>
          <w:rFonts w:ascii="ＭＳ ゴシック" w:eastAsia="ＭＳ ゴシック" w:hAnsi="ＭＳ ゴシック" w:cs="ＭＳ ゴシック"/>
          <w:kern w:val="0"/>
          <w:szCs w:val="21"/>
        </w:rPr>
        <w:t>000ml</w:t>
      </w:r>
      <w:r w:rsidR="008E1720">
        <w:rPr>
          <w:rFonts w:ascii="ＭＳ ゴシック" w:eastAsia="ＭＳ ゴシック" w:hAnsi="ＭＳ ゴシック" w:cs="ＭＳ ゴシック" w:hint="eastAsia"/>
          <w:kern w:val="0"/>
          <w:szCs w:val="21"/>
        </w:rPr>
        <w:t>尿流出あり、明日よりラシックス服用中止の指示となる。</w:t>
      </w:r>
    </w:p>
    <w:p w:rsidR="00B923F2" w:rsidRDefault="00B923F2" w:rsidP="00AE3582">
      <w:pPr>
        <w:ind w:left="1680" w:hangingChars="800" w:hanging="1680"/>
        <w:rPr>
          <w:rFonts w:ascii="ＭＳ ゴシック" w:eastAsia="ＭＳ ゴシック" w:hAnsi="ＭＳ ゴシック" w:cs="ＭＳ ゴシック"/>
          <w:kern w:val="0"/>
          <w:szCs w:val="21"/>
        </w:rPr>
      </w:pPr>
    </w:p>
    <w:p w:rsidR="008E1720" w:rsidRDefault="00B923F2" w:rsidP="008E172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008E1720">
        <w:rPr>
          <w:rFonts w:ascii="ＭＳ ゴシック" w:eastAsia="ＭＳ ゴシック" w:hAnsi="ＭＳ ゴシック" w:cs="ＭＳ ゴシック" w:hint="eastAsia"/>
          <w:kern w:val="0"/>
          <w:szCs w:val="21"/>
        </w:rPr>
        <w:t>日中は黒色泥状便多量に排泄あり。血圧低値、頻脈あり、主治医指示</w:t>
      </w:r>
      <w:r w:rsidR="008E1720">
        <w:rPr>
          <w:rFonts w:ascii="ＭＳ ゴシック" w:eastAsia="ＭＳ ゴシック" w:hAnsi="ＭＳ ゴシック" w:cs="ＭＳ ゴシック" w:hint="eastAsia"/>
          <w:kern w:val="0"/>
          <w:szCs w:val="21"/>
        </w:rPr>
        <w:lastRenderedPageBreak/>
        <w:t>にてモニター装着指示あり。1</w:t>
      </w:r>
      <w:r w:rsidR="008E1720">
        <w:rPr>
          <w:rFonts w:ascii="ＭＳ ゴシック" w:eastAsia="ＭＳ ゴシック" w:hAnsi="ＭＳ ゴシック" w:cs="ＭＳ ゴシック"/>
          <w:kern w:val="0"/>
          <w:szCs w:val="21"/>
        </w:rPr>
        <w:t>6</w:t>
      </w:r>
      <w:r w:rsidR="008E1720">
        <w:rPr>
          <w:rFonts w:ascii="ＭＳ ゴシック" w:eastAsia="ＭＳ ゴシック" w:hAnsi="ＭＳ ゴシック" w:cs="ＭＳ ゴシック" w:hint="eastAsia"/>
          <w:kern w:val="0"/>
          <w:szCs w:val="21"/>
        </w:rPr>
        <w:t>時多量の下血あり、血圧7</w:t>
      </w:r>
      <w:r w:rsidR="008E1720">
        <w:rPr>
          <w:rFonts w:ascii="ＭＳ ゴシック" w:eastAsia="ＭＳ ゴシック" w:hAnsi="ＭＳ ゴシック" w:cs="ＭＳ ゴシック"/>
          <w:kern w:val="0"/>
          <w:szCs w:val="21"/>
        </w:rPr>
        <w:t>0/50</w:t>
      </w:r>
      <w:r w:rsidR="008E1720">
        <w:rPr>
          <w:rFonts w:ascii="ＭＳ ゴシック" w:eastAsia="ＭＳ ゴシック" w:hAnsi="ＭＳ ゴシック" w:cs="ＭＳ ゴシック" w:hint="eastAsia"/>
          <w:kern w:val="0"/>
          <w:szCs w:val="21"/>
        </w:rPr>
        <w:t>台へ低下。主治医報告し、点滴2本追加、2</w:t>
      </w:r>
      <w:r w:rsidR="008E1720">
        <w:rPr>
          <w:rFonts w:ascii="ＭＳ ゴシック" w:eastAsia="ＭＳ ゴシック" w:hAnsi="ＭＳ ゴシック" w:cs="ＭＳ ゴシック"/>
          <w:kern w:val="0"/>
          <w:szCs w:val="21"/>
        </w:rPr>
        <w:t>2G</w:t>
      </w:r>
      <w:r w:rsidR="008E1720">
        <w:rPr>
          <w:rFonts w:ascii="ＭＳ ゴシック" w:eastAsia="ＭＳ ゴシック" w:hAnsi="ＭＳ ゴシック" w:cs="ＭＳ ゴシック" w:hint="eastAsia"/>
          <w:kern w:val="0"/>
          <w:szCs w:val="21"/>
        </w:rPr>
        <w:t>で最大滴下する様指示あり。以降再検し8</w:t>
      </w:r>
      <w:r w:rsidR="008E1720">
        <w:rPr>
          <w:rFonts w:ascii="ＭＳ ゴシック" w:eastAsia="ＭＳ ゴシック" w:hAnsi="ＭＳ ゴシック" w:cs="ＭＳ ゴシック"/>
          <w:kern w:val="0"/>
          <w:szCs w:val="21"/>
        </w:rPr>
        <w:t>9/64mmHg</w:t>
      </w:r>
      <w:r w:rsidR="008E1720">
        <w:rPr>
          <w:rFonts w:ascii="ＭＳ ゴシック" w:eastAsia="ＭＳ ゴシック" w:hAnsi="ＭＳ ゴシック" w:cs="ＭＳ ゴシック" w:hint="eastAsia"/>
          <w:kern w:val="0"/>
          <w:szCs w:val="21"/>
        </w:rPr>
        <w:t>へ上昇している。</w:t>
      </w:r>
    </w:p>
    <w:p w:rsidR="00FF65B3" w:rsidRDefault="00FF65B3" w:rsidP="00AE3582">
      <w:pPr>
        <w:ind w:left="1680" w:hangingChars="800" w:hanging="1680"/>
        <w:rPr>
          <w:rFonts w:ascii="ＭＳ ゴシック" w:eastAsia="ＭＳ ゴシック" w:hAnsi="ＭＳ ゴシック" w:cs="ＭＳ ゴシック"/>
          <w:kern w:val="0"/>
          <w:szCs w:val="21"/>
        </w:rPr>
      </w:pPr>
    </w:p>
    <w:p w:rsidR="00AE3582" w:rsidRDefault="00AE3582" w:rsidP="0070725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しすゑ様～</w:t>
      </w:r>
      <w:r w:rsidR="00E643B2" w:rsidRPr="00E643B2">
        <w:rPr>
          <w:rFonts w:ascii="ＭＳ ゴシック" w:eastAsia="ＭＳ ゴシック" w:hAnsi="ＭＳ ゴシック" w:cs="ＭＳ ゴシック" w:hint="eastAsia"/>
          <w:kern w:val="0"/>
          <w:szCs w:val="21"/>
        </w:rPr>
        <w:t>車椅子乗車し、ホールにて過ごされている。不穏等はなく、スタッフの声掛けにも穏やかに返答されている。</w:t>
      </w:r>
    </w:p>
    <w:p w:rsidR="00AE3582" w:rsidRDefault="00AE3582" w:rsidP="00AE3582">
      <w:pPr>
        <w:ind w:left="1680" w:hangingChars="800" w:hanging="1680"/>
        <w:rPr>
          <w:rFonts w:ascii="ＭＳ ゴシック" w:eastAsia="ＭＳ ゴシック" w:hAnsi="ＭＳ ゴシック" w:cs="ＭＳ ゴシック"/>
          <w:kern w:val="0"/>
          <w:szCs w:val="21"/>
        </w:rPr>
      </w:pPr>
    </w:p>
    <w:p w:rsidR="00AE3582" w:rsidRDefault="00AE3582" w:rsidP="0070725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・竹高　長三郎様～</w:t>
      </w:r>
      <w:r w:rsidR="00E643B2" w:rsidRPr="00E643B2">
        <w:rPr>
          <w:rFonts w:ascii="ＭＳ ゴシック" w:eastAsia="ＭＳ ゴシック" w:hAnsi="ＭＳ ゴシック" w:cs="ＭＳ ゴシック" w:hint="eastAsia"/>
          <w:kern w:val="0"/>
          <w:szCs w:val="21"/>
        </w:rPr>
        <w:t>訴えはあるが表情は穏やかで易怒性・粗暴性なし。疎通も良好。</w:t>
      </w:r>
    </w:p>
    <w:p w:rsidR="00AE3582" w:rsidRDefault="00AE3582" w:rsidP="00AE3582">
      <w:pPr>
        <w:ind w:left="1680" w:hangingChars="800" w:hanging="1680"/>
        <w:rPr>
          <w:rFonts w:ascii="ＭＳ ゴシック" w:eastAsia="ＭＳ ゴシック" w:hAnsi="ＭＳ ゴシック" w:cs="ＭＳ ゴシック"/>
          <w:kern w:val="0"/>
          <w:szCs w:val="21"/>
        </w:rPr>
      </w:pPr>
    </w:p>
    <w:p w:rsidR="00AF1629" w:rsidRDefault="008570DB"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＜田名部</w:t>
      </w:r>
      <w:r w:rsidR="00AF1629">
        <w:rPr>
          <w:rFonts w:ascii="ＭＳ ゴシック" w:eastAsia="ＭＳ ゴシック" w:hAnsi="ＭＳ ゴシック" w:cs="ＭＳ ゴシック" w:hint="eastAsia"/>
          <w:kern w:val="0"/>
          <w:szCs w:val="21"/>
        </w:rPr>
        <w:t>Ｄｒ．患者様診察情報＞</w:t>
      </w:r>
    </w:p>
    <w:p w:rsidR="00DA059E" w:rsidRDefault="00DA059E" w:rsidP="00DA059E">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w:t>
      </w:r>
      <w:r w:rsidRPr="00DA059E">
        <w:rPr>
          <w:rFonts w:ascii="ＭＳ ゴシック" w:eastAsia="ＭＳ ゴシック" w:hAnsi="ＭＳ ゴシック" w:cs="ＭＳ ゴシック" w:hint="eastAsia"/>
          <w:kern w:val="0"/>
          <w:szCs w:val="21"/>
        </w:rPr>
        <w:t>診察時も</w:t>
      </w:r>
      <w:r w:rsidRPr="00DA059E">
        <w:rPr>
          <w:rFonts w:ascii="ＭＳ ゴシック" w:eastAsia="ＭＳ ゴシック" w:hAnsi="ＭＳ ゴシック" w:cs="ＭＳ ゴシック"/>
          <w:kern w:val="0"/>
          <w:szCs w:val="21"/>
        </w:rPr>
        <w:t>CDプレーヤーで音楽を聴いている。「”死ね”とみんなの声で幻聴がある」と話しているが、音楽を聴いていると気にならないとのこと。「足が腫れて痛い」「背骨が折れている」「頭の形が変」と訴えてあるが、主治医説明で了承されている。</w:t>
      </w:r>
    </w:p>
    <w:p w:rsidR="00DA059E" w:rsidRDefault="00DA059E" w:rsidP="00DA059E">
      <w:pPr>
        <w:ind w:left="1680" w:hangingChars="800" w:hanging="1680"/>
        <w:rPr>
          <w:rFonts w:ascii="ＭＳ ゴシック" w:eastAsia="ＭＳ ゴシック" w:hAnsi="ＭＳ ゴシック" w:cs="ＭＳ ゴシック"/>
          <w:kern w:val="0"/>
          <w:szCs w:val="21"/>
        </w:rPr>
      </w:pPr>
    </w:p>
    <w:p w:rsidR="00DA059E" w:rsidRDefault="00DA059E" w:rsidP="00DA059E">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w:t>
      </w:r>
      <w:r w:rsidRPr="00DA059E">
        <w:rPr>
          <w:rFonts w:ascii="ＭＳ ゴシック" w:eastAsia="ＭＳ ゴシック" w:hAnsi="ＭＳ ゴシック" w:cs="ＭＳ ゴシック" w:hint="eastAsia"/>
          <w:kern w:val="0"/>
          <w:szCs w:val="21"/>
        </w:rPr>
        <w:t>「</w:t>
      </w:r>
      <w:r w:rsidRPr="00DA059E">
        <w:rPr>
          <w:rFonts w:ascii="ＭＳ ゴシック" w:eastAsia="ＭＳ ゴシック" w:hAnsi="ＭＳ ゴシック" w:cs="ＭＳ ゴシック"/>
          <w:kern w:val="0"/>
          <w:szCs w:val="21"/>
        </w:rPr>
        <w:t>Aさんがうるさいです。物勝手に渡してくるし」と特定男性患者様への不満訴えているが、主治医説明にて了承している。ユベラ軟膏1本処方となる</w:t>
      </w:r>
      <w:r>
        <w:rPr>
          <w:rFonts w:ascii="ＭＳ ゴシック" w:eastAsia="ＭＳ ゴシック" w:hAnsi="ＭＳ ゴシック" w:cs="ＭＳ ゴシック" w:hint="eastAsia"/>
          <w:kern w:val="0"/>
          <w:szCs w:val="21"/>
        </w:rPr>
        <w:t>。</w:t>
      </w:r>
    </w:p>
    <w:p w:rsidR="00DA059E" w:rsidRDefault="00DA059E" w:rsidP="00DA059E">
      <w:pPr>
        <w:ind w:left="1680" w:hangingChars="800" w:hanging="1680"/>
        <w:rPr>
          <w:rFonts w:ascii="ＭＳ ゴシック" w:eastAsia="ＭＳ ゴシック" w:hAnsi="ＭＳ ゴシック" w:cs="ＭＳ ゴシック"/>
          <w:kern w:val="0"/>
          <w:szCs w:val="21"/>
        </w:rPr>
      </w:pPr>
    </w:p>
    <w:p w:rsidR="00AF1629" w:rsidRDefault="008E1720" w:rsidP="00DA059E">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w:t>
      </w:r>
      <w:r w:rsidR="00DA059E" w:rsidRPr="00DA059E">
        <w:rPr>
          <w:rFonts w:ascii="ＭＳ ゴシック" w:eastAsia="ＭＳ ゴシック" w:hAnsi="ＭＳ ゴシック" w:cs="ＭＳ ゴシック" w:hint="eastAsia"/>
          <w:kern w:val="0"/>
          <w:szCs w:val="21"/>
        </w:rPr>
        <w:t>診察時医師より多飲水について注意されるも返答は表面的。体重増加指摘されるも「元々</w:t>
      </w:r>
      <w:r w:rsidR="00DA059E" w:rsidRPr="00DA059E">
        <w:rPr>
          <w:rFonts w:ascii="ＭＳ ゴシック" w:eastAsia="ＭＳ ゴシック" w:hAnsi="ＭＳ ゴシック" w:cs="ＭＳ ゴシック"/>
          <w:kern w:val="0"/>
          <w:szCs w:val="21"/>
        </w:rPr>
        <w:t>70kg台です」と話している。最終的にはコロナ関係の話をし始め、話題をすり替えている。本人より”ビタミン剤とセロクエルが飲みたい”との訴えあり、臨時薬リスパダール、ファモチジン中止、セロクエル、ノイロビタン追加、他同内容で処方となる。</w:t>
      </w:r>
    </w:p>
    <w:p w:rsidR="00AE3582" w:rsidRDefault="00AE3582" w:rsidP="00AE3582">
      <w:pPr>
        <w:ind w:left="1680" w:hangingChars="800" w:hanging="1680"/>
        <w:rPr>
          <w:rFonts w:ascii="ＭＳ ゴシック" w:eastAsia="ＭＳ ゴシック" w:hAnsi="ＭＳ ゴシック" w:cs="ＭＳ ゴシック"/>
          <w:kern w:val="0"/>
          <w:szCs w:val="21"/>
        </w:rPr>
      </w:pPr>
    </w:p>
    <w:p w:rsidR="00DA059E" w:rsidRDefault="00DA059E"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Pr="00DA059E">
        <w:rPr>
          <w:rFonts w:ascii="ＭＳ ゴシック" w:eastAsia="ＭＳ ゴシック" w:hAnsi="ＭＳ ゴシック" w:cs="ＭＳ ゴシック" w:hint="eastAsia"/>
          <w:kern w:val="0"/>
          <w:szCs w:val="21"/>
        </w:rPr>
        <w:t>診察時も多弁に話しているが、介入で切り上げる事は出来ている。臨時薬レボトミン同量で</w:t>
      </w:r>
      <w:r w:rsidRPr="00DA059E">
        <w:rPr>
          <w:rFonts w:ascii="ＭＳ ゴシック" w:eastAsia="ＭＳ ゴシック" w:hAnsi="ＭＳ ゴシック" w:cs="ＭＳ ゴシック"/>
          <w:kern w:val="0"/>
          <w:szCs w:val="21"/>
        </w:rPr>
        <w:t>1×vds→2×朝夕へ変更、他同内容で処方となる。</w:t>
      </w:r>
    </w:p>
    <w:p w:rsidR="00DA059E" w:rsidRDefault="00DA059E" w:rsidP="00AE3582">
      <w:pPr>
        <w:ind w:left="1680" w:hangingChars="800" w:hanging="1680"/>
        <w:rPr>
          <w:rFonts w:ascii="ＭＳ ゴシック" w:eastAsia="ＭＳ ゴシック" w:hAnsi="ＭＳ ゴシック" w:cs="ＭＳ ゴシック"/>
          <w:kern w:val="0"/>
          <w:szCs w:val="21"/>
        </w:rPr>
      </w:pPr>
    </w:p>
    <w:p w:rsidR="00DA059E" w:rsidRDefault="00DA059E" w:rsidP="00DA059E">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Pr="00DA059E">
        <w:rPr>
          <w:rFonts w:ascii="ＭＳ ゴシック" w:eastAsia="ＭＳ ゴシック" w:hAnsi="ＭＳ ゴシック" w:cs="ＭＳ ゴシック" w:hint="eastAsia"/>
          <w:kern w:val="0"/>
          <w:szCs w:val="21"/>
        </w:rPr>
        <w:t>診察時に入る際も前傾姿勢の為、主治医より歩行時は気を付ける様説明されている。幻聴に左右された発言なく、主治医からの問いかけにも穏やかに返答している。臨時薬同内容で処方となる。</w:t>
      </w:r>
    </w:p>
    <w:p w:rsidR="00DA059E" w:rsidRDefault="00DA059E" w:rsidP="00DA059E">
      <w:pPr>
        <w:ind w:left="1890" w:hangingChars="900" w:hanging="1890"/>
        <w:rPr>
          <w:rFonts w:ascii="ＭＳ ゴシック" w:eastAsia="ＭＳ ゴシック" w:hAnsi="ＭＳ ゴシック" w:cs="ＭＳ ゴシック"/>
          <w:kern w:val="0"/>
          <w:szCs w:val="21"/>
        </w:rPr>
      </w:pPr>
    </w:p>
    <w:p w:rsidR="00DA059E" w:rsidRDefault="00DA059E" w:rsidP="00DA059E">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w:t>
      </w:r>
      <w:r w:rsidRPr="00DA059E">
        <w:rPr>
          <w:rFonts w:ascii="ＭＳ ゴシック" w:eastAsia="ＭＳ ゴシック" w:hAnsi="ＭＳ ゴシック" w:cs="ＭＳ ゴシック" w:hint="eastAsia"/>
          <w:kern w:val="0"/>
          <w:szCs w:val="21"/>
        </w:rPr>
        <w:t>「みんなして俺の事うるさいっていう」「叫ばれるすけ移動した方がいいごった」と訴え、他者の言動を理由に自身が</w:t>
      </w:r>
      <w:r w:rsidRPr="00DA059E">
        <w:rPr>
          <w:rFonts w:ascii="ＭＳ ゴシック" w:eastAsia="ＭＳ ゴシック" w:hAnsi="ＭＳ ゴシック" w:cs="ＭＳ ゴシック"/>
          <w:kern w:val="0"/>
          <w:szCs w:val="21"/>
        </w:rPr>
        <w:t>Bユニットや西病棟へ移動したいと話している。主治医から説明されるも理解不良。本人よりスミルスチックとデルモゾール軟膏処方希望あり。デルモゾール軟膏に関してはさほど顔に炎症広がってるわけではないので必要ないと説明されている。</w:t>
      </w:r>
    </w:p>
    <w:p w:rsidR="00DA059E" w:rsidRDefault="00DA059E" w:rsidP="00DA059E">
      <w:pPr>
        <w:ind w:left="1890" w:hangingChars="900" w:hanging="1890"/>
        <w:rPr>
          <w:rFonts w:ascii="ＭＳ ゴシック" w:eastAsia="ＭＳ ゴシック" w:hAnsi="ＭＳ ゴシック" w:cs="ＭＳ ゴシック"/>
          <w:kern w:val="0"/>
          <w:szCs w:val="21"/>
        </w:rPr>
      </w:pPr>
    </w:p>
    <w:p w:rsidR="00DA059E" w:rsidRDefault="00DA059E" w:rsidP="00DA059E">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w:t>
      </w:r>
      <w:r w:rsidRPr="00DA059E">
        <w:rPr>
          <w:rFonts w:ascii="ＭＳ ゴシック" w:eastAsia="ＭＳ ゴシック" w:hAnsi="ＭＳ ゴシック" w:cs="ＭＳ ゴシック" w:hint="eastAsia"/>
          <w:kern w:val="0"/>
          <w:szCs w:val="21"/>
        </w:rPr>
        <w:t>診察時「幻聴にやらされてる感じがする」「命令されてるわけじゃな</w:t>
      </w:r>
    </w:p>
    <w:p w:rsidR="00DA059E" w:rsidRDefault="00DA059E" w:rsidP="00DA059E">
      <w:pPr>
        <w:ind w:leftChars="800" w:left="1890" w:hangingChars="100" w:hanging="210"/>
        <w:rPr>
          <w:rFonts w:ascii="ＭＳ ゴシック" w:eastAsia="ＭＳ ゴシック" w:hAnsi="ＭＳ ゴシック" w:cs="ＭＳ ゴシック"/>
          <w:kern w:val="0"/>
          <w:szCs w:val="21"/>
        </w:rPr>
      </w:pPr>
      <w:r w:rsidRPr="00DA059E">
        <w:rPr>
          <w:rFonts w:ascii="ＭＳ ゴシック" w:eastAsia="ＭＳ ゴシック" w:hAnsi="ＭＳ ゴシック" w:cs="ＭＳ ゴシック" w:hint="eastAsia"/>
          <w:kern w:val="0"/>
          <w:szCs w:val="21"/>
        </w:rPr>
        <w:t>いけどやらなきゃって思って</w:t>
      </w:r>
      <w:r w:rsidRPr="00DA059E">
        <w:rPr>
          <w:rFonts w:ascii="ＭＳ ゴシック" w:eastAsia="ＭＳ ゴシック" w:hAnsi="ＭＳ ゴシック" w:cs="ＭＳ ゴシック"/>
          <w:kern w:val="0"/>
          <w:szCs w:val="21"/>
        </w:rPr>
        <w:t>...」と表情冴えず話している。また、「足</w:t>
      </w:r>
    </w:p>
    <w:p w:rsidR="00DA059E" w:rsidRDefault="00DA059E" w:rsidP="00DA059E">
      <w:pPr>
        <w:ind w:leftChars="800" w:left="1890" w:hangingChars="100" w:hanging="210"/>
        <w:rPr>
          <w:rFonts w:ascii="ＭＳ ゴシック" w:eastAsia="ＭＳ ゴシック" w:hAnsi="ＭＳ ゴシック" w:cs="ＭＳ ゴシック"/>
          <w:kern w:val="0"/>
          <w:szCs w:val="21"/>
        </w:rPr>
      </w:pPr>
      <w:r w:rsidRPr="00DA059E">
        <w:rPr>
          <w:rFonts w:ascii="ＭＳ ゴシック" w:eastAsia="ＭＳ ゴシック" w:hAnsi="ＭＳ ゴシック" w:cs="ＭＳ ゴシック"/>
          <w:kern w:val="0"/>
          <w:szCs w:val="21"/>
        </w:rPr>
        <w:t>裏がずっと前から痛い」との訴え聞かれている。臨時薬メコバラミン</w:t>
      </w:r>
    </w:p>
    <w:p w:rsidR="00DA059E" w:rsidRDefault="00DA059E" w:rsidP="00DA059E">
      <w:pPr>
        <w:ind w:leftChars="800" w:left="1890" w:hangingChars="100" w:hanging="210"/>
        <w:rPr>
          <w:rFonts w:ascii="ＭＳ ゴシック" w:eastAsia="ＭＳ ゴシック" w:hAnsi="ＭＳ ゴシック" w:cs="ＭＳ ゴシック"/>
          <w:kern w:val="0"/>
          <w:szCs w:val="21"/>
        </w:rPr>
      </w:pPr>
      <w:r w:rsidRPr="00DA059E">
        <w:rPr>
          <w:rFonts w:ascii="ＭＳ ゴシック" w:eastAsia="ＭＳ ゴシック" w:hAnsi="ＭＳ ゴシック" w:cs="ＭＳ ゴシック"/>
          <w:kern w:val="0"/>
          <w:szCs w:val="21"/>
        </w:rPr>
        <w:t>追加、他同内容で処方となる。</w:t>
      </w:r>
    </w:p>
    <w:p w:rsidR="00DA059E" w:rsidRDefault="00DA059E" w:rsidP="00DA059E">
      <w:pPr>
        <w:rPr>
          <w:rFonts w:ascii="ＭＳ ゴシック" w:eastAsia="ＭＳ ゴシック" w:hAnsi="ＭＳ ゴシック" w:cs="ＭＳ ゴシック"/>
          <w:kern w:val="0"/>
          <w:szCs w:val="21"/>
        </w:rPr>
      </w:pPr>
    </w:p>
    <w:p w:rsidR="00DA059E" w:rsidRDefault="00DA059E" w:rsidP="00DA059E">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・小澤　和子様～</w:t>
      </w:r>
      <w:r w:rsidRPr="00DA059E">
        <w:rPr>
          <w:rFonts w:ascii="ＭＳ ゴシック" w:eastAsia="ＭＳ ゴシック" w:hAnsi="ＭＳ ゴシック" w:cs="ＭＳ ゴシック" w:hint="eastAsia"/>
          <w:kern w:val="0"/>
          <w:szCs w:val="21"/>
        </w:rPr>
        <w:t>診察中も小声で独語しており、落ち着きなく室内を見回している。臨時薬同内容で処方となる。</w:t>
      </w:r>
    </w:p>
    <w:p w:rsidR="00DA059E" w:rsidRDefault="00DA059E" w:rsidP="00DA059E">
      <w:pPr>
        <w:ind w:left="1680" w:hangingChars="800" w:hanging="1680"/>
        <w:rPr>
          <w:rFonts w:ascii="ＭＳ ゴシック" w:eastAsia="ＭＳ ゴシック" w:hAnsi="ＭＳ ゴシック" w:cs="ＭＳ ゴシック"/>
          <w:kern w:val="0"/>
          <w:szCs w:val="21"/>
        </w:rPr>
      </w:pPr>
    </w:p>
    <w:p w:rsidR="00DA059E" w:rsidRDefault="00DA059E" w:rsidP="00DA059E">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w:t>
      </w:r>
      <w:r w:rsidRPr="00DA059E">
        <w:rPr>
          <w:rFonts w:ascii="ＭＳ ゴシック" w:eastAsia="ＭＳ ゴシック" w:hAnsi="ＭＳ ゴシック" w:cs="ＭＳ ゴシック" w:hint="eastAsia"/>
          <w:kern w:val="0"/>
          <w:szCs w:val="21"/>
        </w:rPr>
        <w:t>ホールにて診察行っている。主治医問いかけにもニコニコ笑うのみで発語なし。</w:t>
      </w:r>
    </w:p>
    <w:p w:rsidR="00DA059E" w:rsidRDefault="00DA059E" w:rsidP="00DA059E">
      <w:pPr>
        <w:ind w:left="1680" w:hangingChars="800" w:hanging="1680"/>
        <w:rPr>
          <w:rFonts w:ascii="ＭＳ ゴシック" w:eastAsia="ＭＳ ゴシック" w:hAnsi="ＭＳ ゴシック" w:cs="ＭＳ ゴシック"/>
          <w:kern w:val="0"/>
          <w:szCs w:val="21"/>
        </w:rPr>
      </w:pPr>
    </w:p>
    <w:p w:rsidR="00DA059E" w:rsidRDefault="00DA059E" w:rsidP="00DA059E">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・中居　伊佐男様～</w:t>
      </w:r>
      <w:r w:rsidRPr="00DA059E">
        <w:rPr>
          <w:rFonts w:ascii="ＭＳ ゴシック" w:eastAsia="ＭＳ ゴシック" w:hAnsi="ＭＳ ゴシック" w:cs="ＭＳ ゴシック" w:hint="eastAsia"/>
          <w:kern w:val="0"/>
          <w:szCs w:val="21"/>
        </w:rPr>
        <w:t>臨時薬同内容で処方、次週より定期となる。</w:t>
      </w:r>
    </w:p>
    <w:p w:rsidR="00DA059E" w:rsidRDefault="00DA059E" w:rsidP="00DA059E">
      <w:pPr>
        <w:ind w:left="1680" w:hangingChars="800" w:hanging="1680"/>
        <w:rPr>
          <w:rFonts w:ascii="ＭＳ ゴシック" w:eastAsia="ＭＳ ゴシック" w:hAnsi="ＭＳ ゴシック" w:cs="ＭＳ ゴシック"/>
          <w:kern w:val="0"/>
          <w:szCs w:val="21"/>
        </w:rPr>
      </w:pPr>
    </w:p>
    <w:p w:rsidR="00DA059E" w:rsidRDefault="00DA059E" w:rsidP="00DA059E">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孝蔵様～</w:t>
      </w:r>
      <w:r w:rsidRPr="00DA059E">
        <w:rPr>
          <w:rFonts w:ascii="ＭＳ ゴシック" w:eastAsia="ＭＳ ゴシック" w:hAnsi="ＭＳ ゴシック" w:cs="ＭＳ ゴシック" w:hint="eastAsia"/>
          <w:kern w:val="0"/>
          <w:szCs w:val="21"/>
        </w:rPr>
        <w:t>自室にて診察行っている。主治医対面時穏やかに話し掛けている。レボトミン同内容で処方となる。</w:t>
      </w:r>
    </w:p>
    <w:p w:rsidR="00DA059E" w:rsidRDefault="00DA059E" w:rsidP="00DA059E">
      <w:pPr>
        <w:ind w:left="1680" w:hangingChars="800" w:hanging="1680"/>
        <w:rPr>
          <w:rFonts w:ascii="ＭＳ ゴシック" w:eastAsia="ＭＳ ゴシック" w:hAnsi="ＭＳ ゴシック" w:cs="ＭＳ ゴシック"/>
          <w:kern w:val="0"/>
          <w:szCs w:val="21"/>
        </w:rPr>
      </w:pPr>
    </w:p>
    <w:p w:rsidR="00DA059E" w:rsidRDefault="00DA059E" w:rsidP="00DA059E">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w:t>
      </w:r>
      <w:r w:rsidRPr="00DA059E">
        <w:rPr>
          <w:rFonts w:ascii="ＭＳ ゴシック" w:eastAsia="ＭＳ ゴシック" w:hAnsi="ＭＳ ゴシック" w:cs="ＭＳ ゴシック" w:hint="eastAsia"/>
          <w:kern w:val="0"/>
          <w:szCs w:val="21"/>
        </w:rPr>
        <w:t>診察時に「体調悪い。ご飯食べれない。」「不安の原因が一つ無くなったら、一つ増えていく」と訴えている。臨時薬レキサルティ</w:t>
      </w:r>
      <w:r w:rsidRPr="00DA059E">
        <w:rPr>
          <w:rFonts w:ascii="ＭＳ ゴシック" w:eastAsia="ＭＳ ゴシック" w:hAnsi="ＭＳ ゴシック" w:cs="ＭＳ ゴシック"/>
          <w:kern w:val="0"/>
          <w:szCs w:val="21"/>
        </w:rPr>
        <w:t>1→2mgへ増量、アリピプラゾール中止、ファモチジン今夕より追加となる。</w:t>
      </w:r>
    </w:p>
    <w:p w:rsidR="00DA059E" w:rsidRDefault="00DA059E" w:rsidP="00DA059E">
      <w:pPr>
        <w:rPr>
          <w:rFonts w:ascii="ＭＳ ゴシック" w:eastAsia="ＭＳ ゴシック" w:hAnsi="ＭＳ ゴシック" w:cs="ＭＳ ゴシック"/>
          <w:kern w:val="0"/>
          <w:szCs w:val="21"/>
        </w:rPr>
      </w:pPr>
    </w:p>
    <w:p w:rsidR="00760E8C" w:rsidRDefault="008570DB"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w:t>
      </w:r>
      <w:r w:rsidR="00760E8C">
        <w:rPr>
          <w:rFonts w:ascii="ＭＳ ゴシック" w:eastAsia="ＭＳ ゴシック" w:hAnsi="ＭＳ ゴシック" w:cs="ＭＳ ゴシック" w:hint="eastAsia"/>
          <w:kern w:val="0"/>
          <w:szCs w:val="21"/>
        </w:rPr>
        <w:t>Ｄｒ.患者様診察情報＞</w:t>
      </w:r>
    </w:p>
    <w:p w:rsidR="008570DB" w:rsidRDefault="00690D9B"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Pr="00690D9B">
        <w:rPr>
          <w:rFonts w:ascii="ＭＳ ゴシック" w:eastAsia="ＭＳ ゴシック" w:hAnsi="ＭＳ ゴシック" w:cs="ＭＳ ゴシック"/>
          <w:kern w:val="0"/>
          <w:szCs w:val="21"/>
        </w:rPr>
        <w:t>臨時薬インチュニブ5㎎→6㎎へ増量、他同内容で7日分処方。</w:t>
      </w:r>
    </w:p>
    <w:p w:rsidR="00690D9B" w:rsidRDefault="00690D9B" w:rsidP="00AE3582">
      <w:pPr>
        <w:ind w:left="1680" w:hangingChars="800" w:hanging="1680"/>
        <w:rPr>
          <w:rFonts w:ascii="ＭＳ ゴシック" w:eastAsia="ＭＳ ゴシック" w:hAnsi="ＭＳ ゴシック" w:cs="ＭＳ ゴシック"/>
          <w:kern w:val="0"/>
          <w:szCs w:val="21"/>
        </w:rPr>
      </w:pPr>
    </w:p>
    <w:p w:rsidR="00690D9B" w:rsidRDefault="00690D9B"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・清水目　忠男様～</w:t>
      </w:r>
      <w:r w:rsidRPr="00690D9B">
        <w:rPr>
          <w:rFonts w:ascii="ＭＳ ゴシック" w:eastAsia="ＭＳ ゴシック" w:hAnsi="ＭＳ ゴシック" w:cs="ＭＳ ゴシック" w:hint="eastAsia"/>
          <w:kern w:val="0"/>
          <w:szCs w:val="21"/>
        </w:rPr>
        <w:t>臨時薬同内容で</w:t>
      </w:r>
      <w:r w:rsidRPr="00690D9B">
        <w:rPr>
          <w:rFonts w:ascii="ＭＳ ゴシック" w:eastAsia="ＭＳ ゴシック" w:hAnsi="ＭＳ ゴシック" w:cs="ＭＳ ゴシック"/>
          <w:kern w:val="0"/>
          <w:szCs w:val="21"/>
        </w:rPr>
        <w:t>7日分処方、退院支援進める指示あり。</w:t>
      </w:r>
    </w:p>
    <w:p w:rsidR="00690D9B" w:rsidRDefault="00690D9B" w:rsidP="00AE3582">
      <w:pPr>
        <w:ind w:left="1680" w:hangingChars="800" w:hanging="1680"/>
        <w:rPr>
          <w:rFonts w:ascii="ＭＳ ゴシック" w:eastAsia="ＭＳ ゴシック" w:hAnsi="ＭＳ ゴシック" w:cs="ＭＳ ゴシック"/>
          <w:kern w:val="0"/>
          <w:szCs w:val="21"/>
        </w:rPr>
      </w:pPr>
    </w:p>
    <w:p w:rsidR="00690D9B" w:rsidRDefault="00690D9B" w:rsidP="00690D9B">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・松ヶ崎　きみゑ様～</w:t>
      </w:r>
      <w:r w:rsidRPr="00690D9B">
        <w:rPr>
          <w:rFonts w:ascii="ＭＳ ゴシック" w:eastAsia="ＭＳ ゴシック" w:hAnsi="ＭＳ ゴシック" w:cs="ＭＳ ゴシック"/>
          <w:kern w:val="0"/>
          <w:szCs w:val="21"/>
        </w:rPr>
        <w:t>臨時薬バルプロサンナトリウム錠⇒徐放錠へ変更、用量変更なし。他同内容で7日分処方。みちのく記念病院への転院を進めていくよう指示あり。</w:t>
      </w:r>
    </w:p>
    <w:p w:rsidR="00690D9B" w:rsidRDefault="00690D9B" w:rsidP="00690D9B">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・米田　敬子様～</w:t>
      </w:r>
      <w:r w:rsidRPr="00690D9B">
        <w:rPr>
          <w:rFonts w:ascii="ＭＳ ゴシック" w:eastAsia="ＭＳ ゴシック" w:hAnsi="ＭＳ ゴシック" w:cs="ＭＳ ゴシック"/>
          <w:kern w:val="0"/>
          <w:szCs w:val="21"/>
        </w:rPr>
        <w:t>定期薬同内容で7日分処方あり、退院支援進めていくよう指示あり。</w:t>
      </w:r>
    </w:p>
    <w:p w:rsidR="00690D9B" w:rsidRDefault="00690D9B" w:rsidP="00690D9B">
      <w:pPr>
        <w:ind w:left="1890" w:hangingChars="900" w:hanging="1890"/>
        <w:rPr>
          <w:rFonts w:ascii="ＭＳ ゴシック" w:eastAsia="ＭＳ ゴシック" w:hAnsi="ＭＳ ゴシック" w:cs="ＭＳ ゴシック"/>
          <w:kern w:val="0"/>
          <w:szCs w:val="21"/>
        </w:rPr>
      </w:pPr>
    </w:p>
    <w:p w:rsidR="00690D9B" w:rsidRDefault="00690D9B" w:rsidP="00690D9B">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・山本　嗣教様～</w:t>
      </w:r>
      <w:r w:rsidRPr="00690D9B">
        <w:rPr>
          <w:rFonts w:ascii="ＭＳ ゴシック" w:eastAsia="ＭＳ ゴシック" w:hAnsi="ＭＳ ゴシック" w:cs="ＭＳ ゴシック"/>
          <w:kern w:val="0"/>
          <w:szCs w:val="21"/>
        </w:rPr>
        <w:t>臨時薬同内容で7日分処方あり、退院支援進めていくよう指示あり。</w:t>
      </w:r>
    </w:p>
    <w:p w:rsidR="00690D9B" w:rsidRDefault="00690D9B" w:rsidP="00690D9B">
      <w:pPr>
        <w:ind w:left="1890" w:hangingChars="900" w:hanging="1890"/>
        <w:rPr>
          <w:rFonts w:ascii="ＭＳ ゴシック" w:eastAsia="ＭＳ ゴシック" w:hAnsi="ＭＳ ゴシック" w:cs="ＭＳ ゴシック"/>
          <w:kern w:val="0"/>
          <w:szCs w:val="21"/>
        </w:rPr>
      </w:pPr>
    </w:p>
    <w:p w:rsidR="00690D9B" w:rsidRDefault="00690D9B" w:rsidP="00690D9B">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・田村　隆己様～</w:t>
      </w:r>
      <w:r w:rsidRPr="00690D9B">
        <w:rPr>
          <w:rFonts w:ascii="ＭＳ ゴシック" w:eastAsia="ＭＳ ゴシック" w:hAnsi="ＭＳ ゴシック" w:cs="ＭＳ ゴシック" w:hint="eastAsia"/>
          <w:kern w:val="0"/>
          <w:szCs w:val="21"/>
        </w:rPr>
        <w:t>臨時薬同内容で</w:t>
      </w:r>
      <w:r w:rsidRPr="00690D9B">
        <w:rPr>
          <w:rFonts w:ascii="ＭＳ ゴシック" w:eastAsia="ＭＳ ゴシック" w:hAnsi="ＭＳ ゴシック" w:cs="ＭＳ ゴシック"/>
          <w:kern w:val="0"/>
          <w:szCs w:val="21"/>
        </w:rPr>
        <w:t>7日分処方、施設入所の方向で退院支援進めていくよ</w:t>
      </w:r>
    </w:p>
    <w:p w:rsidR="00690D9B" w:rsidRDefault="00690D9B" w:rsidP="00690D9B">
      <w:pPr>
        <w:ind w:leftChars="800" w:left="1890" w:hangingChars="100" w:hanging="210"/>
        <w:rPr>
          <w:rFonts w:ascii="ＭＳ ゴシック" w:eastAsia="ＭＳ ゴシック" w:hAnsi="ＭＳ ゴシック" w:cs="ＭＳ ゴシック"/>
          <w:kern w:val="0"/>
          <w:szCs w:val="21"/>
        </w:rPr>
      </w:pPr>
      <w:r w:rsidRPr="00690D9B">
        <w:rPr>
          <w:rFonts w:ascii="ＭＳ ゴシック" w:eastAsia="ＭＳ ゴシック" w:hAnsi="ＭＳ ゴシック" w:cs="ＭＳ ゴシック"/>
          <w:kern w:val="0"/>
          <w:szCs w:val="21"/>
        </w:rPr>
        <w:t>う指示あり。</w:t>
      </w:r>
    </w:p>
    <w:p w:rsidR="00690D9B" w:rsidRDefault="00690D9B" w:rsidP="00690D9B">
      <w:pPr>
        <w:rPr>
          <w:rFonts w:ascii="ＭＳ ゴシック" w:eastAsia="ＭＳ ゴシック" w:hAnsi="ＭＳ ゴシック" w:cs="ＭＳ ゴシック"/>
          <w:kern w:val="0"/>
          <w:szCs w:val="21"/>
        </w:rPr>
      </w:pPr>
    </w:p>
    <w:p w:rsidR="00690D9B" w:rsidRDefault="00690D9B" w:rsidP="00690D9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・服部　美津子様～</w:t>
      </w:r>
      <w:r w:rsidRPr="00690D9B">
        <w:rPr>
          <w:rFonts w:ascii="ＭＳ ゴシック" w:eastAsia="ＭＳ ゴシック" w:hAnsi="ＭＳ ゴシック" w:cs="ＭＳ ゴシック"/>
          <w:kern w:val="0"/>
          <w:szCs w:val="21"/>
        </w:rPr>
        <w:t>臨時薬同内容で7日分処方、退院支援進めていくよう指示あり。</w:t>
      </w:r>
    </w:p>
    <w:p w:rsidR="00690D9B" w:rsidRDefault="00690D9B" w:rsidP="00690D9B">
      <w:pPr>
        <w:rPr>
          <w:rFonts w:ascii="ＭＳ ゴシック" w:eastAsia="ＭＳ ゴシック" w:hAnsi="ＭＳ ゴシック" w:cs="ＭＳ ゴシック"/>
          <w:kern w:val="0"/>
          <w:szCs w:val="21"/>
        </w:rPr>
      </w:pPr>
    </w:p>
    <w:p w:rsidR="00690D9B" w:rsidRDefault="00690D9B" w:rsidP="00690D9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・水梨　孝純様～</w:t>
      </w:r>
      <w:r w:rsidRPr="00690D9B">
        <w:rPr>
          <w:rFonts w:ascii="ＭＳ ゴシック" w:eastAsia="ＭＳ ゴシック" w:hAnsi="ＭＳ ゴシック" w:cs="ＭＳ ゴシック"/>
          <w:kern w:val="0"/>
          <w:szCs w:val="21"/>
        </w:rPr>
        <w:t>定期薬同内容で7日分処方。</w:t>
      </w:r>
    </w:p>
    <w:p w:rsidR="00690D9B" w:rsidRDefault="00690D9B" w:rsidP="00690D9B">
      <w:pPr>
        <w:rPr>
          <w:rFonts w:ascii="ＭＳ ゴシック" w:eastAsia="ＭＳ ゴシック" w:hAnsi="ＭＳ ゴシック" w:cs="ＭＳ ゴシック"/>
          <w:kern w:val="0"/>
          <w:szCs w:val="21"/>
        </w:rPr>
      </w:pPr>
    </w:p>
    <w:p w:rsidR="00690D9B" w:rsidRDefault="00690D9B" w:rsidP="00690D9B">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・黒様　まゆみ様～</w:t>
      </w:r>
      <w:r w:rsidRPr="00690D9B">
        <w:rPr>
          <w:rFonts w:ascii="ＭＳ ゴシック" w:eastAsia="ＭＳ ゴシック" w:hAnsi="ＭＳ ゴシック" w:cs="ＭＳ ゴシック"/>
          <w:kern w:val="0"/>
          <w:szCs w:val="21"/>
        </w:rPr>
        <w:t>臨時薬同内容で7日分処方、パニック発作の頻度によって薬調整していく予定。</w:t>
      </w:r>
    </w:p>
    <w:p w:rsidR="00690D9B" w:rsidRDefault="00690D9B" w:rsidP="00690D9B">
      <w:pPr>
        <w:ind w:left="1890" w:hangingChars="900" w:hanging="1890"/>
        <w:rPr>
          <w:rFonts w:ascii="ＭＳ ゴシック" w:eastAsia="ＭＳ ゴシック" w:hAnsi="ＭＳ ゴシック" w:cs="ＭＳ ゴシック"/>
          <w:kern w:val="0"/>
          <w:szCs w:val="21"/>
        </w:rPr>
      </w:pPr>
    </w:p>
    <w:p w:rsidR="00690D9B" w:rsidRDefault="00690D9B" w:rsidP="00690D9B">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・石田　正勝様～</w:t>
      </w:r>
      <w:r w:rsidRPr="00690D9B">
        <w:rPr>
          <w:rFonts w:ascii="ＭＳ ゴシック" w:eastAsia="ＭＳ ゴシック" w:hAnsi="ＭＳ ゴシック" w:cs="ＭＳ ゴシック"/>
          <w:kern w:val="0"/>
          <w:szCs w:val="21"/>
        </w:rPr>
        <w:t>持参薬2/4～当院処方切り替え。日中作業療法促しを。</w:t>
      </w:r>
    </w:p>
    <w:p w:rsidR="00690D9B" w:rsidRDefault="00690D9B" w:rsidP="00690D9B">
      <w:pPr>
        <w:ind w:left="1890" w:hangingChars="900" w:hanging="1890"/>
        <w:rPr>
          <w:rFonts w:ascii="ＭＳ ゴシック" w:eastAsia="ＭＳ ゴシック" w:hAnsi="ＭＳ ゴシック" w:cs="ＭＳ ゴシック"/>
          <w:kern w:val="0"/>
          <w:szCs w:val="21"/>
        </w:rPr>
      </w:pPr>
    </w:p>
    <w:p w:rsidR="00690D9B" w:rsidRDefault="00690D9B" w:rsidP="00690D9B">
      <w:pPr>
        <w:ind w:left="2100" w:hangingChars="1000" w:hanging="210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しすゑ様～</w:t>
      </w:r>
      <w:r w:rsidRPr="00690D9B">
        <w:rPr>
          <w:rFonts w:ascii="ＭＳ ゴシック" w:eastAsia="ＭＳ ゴシック" w:hAnsi="ＭＳ ゴシック" w:cs="ＭＳ ゴシック"/>
          <w:kern w:val="0"/>
          <w:szCs w:val="21"/>
        </w:rPr>
        <w:t>臨時薬同内容で7日分処方、本人の様子を見て退院支援進めていくよう指示。</w:t>
      </w:r>
    </w:p>
    <w:p w:rsidR="008570DB" w:rsidRDefault="008570DB" w:rsidP="00AE3582">
      <w:pPr>
        <w:ind w:left="1680" w:hangingChars="800" w:hanging="1680"/>
        <w:rPr>
          <w:rFonts w:ascii="ＭＳ ゴシック" w:eastAsia="ＭＳ ゴシック" w:hAnsi="ＭＳ ゴシック" w:cs="ＭＳ ゴシック"/>
          <w:kern w:val="0"/>
          <w:szCs w:val="21"/>
        </w:rPr>
      </w:pPr>
    </w:p>
    <w:p w:rsidR="007635AE" w:rsidRDefault="007635AE" w:rsidP="00AE3582">
      <w:pPr>
        <w:ind w:left="1680" w:hangingChars="800" w:hanging="1680"/>
        <w:rPr>
          <w:rFonts w:ascii="ＭＳ ゴシック" w:eastAsia="ＭＳ ゴシック" w:hAnsi="ＭＳ ゴシック" w:cs="ＭＳ ゴシック"/>
          <w:kern w:val="0"/>
          <w:szCs w:val="21"/>
        </w:rPr>
      </w:pPr>
    </w:p>
    <w:p w:rsidR="007635AE" w:rsidRDefault="007635AE" w:rsidP="00AE3582">
      <w:pPr>
        <w:ind w:left="1680" w:hangingChars="800" w:hanging="1680"/>
        <w:rPr>
          <w:rFonts w:ascii="ＭＳ ゴシック" w:eastAsia="ＭＳ ゴシック" w:hAnsi="ＭＳ ゴシック" w:cs="ＭＳ ゴシック"/>
          <w:kern w:val="0"/>
          <w:szCs w:val="21"/>
        </w:rPr>
      </w:pPr>
    </w:p>
    <w:p w:rsidR="008570DB" w:rsidRDefault="008570DB"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＜皮膚科診察情報＞</w:t>
      </w:r>
    </w:p>
    <w:p w:rsidR="00611633" w:rsidRDefault="00611633"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・林崎　なみ様</w:t>
      </w:r>
      <w:r w:rsidR="00F57BBA">
        <w:rPr>
          <w:rFonts w:ascii="ＭＳ ゴシック" w:eastAsia="ＭＳ ゴシック" w:hAnsi="ＭＳ ゴシック" w:cs="ＭＳ ゴシック" w:hint="eastAsia"/>
          <w:kern w:val="0"/>
          <w:szCs w:val="21"/>
        </w:rPr>
        <w:t>～</w:t>
      </w:r>
      <w:r w:rsidR="00C25310" w:rsidRPr="00C25310">
        <w:rPr>
          <w:rFonts w:ascii="ＭＳ ゴシック" w:eastAsia="ＭＳ ゴシック" w:hAnsi="ＭＳ ゴシック" w:cs="ＭＳ ゴシック" w:hint="eastAsia"/>
          <w:kern w:val="0"/>
          <w:szCs w:val="21"/>
        </w:rPr>
        <w:t>左大転子、右大転子部褥瘡あり。皮膚科診察実施し、左大転子部はブロメライン軟膏</w:t>
      </w:r>
      <w:r w:rsidR="00C25310" w:rsidRPr="00C25310">
        <w:rPr>
          <w:rFonts w:ascii="ＭＳ ゴシック" w:eastAsia="ＭＳ ゴシック" w:hAnsi="ＭＳ ゴシック" w:cs="ＭＳ ゴシック"/>
          <w:kern w:val="0"/>
          <w:szCs w:val="21"/>
        </w:rPr>
        <w:t>+ガーゼ保護、右大転子部はアズノール軟膏+ガーゼ保護の指示。</w:t>
      </w:r>
    </w:p>
    <w:p w:rsidR="00C25310" w:rsidRDefault="00C25310" w:rsidP="00AE3582">
      <w:pPr>
        <w:ind w:left="1680" w:hangingChars="800" w:hanging="1680"/>
        <w:rPr>
          <w:rFonts w:ascii="ＭＳ ゴシック" w:eastAsia="ＭＳ ゴシック" w:hAnsi="ＭＳ ゴシック" w:cs="ＭＳ ゴシック" w:hint="eastAsia"/>
          <w:kern w:val="0"/>
          <w:szCs w:val="21"/>
        </w:rPr>
      </w:pPr>
    </w:p>
    <w:p w:rsidR="00C25310" w:rsidRDefault="00C25310"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w:t>
      </w:r>
      <w:r w:rsidRPr="00C25310">
        <w:rPr>
          <w:rFonts w:ascii="ＭＳ ゴシック" w:eastAsia="ＭＳ ゴシック" w:hAnsi="ＭＳ ゴシック" w:cs="ＭＳ ゴシック" w:hint="eastAsia"/>
          <w:kern w:val="0"/>
          <w:szCs w:val="21"/>
        </w:rPr>
        <w:t>処置継続となる。</w:t>
      </w:r>
    </w:p>
    <w:p w:rsidR="00C25310" w:rsidRDefault="00C25310" w:rsidP="00AE3582">
      <w:pPr>
        <w:ind w:left="1680" w:hangingChars="800" w:hanging="1680"/>
        <w:rPr>
          <w:rFonts w:ascii="ＭＳ ゴシック" w:eastAsia="ＭＳ ゴシック" w:hAnsi="ＭＳ ゴシック" w:cs="ＭＳ ゴシック"/>
          <w:kern w:val="0"/>
          <w:szCs w:val="21"/>
        </w:rPr>
      </w:pPr>
    </w:p>
    <w:p w:rsidR="00C25310" w:rsidRDefault="00C25310" w:rsidP="00AE3582">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・太田　富夫様～同前処置継続。</w:t>
      </w:r>
    </w:p>
    <w:p w:rsidR="00C25310" w:rsidRDefault="00C25310" w:rsidP="00AE3582">
      <w:pPr>
        <w:ind w:left="1680" w:hangingChars="800" w:hanging="1680"/>
        <w:rPr>
          <w:rFonts w:ascii="ＭＳ ゴシック" w:eastAsia="ＭＳ ゴシック" w:hAnsi="ＭＳ ゴシック" w:cs="ＭＳ ゴシック" w:hint="eastAsia"/>
          <w:kern w:val="0"/>
          <w:szCs w:val="21"/>
        </w:rPr>
      </w:pPr>
    </w:p>
    <w:p w:rsidR="00A87F6F" w:rsidRDefault="00611633"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002613E9" w:rsidRPr="002613E9">
        <w:rPr>
          <w:rFonts w:ascii="ＭＳ ゴシック" w:eastAsia="ＭＳ ゴシック" w:hAnsi="ＭＳ ゴシック" w:cs="ＭＳ ゴシック" w:hint="eastAsia"/>
          <w:kern w:val="0"/>
          <w:szCs w:val="21"/>
        </w:rPr>
        <w:t>処置継続となる。</w:t>
      </w:r>
    </w:p>
    <w:p w:rsidR="002613E9" w:rsidRDefault="002613E9" w:rsidP="00AE3582">
      <w:pPr>
        <w:ind w:left="1680" w:hangingChars="800" w:hanging="1680"/>
        <w:rPr>
          <w:rFonts w:ascii="ＭＳ ゴシック" w:eastAsia="ＭＳ ゴシック" w:hAnsi="ＭＳ ゴシック" w:cs="ＭＳ ゴシック"/>
          <w:kern w:val="0"/>
          <w:szCs w:val="21"/>
        </w:rPr>
      </w:pPr>
    </w:p>
    <w:p w:rsidR="002613E9" w:rsidRDefault="002613E9"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w:t>
      </w:r>
      <w:r w:rsidRPr="002613E9">
        <w:rPr>
          <w:rFonts w:ascii="ＭＳ ゴシック" w:eastAsia="ＭＳ ゴシック" w:hAnsi="ＭＳ ゴシック" w:cs="ＭＳ ゴシック" w:hint="eastAsia"/>
          <w:kern w:val="0"/>
          <w:szCs w:val="21"/>
        </w:rPr>
        <w:t>同前処置継続。</w:t>
      </w:r>
    </w:p>
    <w:p w:rsidR="002613E9" w:rsidRDefault="002613E9" w:rsidP="00AE3582">
      <w:pPr>
        <w:ind w:left="1680" w:hangingChars="800" w:hanging="1680"/>
        <w:rPr>
          <w:rFonts w:ascii="ＭＳ ゴシック" w:eastAsia="ＭＳ ゴシック" w:hAnsi="ＭＳ ゴシック" w:cs="ＭＳ ゴシック" w:hint="eastAsia"/>
          <w:kern w:val="0"/>
          <w:szCs w:val="21"/>
        </w:rPr>
      </w:pPr>
    </w:p>
    <w:p w:rsidR="00611633" w:rsidRPr="00837CA7" w:rsidRDefault="00611633"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613E9">
        <w:rPr>
          <w:rFonts w:ascii="ＭＳ ゴシック" w:eastAsia="ＭＳ ゴシック" w:hAnsi="ＭＳ ゴシック" w:cs="ＭＳ ゴシック" w:hint="eastAsia"/>
          <w:kern w:val="0"/>
          <w:szCs w:val="21"/>
        </w:rPr>
        <w:t>水梨　孝純様～</w:t>
      </w:r>
      <w:r w:rsidR="002613E9" w:rsidRPr="002613E9">
        <w:rPr>
          <w:rFonts w:ascii="ＭＳ ゴシック" w:eastAsia="ＭＳ ゴシック" w:hAnsi="ＭＳ ゴシック" w:cs="ＭＳ ゴシック" w:hint="eastAsia"/>
          <w:kern w:val="0"/>
          <w:szCs w:val="21"/>
        </w:rPr>
        <w:t>同前処置継続。</w:t>
      </w:r>
    </w:p>
    <w:p w:rsidR="00FF65B3" w:rsidRDefault="00FF65B3" w:rsidP="002613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7A40DB" w:rsidRDefault="007A40DB" w:rsidP="007A40DB">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6E5A77">
        <w:rPr>
          <w:rFonts w:ascii="ＭＳ ゴシック" w:eastAsia="ＭＳ ゴシック" w:hAnsi="ＭＳ ゴシック" w:cs="ＭＳ ゴシック" w:hint="eastAsia"/>
          <w:color w:val="000000"/>
          <w:kern w:val="0"/>
          <w:szCs w:val="21"/>
        </w:rPr>
        <w:t>入院患者様情報＞</w:t>
      </w:r>
    </w:p>
    <w:p w:rsidR="00FF65B3" w:rsidRPr="00FF65B3" w:rsidRDefault="00FF65B3" w:rsidP="00FF65B3">
      <w:pPr>
        <w:widowControl/>
        <w:tabs>
          <w:tab w:val="left" w:pos="0"/>
          <w:tab w:val="left" w:pos="8244"/>
          <w:tab w:val="left" w:pos="9160"/>
          <w:tab w:val="left" w:pos="10076"/>
          <w:tab w:val="left" w:pos="10992"/>
          <w:tab w:val="left" w:pos="11908"/>
          <w:tab w:val="left" w:pos="12824"/>
          <w:tab w:val="left" w:pos="13740"/>
          <w:tab w:val="left" w:pos="14656"/>
        </w:tabs>
        <w:ind w:leftChars="-24" w:left="-50" w:firstLineChars="100" w:firstLine="210"/>
        <w:jc w:val="left"/>
        <w:rPr>
          <w:rFonts w:ascii="ＭＳ ゴシック" w:eastAsia="ＭＳ ゴシック" w:hAnsi="ＭＳ ゴシック" w:cs="ＭＳ ゴシック"/>
          <w:color w:val="000000"/>
          <w:kern w:val="0"/>
          <w:szCs w:val="21"/>
        </w:rPr>
      </w:pPr>
      <w:r w:rsidRPr="00FF65B3">
        <w:rPr>
          <w:rFonts w:ascii="ＭＳ ゴシック" w:eastAsia="ＭＳ ゴシック" w:hAnsi="ＭＳ ゴシック" w:cs="ＭＳ ゴシック" w:hint="eastAsia"/>
          <w:color w:val="000000"/>
          <w:kern w:val="0"/>
          <w:szCs w:val="21"/>
        </w:rPr>
        <w:t>氏　　名：福山　キミ（ふくやま　きみ）様</w:t>
      </w:r>
    </w:p>
    <w:p w:rsidR="00FF65B3" w:rsidRPr="00FF65B3" w:rsidRDefault="00FF65B3" w:rsidP="00FF65B3">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FF65B3">
        <w:rPr>
          <w:rFonts w:ascii="ＭＳ ゴシック" w:eastAsia="ＭＳ ゴシック" w:hAnsi="ＭＳ ゴシック" w:cs="ＭＳ ゴシック" w:hint="eastAsia"/>
          <w:color w:val="000000"/>
          <w:kern w:val="0"/>
          <w:szCs w:val="21"/>
        </w:rPr>
        <w:t xml:space="preserve">　生年月日：昭和</w:t>
      </w:r>
      <w:r w:rsidRPr="00FF65B3">
        <w:rPr>
          <w:rFonts w:ascii="ＭＳ ゴシック" w:eastAsia="ＭＳ ゴシック" w:hAnsi="ＭＳ ゴシック" w:cs="ＭＳ ゴシック"/>
          <w:color w:val="000000"/>
          <w:kern w:val="0"/>
          <w:szCs w:val="21"/>
        </w:rPr>
        <w:t>15年6月27日　歳</w:t>
      </w:r>
    </w:p>
    <w:p w:rsidR="00FF65B3" w:rsidRPr="00FF65B3" w:rsidRDefault="00FF65B3" w:rsidP="00FF65B3">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FF65B3">
        <w:rPr>
          <w:rFonts w:ascii="ＭＳ ゴシック" w:eastAsia="ＭＳ ゴシック" w:hAnsi="ＭＳ ゴシック" w:cs="ＭＳ ゴシック" w:hint="eastAsia"/>
          <w:color w:val="000000"/>
          <w:kern w:val="0"/>
          <w:szCs w:val="21"/>
        </w:rPr>
        <w:t xml:space="preserve">　病　　名：前頭側頭葉変性症</w:t>
      </w:r>
    </w:p>
    <w:p w:rsidR="00FF65B3" w:rsidRPr="00FF65B3" w:rsidRDefault="00FF65B3" w:rsidP="00FF65B3">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FF65B3">
        <w:rPr>
          <w:rFonts w:ascii="ＭＳ ゴシック" w:eastAsia="ＭＳ ゴシック" w:hAnsi="ＭＳ ゴシック" w:cs="ＭＳ ゴシック" w:hint="eastAsia"/>
          <w:color w:val="000000"/>
          <w:kern w:val="0"/>
          <w:szCs w:val="21"/>
        </w:rPr>
        <w:t xml:space="preserve">　性　　別：女性</w:t>
      </w:r>
    </w:p>
    <w:p w:rsidR="00FF65B3" w:rsidRPr="00FF65B3" w:rsidRDefault="00FF65B3" w:rsidP="00FF65B3">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FF65B3">
        <w:rPr>
          <w:rFonts w:ascii="ＭＳ ゴシック" w:eastAsia="ＭＳ ゴシック" w:hAnsi="ＭＳ ゴシック" w:cs="ＭＳ ゴシック" w:hint="eastAsia"/>
          <w:color w:val="000000"/>
          <w:kern w:val="0"/>
          <w:szCs w:val="21"/>
        </w:rPr>
        <w:t xml:space="preserve">　主</w:t>
      </w:r>
      <w:r w:rsidRPr="00FF65B3">
        <w:rPr>
          <w:rFonts w:ascii="ＭＳ ゴシック" w:eastAsia="ＭＳ ゴシック" w:hAnsi="ＭＳ ゴシック" w:cs="ＭＳ ゴシック"/>
          <w:color w:val="000000"/>
          <w:kern w:val="0"/>
          <w:szCs w:val="21"/>
        </w:rPr>
        <w:t xml:space="preserve"> 治 医：小栁Dr.（サポート医：深澤Dr.）</w:t>
      </w:r>
    </w:p>
    <w:p w:rsidR="00FF65B3" w:rsidRPr="00FF65B3" w:rsidRDefault="00FF65B3" w:rsidP="00FF65B3">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FF65B3">
        <w:rPr>
          <w:rFonts w:ascii="ＭＳ ゴシック" w:eastAsia="ＭＳ ゴシック" w:hAnsi="ＭＳ ゴシック" w:cs="ＭＳ ゴシック" w:hint="eastAsia"/>
          <w:color w:val="000000"/>
          <w:kern w:val="0"/>
          <w:szCs w:val="21"/>
        </w:rPr>
        <w:t xml:space="preserve">　入院形態：医療保護入院</w:t>
      </w:r>
    </w:p>
    <w:p w:rsidR="00FF65B3" w:rsidRPr="00FF65B3" w:rsidRDefault="00FF65B3" w:rsidP="00FF65B3">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FF65B3">
        <w:rPr>
          <w:rFonts w:ascii="ＭＳ ゴシック" w:eastAsia="ＭＳ ゴシック" w:hAnsi="ＭＳ ゴシック" w:cs="ＭＳ ゴシック" w:hint="eastAsia"/>
          <w:color w:val="000000"/>
          <w:kern w:val="0"/>
          <w:szCs w:val="21"/>
        </w:rPr>
        <w:t xml:space="preserve">　病　　棟：東病棟</w:t>
      </w:r>
      <w:r w:rsidRPr="00FF65B3">
        <w:rPr>
          <w:rFonts w:ascii="ＭＳ ゴシック" w:eastAsia="ＭＳ ゴシック" w:hAnsi="ＭＳ ゴシック" w:cs="ＭＳ ゴシック"/>
          <w:color w:val="000000"/>
          <w:kern w:val="0"/>
          <w:szCs w:val="21"/>
        </w:rPr>
        <w:t>Cユニット</w:t>
      </w:r>
    </w:p>
    <w:p w:rsidR="00FF65B3" w:rsidRPr="00FF65B3" w:rsidRDefault="00FF65B3" w:rsidP="00FF65B3">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FF65B3" w:rsidRPr="00FF65B3" w:rsidRDefault="00FF65B3" w:rsidP="00FF65B3">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FF65B3">
        <w:rPr>
          <w:rFonts w:ascii="ＭＳ ゴシック" w:eastAsia="ＭＳ ゴシック" w:hAnsi="ＭＳ ゴシック" w:cs="ＭＳ ゴシック" w:hint="eastAsia"/>
          <w:color w:val="000000"/>
          <w:kern w:val="0"/>
          <w:szCs w:val="21"/>
        </w:rPr>
        <w:t xml:space="preserve">　＜経過＞</w:t>
      </w:r>
    </w:p>
    <w:p w:rsidR="00FF65B3" w:rsidRPr="00FF65B3" w:rsidRDefault="00FF65B3" w:rsidP="00FF65B3">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FF65B3">
        <w:rPr>
          <w:rFonts w:ascii="ＭＳ ゴシック" w:eastAsia="ＭＳ ゴシック" w:hAnsi="ＭＳ ゴシック" w:cs="ＭＳ ゴシック" w:hint="eastAsia"/>
          <w:color w:val="000000"/>
          <w:kern w:val="0"/>
          <w:szCs w:val="21"/>
        </w:rPr>
        <w:t xml:space="preserve">　　</w:t>
      </w:r>
      <w:r w:rsidRPr="00FF65B3">
        <w:rPr>
          <w:rFonts w:ascii="ＭＳ ゴシック" w:eastAsia="ＭＳ ゴシック" w:hAnsi="ＭＳ ゴシック" w:cs="ＭＳ ゴシック"/>
          <w:color w:val="000000"/>
          <w:kern w:val="0"/>
          <w:szCs w:val="21"/>
        </w:rPr>
        <w:t>R2年12月からグループホーム小春びよりへ入居している。R2年春頃から</w:t>
      </w:r>
    </w:p>
    <w:p w:rsidR="00FF65B3" w:rsidRPr="00FF65B3" w:rsidRDefault="00FF65B3" w:rsidP="00FF65B3">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FF65B3">
        <w:rPr>
          <w:rFonts w:ascii="ＭＳ ゴシック" w:eastAsia="ＭＳ ゴシック" w:hAnsi="ＭＳ ゴシック" w:cs="ＭＳ ゴシック" w:hint="eastAsia"/>
          <w:color w:val="000000"/>
          <w:kern w:val="0"/>
          <w:szCs w:val="21"/>
        </w:rPr>
        <w:t xml:space="preserve">　他者の話を理解できず会話が成立しないこと、使用済みのトイレットペー</w:t>
      </w:r>
    </w:p>
    <w:p w:rsidR="00FF65B3" w:rsidRPr="00FF65B3" w:rsidRDefault="00FF65B3" w:rsidP="00FF65B3">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FF65B3">
        <w:rPr>
          <w:rFonts w:ascii="ＭＳ ゴシック" w:eastAsia="ＭＳ ゴシック" w:hAnsi="ＭＳ ゴシック" w:cs="ＭＳ ゴシック" w:hint="eastAsia"/>
          <w:color w:val="000000"/>
          <w:kern w:val="0"/>
          <w:szCs w:val="21"/>
        </w:rPr>
        <w:t xml:space="preserve">　パーを破棄出来ずに多量に使用する等の行動がみられた。</w:t>
      </w:r>
      <w:r w:rsidRPr="00FF65B3">
        <w:rPr>
          <w:rFonts w:ascii="ＭＳ ゴシック" w:eastAsia="ＭＳ ゴシック" w:hAnsi="ＭＳ ゴシック" w:cs="ＭＳ ゴシック"/>
          <w:color w:val="000000"/>
          <w:kern w:val="0"/>
          <w:szCs w:val="21"/>
        </w:rPr>
        <w:t>R2年9月に五戸総</w:t>
      </w:r>
    </w:p>
    <w:p w:rsidR="00FF65B3" w:rsidRPr="00FF65B3" w:rsidRDefault="00FF65B3" w:rsidP="00FF65B3">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FF65B3">
        <w:rPr>
          <w:rFonts w:ascii="ＭＳ ゴシック" w:eastAsia="ＭＳ ゴシック" w:hAnsi="ＭＳ ゴシック" w:cs="ＭＳ ゴシック" w:hint="eastAsia"/>
          <w:color w:val="000000"/>
          <w:kern w:val="0"/>
          <w:szCs w:val="21"/>
        </w:rPr>
        <w:t xml:space="preserve">　合病院脳神経外科を受診し、前頭側頭葉変性症の診断にてチアプリドを開始</w:t>
      </w:r>
    </w:p>
    <w:p w:rsidR="00FF65B3" w:rsidRPr="00FF65B3" w:rsidRDefault="00FF65B3" w:rsidP="00FF65B3">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FF65B3">
        <w:rPr>
          <w:rFonts w:ascii="ＭＳ ゴシック" w:eastAsia="ＭＳ ゴシック" w:hAnsi="ＭＳ ゴシック" w:cs="ＭＳ ゴシック" w:hint="eastAsia"/>
          <w:color w:val="000000"/>
          <w:kern w:val="0"/>
          <w:szCs w:val="21"/>
        </w:rPr>
        <w:t xml:space="preserve">　している。</w:t>
      </w:r>
      <w:r w:rsidRPr="00FF65B3">
        <w:rPr>
          <w:rFonts w:ascii="ＭＳ ゴシック" w:eastAsia="ＭＳ ゴシック" w:hAnsi="ＭＳ ゴシック" w:cs="ＭＳ ゴシック"/>
          <w:color w:val="000000"/>
          <w:kern w:val="0"/>
          <w:szCs w:val="21"/>
        </w:rPr>
        <w:t>R2年12月から易怒性の亢進や介護抵抗があり薬剤調整するも、</w:t>
      </w:r>
    </w:p>
    <w:p w:rsidR="00FF65B3" w:rsidRPr="00FF65B3" w:rsidRDefault="00FF65B3" w:rsidP="00FF65B3">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FF65B3">
        <w:rPr>
          <w:rFonts w:ascii="ＭＳ ゴシック" w:eastAsia="ＭＳ ゴシック" w:hAnsi="ＭＳ ゴシック" w:cs="ＭＳ ゴシック" w:hint="eastAsia"/>
          <w:color w:val="000000"/>
          <w:kern w:val="0"/>
          <w:szCs w:val="21"/>
        </w:rPr>
        <w:t xml:space="preserve">　症状の改善が認められず、専門医の受診を勧められて、</w:t>
      </w:r>
      <w:r w:rsidRPr="00FF65B3">
        <w:rPr>
          <w:rFonts w:ascii="ＭＳ ゴシック" w:eastAsia="ＭＳ ゴシック" w:hAnsi="ＭＳ ゴシック" w:cs="ＭＳ ゴシック"/>
          <w:color w:val="000000"/>
          <w:kern w:val="0"/>
          <w:szCs w:val="21"/>
        </w:rPr>
        <w:t>R4年1月27日当院初</w:t>
      </w:r>
    </w:p>
    <w:p w:rsidR="00FF65B3" w:rsidRPr="00FF65B3" w:rsidRDefault="00FF65B3" w:rsidP="00FF65B3">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FF65B3">
        <w:rPr>
          <w:rFonts w:ascii="ＭＳ ゴシック" w:eastAsia="ＭＳ ゴシック" w:hAnsi="ＭＳ ゴシック" w:cs="ＭＳ ゴシック" w:hint="eastAsia"/>
          <w:color w:val="000000"/>
          <w:kern w:val="0"/>
          <w:szCs w:val="21"/>
        </w:rPr>
        <w:t xml:space="preserve">　診している。薬剤調整・症状安定を図る目的にて</w:t>
      </w:r>
      <w:r w:rsidRPr="00FF65B3">
        <w:rPr>
          <w:rFonts w:ascii="ＭＳ ゴシック" w:eastAsia="ＭＳ ゴシック" w:hAnsi="ＭＳ ゴシック" w:cs="ＭＳ ゴシック"/>
          <w:color w:val="000000"/>
          <w:kern w:val="0"/>
          <w:szCs w:val="21"/>
        </w:rPr>
        <w:t>R4.2.3東病棟Cユニット</w:t>
      </w:r>
    </w:p>
    <w:p w:rsidR="00EB5F85" w:rsidRPr="006E5A77" w:rsidRDefault="00FF65B3" w:rsidP="00FF65B3">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FF65B3">
        <w:rPr>
          <w:rFonts w:ascii="ＭＳ ゴシック" w:eastAsia="ＭＳ ゴシック" w:hAnsi="ＭＳ ゴシック" w:cs="ＭＳ ゴシック" w:hint="eastAsia"/>
          <w:color w:val="000000"/>
          <w:kern w:val="0"/>
          <w:szCs w:val="21"/>
        </w:rPr>
        <w:t xml:space="preserve">　へ医療保護入院となる。</w:t>
      </w:r>
    </w:p>
    <w:sectPr w:rsidR="00EB5F85" w:rsidRPr="006E5A7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5A8C"/>
    <w:rsid w:val="00115F1E"/>
    <w:rsid w:val="0011688D"/>
    <w:rsid w:val="00116C82"/>
    <w:rsid w:val="001176C3"/>
    <w:rsid w:val="00117866"/>
    <w:rsid w:val="00117AE6"/>
    <w:rsid w:val="00117BC1"/>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0AB9"/>
    <w:rsid w:val="0016167F"/>
    <w:rsid w:val="00161B01"/>
    <w:rsid w:val="00162480"/>
    <w:rsid w:val="00162B99"/>
    <w:rsid w:val="00162EAB"/>
    <w:rsid w:val="00164112"/>
    <w:rsid w:val="0016461F"/>
    <w:rsid w:val="00165459"/>
    <w:rsid w:val="0016616B"/>
    <w:rsid w:val="001661B0"/>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3E9"/>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DA9"/>
    <w:rsid w:val="00461E9D"/>
    <w:rsid w:val="0046297D"/>
    <w:rsid w:val="00463E58"/>
    <w:rsid w:val="004664AA"/>
    <w:rsid w:val="00466849"/>
    <w:rsid w:val="004671E5"/>
    <w:rsid w:val="00467273"/>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BA9"/>
    <w:rsid w:val="00510BC0"/>
    <w:rsid w:val="00511986"/>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12EF"/>
    <w:rsid w:val="00601770"/>
    <w:rsid w:val="006017D9"/>
    <w:rsid w:val="00602088"/>
    <w:rsid w:val="00602C9C"/>
    <w:rsid w:val="00602F9E"/>
    <w:rsid w:val="00603ECB"/>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2720"/>
    <w:rsid w:val="00632E49"/>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0D9B"/>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7F7011"/>
    <w:rsid w:val="00801022"/>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77C7"/>
    <w:rsid w:val="00830134"/>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BCD"/>
    <w:rsid w:val="0085338C"/>
    <w:rsid w:val="008543CB"/>
    <w:rsid w:val="0085444C"/>
    <w:rsid w:val="00854946"/>
    <w:rsid w:val="008552E4"/>
    <w:rsid w:val="0085590D"/>
    <w:rsid w:val="008564D8"/>
    <w:rsid w:val="00856FA4"/>
    <w:rsid w:val="008570DB"/>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CA5"/>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5A09"/>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21B"/>
    <w:rsid w:val="00A877C6"/>
    <w:rsid w:val="00A87F6F"/>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7A2F"/>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3F9"/>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14DD"/>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49C8"/>
    <w:rsid w:val="00D35032"/>
    <w:rsid w:val="00D35221"/>
    <w:rsid w:val="00D35784"/>
    <w:rsid w:val="00D373D2"/>
    <w:rsid w:val="00D37BFB"/>
    <w:rsid w:val="00D37EC7"/>
    <w:rsid w:val="00D37F14"/>
    <w:rsid w:val="00D40A1C"/>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1659"/>
    <w:rsid w:val="00F62781"/>
    <w:rsid w:val="00F62E39"/>
    <w:rsid w:val="00F6452D"/>
    <w:rsid w:val="00F650BB"/>
    <w:rsid w:val="00F65109"/>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71A577E"/>
  <w15:docId w15:val="{DCC9BDCC-9079-41D0-A8C4-31F87346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AB21C-28EA-4DE9-9BE6-62C3D77C6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6</Pages>
  <Words>583</Words>
  <Characters>3324</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16</cp:revision>
  <cp:lastPrinted>2022-01-21T08:00:00Z</cp:lastPrinted>
  <dcterms:created xsi:type="dcterms:W3CDTF">2022-02-02T23:36:00Z</dcterms:created>
  <dcterms:modified xsi:type="dcterms:W3CDTF">2022-02-03T17:44:00Z</dcterms:modified>
</cp:coreProperties>
</file>