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11688D">
        <w:rPr>
          <w:rFonts w:ascii="ＭＳ ゴシック" w:eastAsia="ＭＳ ゴシック" w:hAnsi="ＭＳ ゴシック" w:cs="Times New Roman" w:hint="eastAsia"/>
          <w:szCs w:val="21"/>
        </w:rPr>
        <w:t>1</w:t>
      </w:r>
      <w:r w:rsidR="004C4CCD">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日(</w:t>
      </w:r>
      <w:r w:rsidR="004C4CCD">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司会・記録：</w:t>
      </w:r>
      <w:r w:rsidR="003224BD">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4C4CC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3224B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3224B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3224B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224B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4C4CCD"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4C4CCD" w:rsidP="00322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85838" w:rsidRPr="00085838" w:rsidRDefault="00D06881" w:rsidP="00085838">
      <w:pPr>
        <w:pStyle w:val="HTML"/>
        <w:ind w:left="200" w:hangingChars="100" w:hanging="2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5838">
        <w:rPr>
          <w:rFonts w:ascii="ＭＳ ゴシック" w:eastAsia="ＭＳ ゴシック" w:hAnsi="ＭＳ ゴシック" w:cs="Times New Roman" w:hint="eastAsia"/>
          <w:szCs w:val="21"/>
        </w:rPr>
        <w:t>以下</w:t>
      </w:r>
      <w:r w:rsidR="00085838" w:rsidRPr="00085838">
        <w:rPr>
          <w:rFonts w:ascii="ＭＳ ゴシック" w:eastAsia="ＭＳ ゴシック" w:hAnsi="ＭＳ ゴシック" w:cs="Times New Roman" w:hint="eastAsia"/>
          <w:szCs w:val="21"/>
        </w:rPr>
        <w:t>の当直医が変更になりますので、ご連絡いたします。</w:t>
      </w:r>
    </w:p>
    <w:p w:rsidR="00085838" w:rsidRPr="00085838"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w:t>
      </w:r>
      <w:r w:rsidRPr="00085838">
        <w:rPr>
          <w:rFonts w:ascii="ＭＳ ゴシック" w:eastAsia="ＭＳ ゴシック" w:hAnsi="ＭＳ ゴシック" w:cs="Times New Roman"/>
          <w:szCs w:val="21"/>
        </w:rPr>
        <w:t>2/1（火）当直　田中Dr⇒金Dr</w:t>
      </w:r>
    </w:p>
    <w:p w:rsidR="00085838" w:rsidRPr="00085838"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w:t>
      </w:r>
      <w:r w:rsidRPr="00085838">
        <w:rPr>
          <w:rFonts w:ascii="ＭＳ ゴシック" w:eastAsia="ＭＳ ゴシック" w:hAnsi="ＭＳ ゴシック" w:cs="Times New Roman"/>
          <w:szCs w:val="21"/>
        </w:rPr>
        <w:t>2/2（水）当直　金Dr⇒田中Dr</w:t>
      </w:r>
    </w:p>
    <w:p w:rsidR="00085838" w:rsidRPr="00085838"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w:t>
      </w:r>
      <w:r w:rsidRPr="00085838">
        <w:rPr>
          <w:rFonts w:ascii="ＭＳ ゴシック" w:eastAsia="ＭＳ ゴシック" w:hAnsi="ＭＳ ゴシック" w:cs="Times New Roman"/>
          <w:szCs w:val="21"/>
        </w:rPr>
        <w:t>2/8（火）当直　田中Dr⇒金Dr</w:t>
      </w:r>
    </w:p>
    <w:p w:rsidR="00085838" w:rsidRPr="00085838"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w:t>
      </w:r>
      <w:r w:rsidRPr="00085838">
        <w:rPr>
          <w:rFonts w:ascii="ＭＳ ゴシック" w:eastAsia="ＭＳ ゴシック" w:hAnsi="ＭＳ ゴシック" w:cs="Times New Roman"/>
          <w:szCs w:val="21"/>
        </w:rPr>
        <w:t>2/9（水）当直　金Dr⇒田中Dr</w:t>
      </w:r>
    </w:p>
    <w:p w:rsidR="00085838" w:rsidRPr="00085838"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w:t>
      </w:r>
      <w:r w:rsidRPr="00085838">
        <w:rPr>
          <w:rFonts w:ascii="ＭＳ ゴシック" w:eastAsia="ＭＳ ゴシック" w:hAnsi="ＭＳ ゴシック" w:cs="Times New Roman"/>
          <w:szCs w:val="21"/>
        </w:rPr>
        <w:t>2/15（火）当直　田中Dr⇒金</w:t>
      </w:r>
      <w:r>
        <w:rPr>
          <w:rFonts w:ascii="ＭＳ ゴシック" w:eastAsia="ＭＳ ゴシック" w:hAnsi="ＭＳ ゴシック" w:cs="Times New Roman"/>
          <w:szCs w:val="21"/>
        </w:rPr>
        <w:t>Dr</w:t>
      </w:r>
    </w:p>
    <w:p w:rsidR="0011688D" w:rsidRPr="00807A74" w:rsidRDefault="00085838" w:rsidP="00085838">
      <w:pPr>
        <w:pStyle w:val="HTML"/>
        <w:ind w:left="200" w:hangingChars="100" w:hanging="200"/>
        <w:rPr>
          <w:rFonts w:ascii="ＭＳ ゴシック" w:eastAsia="ＭＳ ゴシック" w:hAnsi="ＭＳ ゴシック" w:cs="Times New Roman"/>
          <w:szCs w:val="21"/>
        </w:rPr>
      </w:pPr>
      <w:r w:rsidRPr="00085838">
        <w:rPr>
          <w:rFonts w:ascii="ＭＳ ゴシック" w:eastAsia="ＭＳ ゴシック" w:hAnsi="ＭＳ ゴシック" w:cs="Times New Roman" w:hint="eastAsia"/>
          <w:szCs w:val="21"/>
        </w:rPr>
        <w:t xml:space="preserve">　今後は火曜日の当直が金</w:t>
      </w:r>
      <w:r w:rsidRPr="00085838">
        <w:rPr>
          <w:rFonts w:ascii="ＭＳ ゴシック" w:eastAsia="ＭＳ ゴシック" w:hAnsi="ＭＳ ゴシック" w:cs="Times New Roman"/>
          <w:szCs w:val="21"/>
        </w:rPr>
        <w:t>Dr、水曜日の当直が田中Drになります。</w:t>
      </w:r>
    </w:p>
    <w:p w:rsidR="0051259A" w:rsidRDefault="0051259A" w:rsidP="0051259A">
      <w:pPr>
        <w:rPr>
          <w:rFonts w:ascii="ＭＳ ゴシック" w:eastAsia="ＭＳ ゴシック" w:hAnsi="ＭＳ ゴシック" w:cs="Times New Roman"/>
          <w:szCs w:val="21"/>
        </w:rPr>
      </w:pPr>
    </w:p>
    <w:p w:rsidR="00566FEE" w:rsidRDefault="00566FEE"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・Ｂユニット酸素ブザーが鳴ったら、夜間帯でも直ちに東酸へ連絡をお願いします。</w:t>
      </w:r>
    </w:p>
    <w:p w:rsidR="00566FEE" w:rsidRPr="0051259A" w:rsidRDefault="00566FEE" w:rsidP="0051259A">
      <w:pPr>
        <w:rPr>
          <w:rFonts w:ascii="ＭＳ ゴシック" w:eastAsia="ＭＳ ゴシック" w:hAnsi="ＭＳ ゴシック" w:cs="Times New Roman" w:hint="eastAsia"/>
          <w:szCs w:val="21"/>
        </w:rPr>
      </w:pPr>
    </w:p>
    <w:p w:rsidR="0051259A" w:rsidRPr="0051259A" w:rsidRDefault="0051259A" w:rsidP="00512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51259A" w:rsidRPr="0051259A" w:rsidRDefault="0051259A" w:rsidP="0051259A">
      <w:pPr>
        <w:rPr>
          <w:rFonts w:ascii="ＭＳ ゴシック" w:eastAsia="ＭＳ ゴシック" w:hAnsi="ＭＳ ゴシック" w:cs="Times New Roman"/>
          <w:szCs w:val="21"/>
        </w:rPr>
      </w:pPr>
      <w:r w:rsidRPr="0051259A">
        <w:rPr>
          <w:rFonts w:ascii="ＭＳ ゴシック" w:eastAsia="ＭＳ ゴシック" w:hAnsi="ＭＳ ゴシック" w:cs="Times New Roman" w:hint="eastAsia"/>
          <w:szCs w:val="21"/>
        </w:rPr>
        <w:t>【ユニット移動】</w:t>
      </w:r>
    </w:p>
    <w:p w:rsidR="0051259A" w:rsidRPr="0051259A" w:rsidRDefault="0051259A" w:rsidP="0051259A">
      <w:pPr>
        <w:rPr>
          <w:rFonts w:ascii="ＭＳ ゴシック" w:eastAsia="ＭＳ ゴシック" w:hAnsi="ＭＳ ゴシック" w:cs="Times New Roman"/>
          <w:szCs w:val="21"/>
        </w:rPr>
      </w:pPr>
      <w:r w:rsidRPr="0051259A">
        <w:rPr>
          <w:rFonts w:ascii="ＭＳ ゴシック" w:eastAsia="ＭＳ ゴシック" w:hAnsi="ＭＳ ゴシック" w:cs="Times New Roman" w:hint="eastAsia"/>
          <w:szCs w:val="21"/>
        </w:rPr>
        <w:t>・</w:t>
      </w:r>
      <w:r w:rsidR="004C4CCD">
        <w:rPr>
          <w:rFonts w:ascii="ＭＳ ゴシック" w:eastAsia="ＭＳ ゴシック" w:hAnsi="ＭＳ ゴシック" w:cs="Times New Roman" w:hint="eastAsia"/>
          <w:szCs w:val="21"/>
        </w:rPr>
        <w:t>関川　良雄</w:t>
      </w:r>
      <w:r w:rsidRPr="0051259A">
        <w:rPr>
          <w:rFonts w:ascii="ＭＳ ゴシック" w:eastAsia="ＭＳ ゴシック" w:hAnsi="ＭＳ ゴシック" w:cs="Times New Roman" w:hint="eastAsia"/>
          <w:szCs w:val="21"/>
        </w:rPr>
        <w:t>様～東</w:t>
      </w:r>
      <w:r w:rsidR="004C4CCD">
        <w:rPr>
          <w:rFonts w:ascii="ＭＳ ゴシック" w:eastAsia="ＭＳ ゴシック" w:hAnsi="ＭＳ ゴシック" w:cs="Times New Roman" w:hint="eastAsia"/>
          <w:szCs w:val="21"/>
        </w:rPr>
        <w:t>A</w:t>
      </w:r>
      <w:r w:rsidRPr="0051259A">
        <w:rPr>
          <w:rFonts w:ascii="ＭＳ ゴシック" w:eastAsia="ＭＳ ゴシック" w:hAnsi="ＭＳ ゴシック" w:cs="Times New Roman"/>
          <w:szCs w:val="21"/>
        </w:rPr>
        <w:t>ユニット</w:t>
      </w:r>
      <w:r w:rsidR="004C4CCD">
        <w:rPr>
          <w:rFonts w:ascii="ＭＳ ゴシック" w:eastAsia="ＭＳ ゴシック" w:hAnsi="ＭＳ ゴシック" w:cs="Times New Roman" w:hint="eastAsia"/>
          <w:szCs w:val="21"/>
        </w:rPr>
        <w:t>8</w:t>
      </w:r>
      <w:r w:rsidRPr="0051259A">
        <w:rPr>
          <w:rFonts w:ascii="ＭＳ ゴシック" w:eastAsia="ＭＳ ゴシック" w:hAnsi="ＭＳ ゴシック" w:cs="Times New Roman"/>
          <w:szCs w:val="21"/>
        </w:rPr>
        <w:t xml:space="preserve">号室　→　</w:t>
      </w:r>
      <w:r w:rsidR="004C4CCD" w:rsidRPr="0051259A">
        <w:rPr>
          <w:rFonts w:ascii="ＭＳ ゴシック" w:eastAsia="ＭＳ ゴシック" w:hAnsi="ＭＳ ゴシック" w:cs="Times New Roman" w:hint="eastAsia"/>
          <w:szCs w:val="21"/>
        </w:rPr>
        <w:t>東</w:t>
      </w:r>
      <w:r w:rsidR="004C4CCD" w:rsidRPr="0051259A">
        <w:rPr>
          <w:rFonts w:ascii="ＭＳ ゴシック" w:eastAsia="ＭＳ ゴシック" w:hAnsi="ＭＳ ゴシック" w:cs="Times New Roman"/>
          <w:szCs w:val="21"/>
        </w:rPr>
        <w:t>Cユニット5号室</w:t>
      </w:r>
    </w:p>
    <w:p w:rsidR="0051259A" w:rsidRPr="0051259A" w:rsidRDefault="0051259A" w:rsidP="0051259A">
      <w:pPr>
        <w:rPr>
          <w:rFonts w:ascii="ＭＳ ゴシック" w:eastAsia="ＭＳ ゴシック" w:hAnsi="ＭＳ ゴシック" w:cs="Times New Roman"/>
          <w:szCs w:val="21"/>
        </w:rPr>
      </w:pPr>
      <w:r w:rsidRPr="0051259A">
        <w:rPr>
          <w:rFonts w:ascii="ＭＳ ゴシック" w:eastAsia="ＭＳ ゴシック" w:hAnsi="ＭＳ ゴシック" w:cs="Times New Roman" w:hint="eastAsia"/>
          <w:szCs w:val="21"/>
        </w:rPr>
        <w:t>・関橋　長一様～東</w:t>
      </w:r>
      <w:r w:rsidR="004C4CCD">
        <w:rPr>
          <w:rFonts w:ascii="ＭＳ ゴシック" w:eastAsia="ＭＳ ゴシック" w:hAnsi="ＭＳ ゴシック" w:cs="Times New Roman" w:hint="eastAsia"/>
          <w:szCs w:val="21"/>
        </w:rPr>
        <w:t>C</w:t>
      </w:r>
      <w:r w:rsidRPr="0051259A">
        <w:rPr>
          <w:rFonts w:ascii="ＭＳ ゴシック" w:eastAsia="ＭＳ ゴシック" w:hAnsi="ＭＳ ゴシック" w:cs="Times New Roman"/>
          <w:szCs w:val="21"/>
        </w:rPr>
        <w:t>ユニット</w:t>
      </w:r>
      <w:r w:rsidR="004C4CCD">
        <w:rPr>
          <w:rFonts w:ascii="ＭＳ ゴシック" w:eastAsia="ＭＳ ゴシック" w:hAnsi="ＭＳ ゴシック" w:cs="Times New Roman" w:hint="eastAsia"/>
          <w:szCs w:val="21"/>
        </w:rPr>
        <w:t>5</w:t>
      </w:r>
      <w:r w:rsidRPr="0051259A">
        <w:rPr>
          <w:rFonts w:ascii="ＭＳ ゴシック" w:eastAsia="ＭＳ ゴシック" w:hAnsi="ＭＳ ゴシック" w:cs="Times New Roman"/>
          <w:szCs w:val="21"/>
        </w:rPr>
        <w:t>号室　→　東</w:t>
      </w:r>
      <w:r w:rsidR="004C4CCD">
        <w:rPr>
          <w:rFonts w:ascii="ＭＳ ゴシック" w:eastAsia="ＭＳ ゴシック" w:hAnsi="ＭＳ ゴシック" w:cs="Times New Roman" w:hint="eastAsia"/>
          <w:szCs w:val="21"/>
        </w:rPr>
        <w:t>合併症室</w:t>
      </w:r>
    </w:p>
    <w:p w:rsidR="00566FEE" w:rsidRDefault="00566FEE" w:rsidP="0051259A">
      <w:pPr>
        <w:rPr>
          <w:rFonts w:ascii="ＭＳ ゴシック" w:eastAsia="ＭＳ ゴシック" w:hAnsi="ＭＳ ゴシック" w:cs="Times New Roman"/>
          <w:szCs w:val="21"/>
        </w:rPr>
      </w:pPr>
    </w:p>
    <w:p w:rsidR="0051259A" w:rsidRPr="0051259A" w:rsidRDefault="004C4CCD" w:rsidP="0051259A">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lastRenderedPageBreak/>
        <w:t>【退院</w:t>
      </w:r>
      <w:r w:rsidR="0051259A" w:rsidRPr="0051259A">
        <w:rPr>
          <w:rFonts w:ascii="ＭＳ ゴシック" w:eastAsia="ＭＳ ゴシック" w:hAnsi="ＭＳ ゴシック" w:cs="Times New Roman" w:hint="eastAsia"/>
          <w:szCs w:val="21"/>
        </w:rPr>
        <w:t>】</w:t>
      </w:r>
    </w:p>
    <w:p w:rsidR="0051259A" w:rsidRDefault="0051259A" w:rsidP="00ED7A10">
      <w:pPr>
        <w:rPr>
          <w:rFonts w:ascii="ＭＳ ゴシック" w:eastAsia="ＭＳ ゴシック" w:hAnsi="ＭＳ ゴシック" w:cs="Times New Roman"/>
          <w:szCs w:val="21"/>
        </w:rPr>
      </w:pPr>
      <w:r w:rsidRPr="0051259A">
        <w:rPr>
          <w:rFonts w:ascii="ＭＳ ゴシック" w:eastAsia="ＭＳ ゴシック" w:hAnsi="ＭＳ ゴシック" w:cs="Times New Roman" w:hint="eastAsia"/>
          <w:szCs w:val="21"/>
        </w:rPr>
        <w:t>・</w:t>
      </w:r>
      <w:r w:rsidR="004C4CCD">
        <w:rPr>
          <w:rFonts w:ascii="ＭＳ ゴシック" w:eastAsia="ＭＳ ゴシック" w:hAnsi="ＭＳ ゴシック" w:cs="Times New Roman" w:hint="eastAsia"/>
          <w:szCs w:val="21"/>
        </w:rPr>
        <w:t>河原木　泰志</w:t>
      </w:r>
      <w:r w:rsidRPr="0051259A">
        <w:rPr>
          <w:rFonts w:ascii="ＭＳ ゴシック" w:eastAsia="ＭＳ ゴシック" w:hAnsi="ＭＳ ゴシック" w:cs="Times New Roman" w:hint="eastAsia"/>
          <w:szCs w:val="21"/>
        </w:rPr>
        <w:t>様～東</w:t>
      </w:r>
      <w:r w:rsidR="004C4CCD">
        <w:rPr>
          <w:rFonts w:ascii="ＭＳ ゴシック" w:eastAsia="ＭＳ ゴシック" w:hAnsi="ＭＳ ゴシック" w:cs="Times New Roman" w:hint="eastAsia"/>
          <w:szCs w:val="21"/>
        </w:rPr>
        <w:t>C</w:t>
      </w:r>
      <w:r w:rsidRPr="0051259A">
        <w:rPr>
          <w:rFonts w:ascii="ＭＳ ゴシック" w:eastAsia="ＭＳ ゴシック" w:hAnsi="ＭＳ ゴシック" w:cs="Times New Roman"/>
          <w:szCs w:val="21"/>
        </w:rPr>
        <w:t>ユニット</w:t>
      </w:r>
      <w:r w:rsidR="004C4CCD">
        <w:rPr>
          <w:rFonts w:ascii="ＭＳ ゴシック" w:eastAsia="ＭＳ ゴシック" w:hAnsi="ＭＳ ゴシック" w:cs="Times New Roman" w:hint="eastAsia"/>
          <w:szCs w:val="21"/>
        </w:rPr>
        <w:t>4</w:t>
      </w:r>
      <w:r w:rsidRPr="0051259A">
        <w:rPr>
          <w:rFonts w:ascii="ＭＳ ゴシック" w:eastAsia="ＭＳ ゴシック" w:hAnsi="ＭＳ ゴシック" w:cs="Times New Roman"/>
          <w:szCs w:val="21"/>
        </w:rPr>
        <w:t>号室</w:t>
      </w:r>
    </w:p>
    <w:p w:rsidR="0051259A" w:rsidRPr="0051259A" w:rsidRDefault="0051259A" w:rsidP="00ED7A10">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E5260" w:rsidRPr="004E5260" w:rsidRDefault="00BC0D68" w:rsidP="004E5260">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kern w:val="0"/>
          <w:sz w:val="22"/>
        </w:rPr>
        <w:t>・</w:t>
      </w:r>
      <w:r w:rsidR="00106DCF">
        <w:rPr>
          <w:rFonts w:ascii="ＭＳ ゴシック" w:eastAsia="ＭＳ ゴシック" w:hAnsi="ＭＳ ゴシック" w:cs="ＭＳ ゴシック" w:hint="eastAsia"/>
          <w:kern w:val="0"/>
          <w:sz w:val="22"/>
        </w:rPr>
        <w:t>柳田　由美子様～</w:t>
      </w:r>
      <w:r w:rsidR="004E5260" w:rsidRPr="004E5260">
        <w:rPr>
          <w:rFonts w:ascii="ＭＳ Ｐゴシック" w:eastAsia="ＭＳ Ｐゴシック" w:hAnsi="ＭＳ Ｐゴシック" w:cs="ＭＳ Ｐゴシック"/>
          <w:color w:val="000000"/>
          <w:spacing w:val="8"/>
          <w:kern w:val="0"/>
          <w:szCs w:val="21"/>
        </w:rPr>
        <w:t>本日からミルタザピンを15㎎へ増量。</w:t>
      </w:r>
    </w:p>
    <w:p w:rsidR="004E5260" w:rsidRPr="004E5260" w:rsidRDefault="004E5260" w:rsidP="00566FEE">
      <w:pPr>
        <w:widowControl/>
        <w:wordWrap w:val="0"/>
        <w:spacing w:line="288" w:lineRule="auto"/>
        <w:ind w:leftChars="900" w:left="1890"/>
        <w:jc w:val="left"/>
        <w:rPr>
          <w:rFonts w:ascii="ＭＳ Ｐゴシック" w:eastAsia="ＭＳ Ｐゴシック" w:hAnsi="ＭＳ Ｐゴシック" w:cs="ＭＳ Ｐゴシック"/>
          <w:color w:val="000000"/>
          <w:spacing w:val="8"/>
          <w:kern w:val="0"/>
          <w:szCs w:val="21"/>
        </w:rPr>
      </w:pPr>
      <w:r w:rsidRPr="004E5260">
        <w:rPr>
          <w:rFonts w:ascii="ＭＳ Ｐゴシック" w:eastAsia="ＭＳ Ｐゴシック" w:hAnsi="ＭＳ Ｐゴシック" w:cs="ＭＳ Ｐゴシック"/>
          <w:color w:val="000000"/>
          <w:spacing w:val="8"/>
          <w:kern w:val="0"/>
          <w:szCs w:val="21"/>
        </w:rPr>
        <w:t>作業療法を開始する。夫様と面談し、今は休養が必要であり、やり取りは病棟を通してお願いしたいことを</w:t>
      </w:r>
      <w:r>
        <w:rPr>
          <w:rFonts w:ascii="ＭＳ Ｐゴシック" w:eastAsia="ＭＳ Ｐゴシック" w:hAnsi="ＭＳ Ｐゴシック" w:cs="ＭＳ Ｐゴシック" w:hint="eastAsia"/>
          <w:color w:val="000000"/>
          <w:spacing w:val="8"/>
          <w:kern w:val="0"/>
          <w:szCs w:val="21"/>
        </w:rPr>
        <w:t>主治医より</w:t>
      </w:r>
      <w:r w:rsidRPr="004E5260">
        <w:rPr>
          <w:rFonts w:ascii="ＭＳ Ｐゴシック" w:eastAsia="ＭＳ Ｐゴシック" w:hAnsi="ＭＳ Ｐゴシック" w:cs="ＭＳ Ｐゴシック"/>
          <w:color w:val="000000"/>
          <w:spacing w:val="8"/>
          <w:kern w:val="0"/>
          <w:szCs w:val="21"/>
        </w:rPr>
        <w:t>伝え</w:t>
      </w:r>
      <w:r w:rsidR="00566FEE">
        <w:rPr>
          <w:rFonts w:ascii="ＭＳ Ｐゴシック" w:eastAsia="ＭＳ Ｐゴシック" w:hAnsi="ＭＳ Ｐゴシック" w:cs="ＭＳ Ｐゴシック" w:hint="eastAsia"/>
          <w:color w:val="000000"/>
          <w:spacing w:val="8"/>
          <w:kern w:val="0"/>
          <w:szCs w:val="21"/>
        </w:rPr>
        <w:t>ている</w:t>
      </w:r>
      <w:r w:rsidRPr="004E5260">
        <w:rPr>
          <w:rFonts w:ascii="ＭＳ Ｐゴシック" w:eastAsia="ＭＳ Ｐゴシック" w:hAnsi="ＭＳ Ｐゴシック" w:cs="ＭＳ Ｐゴシック"/>
          <w:color w:val="000000"/>
          <w:spacing w:val="8"/>
          <w:kern w:val="0"/>
          <w:szCs w:val="21"/>
        </w:rPr>
        <w:t>。スマホは自己管理可。病状が悪くなる、病棟ルールを守れないなどあれば、再度使用不可とする。</w:t>
      </w:r>
    </w:p>
    <w:p w:rsidR="00CC073D" w:rsidRPr="00324C97" w:rsidRDefault="00CC073D" w:rsidP="004E5260">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807A74">
        <w:rPr>
          <w:rFonts w:ascii="ＭＳ ゴシック" w:eastAsia="ＭＳ ゴシック" w:hAnsi="ＭＳ ゴシック" w:cs="ＭＳ ゴシック" w:hint="eastAsia"/>
          <w:kern w:val="0"/>
          <w:szCs w:val="21"/>
        </w:rPr>
        <w:t>時間ずつ開放観察実施。</w:t>
      </w:r>
      <w:r w:rsidR="00566FEE">
        <w:rPr>
          <w:rFonts w:ascii="ＭＳ ゴシック" w:eastAsia="ＭＳ ゴシック" w:hAnsi="ＭＳ ゴシック" w:cs="ＭＳ ゴシック" w:hint="eastAsia"/>
          <w:kern w:val="0"/>
          <w:szCs w:val="21"/>
        </w:rPr>
        <w:t>飲水行動や迷惑行為があり、介入にも止める事出来ず早めに開放観察は終了している。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566FEE" w:rsidRPr="00566FEE">
        <w:rPr>
          <w:rFonts w:ascii="ＭＳ ゴシック" w:eastAsia="ＭＳ ゴシック" w:hAnsi="ＭＳ ゴシック" w:cs="ＭＳ ゴシック" w:hint="eastAsia"/>
          <w:kern w:val="0"/>
          <w:szCs w:val="21"/>
        </w:rPr>
        <w:t>身体拘束一部解除し見守りで食事をする。</w:t>
      </w:r>
      <w:r w:rsidR="00566FEE">
        <w:rPr>
          <w:rFonts w:ascii="ＭＳ ゴシック" w:eastAsia="ＭＳ ゴシック" w:hAnsi="ＭＳ ゴシック" w:cs="ＭＳ ゴシック" w:hint="eastAsia"/>
          <w:kern w:val="0"/>
          <w:szCs w:val="21"/>
        </w:rPr>
        <w:t>異食行動や不穏さは無く、再拘束への拒否も無い。</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CC073D" w:rsidRDefault="00D06881" w:rsidP="004E5260">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Ｐゴシック"/>
          <w:color w:val="000000"/>
          <w:kern w:val="0"/>
          <w:sz w:val="22"/>
        </w:rPr>
      </w:pPr>
      <w:r w:rsidRPr="007F04B7">
        <w:rPr>
          <w:rFonts w:ascii="ＭＳ ゴシック" w:eastAsia="ＭＳ ゴシック" w:hAnsi="ＭＳ ゴシック" w:cs="ＭＳ ゴシック" w:hint="eastAsia"/>
          <w:kern w:val="0"/>
          <w:szCs w:val="21"/>
        </w:rPr>
        <w:t>・沼畑　宮子様～</w:t>
      </w:r>
      <w:r w:rsidR="004E5260" w:rsidRPr="004E5260">
        <w:rPr>
          <w:rFonts w:ascii="ＭＳ ゴシック" w:eastAsia="ＭＳ ゴシック" w:hAnsi="ＭＳ ゴシック" w:cs="ＭＳ Ｐゴシック" w:hint="eastAsia"/>
          <w:color w:val="000000"/>
          <w:kern w:val="0"/>
          <w:sz w:val="22"/>
        </w:rPr>
        <w:t>各食数口摂取。酸素飽和度の低下なし。その他バイタルサインの異常無し。全身の浮腫は増強。眩暈訴えないが呼吸苦軽度ある。意識レベルの低下なし。疎通取れ少量づつ水分補給むせ込みなく行っている</w:t>
      </w:r>
      <w:r w:rsidR="004E5260">
        <w:rPr>
          <w:rFonts w:ascii="ＭＳ ゴシック" w:eastAsia="ＭＳ ゴシック" w:hAnsi="ＭＳ ゴシック" w:cs="ＭＳ Ｐゴシック" w:hint="eastAsia"/>
          <w:color w:val="000000"/>
          <w:kern w:val="0"/>
          <w:sz w:val="22"/>
        </w:rPr>
        <w:t>。</w:t>
      </w:r>
    </w:p>
    <w:p w:rsidR="004E5260" w:rsidRPr="004E5260" w:rsidRDefault="004E5260" w:rsidP="004E5260">
      <w:pPr>
        <w:widowControl/>
        <w:tabs>
          <w:tab w:val="left" w:pos="0"/>
          <w:tab w:val="left" w:pos="8040"/>
          <w:tab w:val="left" w:pos="9160"/>
          <w:tab w:val="left" w:pos="10076"/>
          <w:tab w:val="left" w:pos="10992"/>
          <w:tab w:val="left" w:pos="11908"/>
          <w:tab w:val="left" w:pos="12824"/>
          <w:tab w:val="left" w:pos="13740"/>
          <w:tab w:val="left" w:pos="14656"/>
        </w:tabs>
        <w:ind w:left="1782" w:hangingChars="810" w:hanging="1782"/>
        <w:jc w:val="left"/>
        <w:rPr>
          <w:rFonts w:ascii="ＭＳ ゴシック" w:eastAsia="ＭＳ ゴシック" w:hAnsi="ＭＳ ゴシック" w:cs="ＭＳ ゴシック"/>
          <w:kern w:val="0"/>
          <w:sz w:val="22"/>
        </w:rPr>
      </w:pPr>
    </w:p>
    <w:p w:rsidR="003224BD" w:rsidRDefault="00CC073D" w:rsidP="00566FEE">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C073D">
        <w:rPr>
          <w:rFonts w:ascii="ＭＳ ゴシック" w:eastAsia="ＭＳ ゴシック" w:hAnsi="ＭＳ ゴシック" w:cs="ＭＳ ゴシック" w:hint="eastAsia"/>
          <w:kern w:val="0"/>
          <w:szCs w:val="21"/>
        </w:rPr>
        <w:t>・古川　とし様～</w:t>
      </w:r>
      <w:r w:rsidR="00566FEE">
        <w:rPr>
          <w:rFonts w:ascii="ＭＳ ゴシック" w:eastAsia="ＭＳ ゴシック" w:hAnsi="ＭＳ ゴシック" w:cs="ＭＳ ゴシック" w:hint="eastAsia"/>
          <w:kern w:val="0"/>
          <w:szCs w:val="21"/>
        </w:rPr>
        <w:t>拒薬があり、促しにて服用に応じている。不安感の訴えにて落ち着かなさが見られる。</w:t>
      </w:r>
    </w:p>
    <w:p w:rsidR="00CC073D" w:rsidRDefault="00CC073D" w:rsidP="00CC073D">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6FEE" w:rsidRDefault="00566FEE" w:rsidP="00CC073D">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岩男様～頭部</w:t>
      </w:r>
      <w:r w:rsidRPr="00566FEE">
        <w:rPr>
          <w:rFonts w:ascii="ＭＳ ゴシック" w:eastAsia="ＭＳ ゴシック" w:hAnsi="ＭＳ ゴシック" w:cs="ＭＳ ゴシック"/>
          <w:kern w:val="0"/>
          <w:szCs w:val="21"/>
        </w:rPr>
        <w:t>CT検査の結果、異常所見なし。経過観察の指示。</w:t>
      </w:r>
    </w:p>
    <w:p w:rsidR="00566FEE" w:rsidRDefault="00566FEE" w:rsidP="00CC073D">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C073D" w:rsidRDefault="00CC073D" w:rsidP="004E5260">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 w:val="22"/>
        </w:rPr>
      </w:pPr>
      <w:r w:rsidRPr="00CC073D">
        <w:rPr>
          <w:rFonts w:ascii="ＭＳ ゴシック" w:eastAsia="ＭＳ ゴシック" w:hAnsi="ＭＳ ゴシック" w:cs="ＭＳ ゴシック" w:hint="eastAsia"/>
          <w:kern w:val="0"/>
          <w:szCs w:val="21"/>
        </w:rPr>
        <w:t>・関橋　長一様</w:t>
      </w:r>
      <w:r>
        <w:rPr>
          <w:rFonts w:ascii="ＭＳ ゴシック" w:eastAsia="ＭＳ ゴシック" w:hAnsi="ＭＳ ゴシック" w:cs="ＭＳ ゴシック" w:hint="eastAsia"/>
          <w:kern w:val="0"/>
          <w:szCs w:val="21"/>
        </w:rPr>
        <w:t>～</w:t>
      </w:r>
      <w:r w:rsidR="004E5260" w:rsidRPr="004E5260">
        <w:rPr>
          <w:rFonts w:ascii="ＭＳ ゴシック" w:eastAsia="ＭＳ ゴシック" w:hAnsi="ＭＳ ゴシック" w:cs="ＭＳ Ｐゴシック" w:hint="eastAsia"/>
          <w:color w:val="000000"/>
          <w:kern w:val="0"/>
          <w:sz w:val="22"/>
        </w:rPr>
        <w:t>食事は開口するも嚥下困難で溜め込んでいるため不食。午後になり体動が目立ち点滴弄りあり常時見守り要している。不穏さなし。</w:t>
      </w:r>
      <w:r w:rsidR="00566FEE" w:rsidRPr="00566FEE">
        <w:rPr>
          <w:rFonts w:ascii="ＭＳ ゴシック" w:eastAsia="ＭＳ ゴシック" w:hAnsi="ＭＳ ゴシック" w:cs="ＭＳ Ｐゴシック" w:hint="eastAsia"/>
          <w:color w:val="000000"/>
          <w:kern w:val="0"/>
          <w:sz w:val="22"/>
        </w:rPr>
        <w:t>小柳</w:t>
      </w:r>
      <w:r w:rsidR="00566FEE" w:rsidRPr="00566FEE">
        <w:rPr>
          <w:rFonts w:ascii="ＭＳ ゴシック" w:eastAsia="ＭＳ ゴシック" w:hAnsi="ＭＳ ゴシック" w:cs="ＭＳ Ｐゴシック"/>
          <w:color w:val="000000"/>
          <w:kern w:val="0"/>
          <w:sz w:val="22"/>
        </w:rPr>
        <w:t>Dr.より長男様と妻様へ</w:t>
      </w:r>
      <w:r w:rsidR="00566FEE">
        <w:rPr>
          <w:rFonts w:ascii="ＭＳ ゴシック" w:eastAsia="ＭＳ ゴシック" w:hAnsi="ＭＳ ゴシック" w:cs="ＭＳ Ｐゴシック" w:hint="eastAsia"/>
          <w:color w:val="000000"/>
          <w:kern w:val="0"/>
          <w:sz w:val="22"/>
        </w:rPr>
        <w:t>、経管栄養など</w:t>
      </w:r>
      <w:r w:rsidR="00566FEE" w:rsidRPr="00566FEE">
        <w:rPr>
          <w:rFonts w:ascii="ＭＳ ゴシック" w:eastAsia="ＭＳ ゴシック" w:hAnsi="ＭＳ ゴシック" w:cs="ＭＳ Ｐゴシック"/>
          <w:color w:val="000000"/>
          <w:kern w:val="0"/>
          <w:sz w:val="22"/>
        </w:rPr>
        <w:t>今後の方針について確認の連絡を行っているが、長男様と妻様にて延命についての希望に相違があり。家族間で相談し、後日連絡いただくこととなる。</w:t>
      </w:r>
    </w:p>
    <w:p w:rsidR="004E5260" w:rsidRPr="004E5260" w:rsidRDefault="004E5260" w:rsidP="004E5260">
      <w:pPr>
        <w:widowControl/>
        <w:tabs>
          <w:tab w:val="left" w:pos="0"/>
          <w:tab w:val="left" w:pos="8040"/>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kern w:val="0"/>
          <w:sz w:val="22"/>
        </w:rPr>
      </w:pPr>
    </w:p>
    <w:p w:rsidR="003224BD" w:rsidRDefault="004C4CCD" w:rsidP="00BC0D68">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＜金Dr.</w:t>
      </w:r>
      <w:r w:rsidR="003224BD">
        <w:rPr>
          <w:rFonts w:ascii="ＭＳ ゴシック" w:eastAsia="ＭＳ ゴシック" w:hAnsi="ＭＳ ゴシック" w:cs="ＭＳ ゴシック" w:hint="eastAsia"/>
          <w:kern w:val="0"/>
          <w:szCs w:val="21"/>
        </w:rPr>
        <w:t>患者様</w:t>
      </w:r>
      <w:r>
        <w:rPr>
          <w:rFonts w:ascii="ＭＳ ゴシック" w:eastAsia="ＭＳ ゴシック" w:hAnsi="ＭＳ ゴシック" w:cs="ＭＳ ゴシック" w:hint="eastAsia"/>
          <w:kern w:val="0"/>
          <w:szCs w:val="21"/>
        </w:rPr>
        <w:t>診察</w:t>
      </w:r>
      <w:r w:rsidR="003224BD">
        <w:rPr>
          <w:rFonts w:ascii="ＭＳ ゴシック" w:eastAsia="ＭＳ ゴシック" w:hAnsi="ＭＳ ゴシック" w:cs="ＭＳ ゴシック" w:hint="eastAsia"/>
          <w:kern w:val="0"/>
          <w:szCs w:val="21"/>
        </w:rPr>
        <w:t>情報＞</w:t>
      </w:r>
    </w:p>
    <w:p w:rsidR="00A4785D" w:rsidRDefault="003224BD" w:rsidP="00A4785D">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4785D">
        <w:rPr>
          <w:rFonts w:ascii="ＭＳ ゴシック" w:eastAsia="ＭＳ ゴシック" w:hAnsi="ＭＳ ゴシック" w:cs="ＭＳ ゴシック" w:hint="eastAsia"/>
          <w:kern w:val="0"/>
          <w:szCs w:val="21"/>
        </w:rPr>
        <w:t>沼山　真紀子様～本日漢方薬の拒薬あり、服用せず経過観察の指示ある。また</w:t>
      </w:r>
    </w:p>
    <w:p w:rsidR="00781278" w:rsidRDefault="00A4785D" w:rsidP="00781278">
      <w:pPr>
        <w:widowControl/>
        <w:tabs>
          <w:tab w:val="left" w:pos="0"/>
          <w:tab w:val="left" w:pos="804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診察で</w:t>
      </w:r>
      <w:r w:rsidR="00781278">
        <w:rPr>
          <w:rFonts w:ascii="ＭＳ ゴシック" w:eastAsia="ＭＳ ゴシック" w:hAnsi="ＭＳ ゴシック" w:cs="ＭＳ ゴシック" w:hint="eastAsia"/>
          <w:kern w:val="0"/>
          <w:szCs w:val="21"/>
        </w:rPr>
        <w:t>小青竜湯の副作用を気にし服薬したくないと話されるため次回の内服からは止めとしている。本人希望のユニット移動に関して</w:t>
      </w:r>
    </w:p>
    <w:p w:rsidR="00781278"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他者とのトラブルを起こさない事を前提に移動はしても良いと指示ある。</w:t>
      </w:r>
    </w:p>
    <w:p w:rsidR="00781278"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kern w:val="0"/>
          <w:szCs w:val="21"/>
        </w:rPr>
      </w:pPr>
    </w:p>
    <w:p w:rsidR="005372D5"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信一様～排便困難訴えありカマ朝夕4T→重酸化Mg朝夕2Pに変更としている。心気的訴え持続してあり、オランザピン1T→2T増量となる。</w:t>
      </w:r>
    </w:p>
    <w:p w:rsidR="00781278"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81278"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弘様～一昨日血便を確認したことを報告。</w:t>
      </w:r>
      <w:r w:rsidR="00AD5A42">
        <w:rPr>
          <w:rFonts w:ascii="ＭＳ ゴシック" w:eastAsia="ＭＳ ゴシック" w:hAnsi="ＭＳ ゴシック" w:cs="ＭＳ ゴシック" w:hint="eastAsia"/>
          <w:kern w:val="0"/>
          <w:szCs w:val="21"/>
        </w:rPr>
        <w:t>1/18</w:t>
      </w:r>
      <w:r>
        <w:rPr>
          <w:rFonts w:ascii="ＭＳ ゴシック" w:eastAsia="ＭＳ ゴシック" w:hAnsi="ＭＳ ゴシック" w:cs="ＭＳ ゴシック" w:hint="eastAsia"/>
          <w:kern w:val="0"/>
          <w:szCs w:val="21"/>
        </w:rPr>
        <w:t>セット３採血の指示ある。</w:t>
      </w:r>
    </w:p>
    <w:p w:rsidR="00AD5A42" w:rsidRDefault="00AD5A42"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状況みて南病棟への移動を進めていく。</w:t>
      </w:r>
    </w:p>
    <w:p w:rsidR="00AD5A42" w:rsidRDefault="00AD5A42"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D5A42" w:rsidRDefault="00AD5A42"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正志様～活気なく臥床している事多い。薬は服用出来ない事が多く不食も</w:t>
      </w:r>
    </w:p>
    <w:p w:rsidR="00AD5A42" w:rsidRDefault="00AD5A42" w:rsidP="00AD5A42">
      <w:pPr>
        <w:widowControl/>
        <w:tabs>
          <w:tab w:val="left" w:pos="0"/>
          <w:tab w:val="left" w:pos="804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続いている。1/18セット3採血の指示ある。</w:t>
      </w:r>
    </w:p>
    <w:p w:rsidR="00781278" w:rsidRDefault="00781278" w:rsidP="0078127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sectPr w:rsidR="0078127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F23"/>
    <w:rsid w:val="00276D41"/>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53B"/>
    <w:rsid w:val="005618EF"/>
    <w:rsid w:val="005624AB"/>
    <w:rsid w:val="00562EB2"/>
    <w:rsid w:val="00562F1E"/>
    <w:rsid w:val="00562FD6"/>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20F"/>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47BF8"/>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30E5"/>
    <w:rsid w:val="009F3ED9"/>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5C2"/>
    <w:rsid w:val="00D0283C"/>
    <w:rsid w:val="00D02A73"/>
    <w:rsid w:val="00D04051"/>
    <w:rsid w:val="00D040FF"/>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36E"/>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805BE"/>
    <w:rsid w:val="00E80918"/>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330"/>
    <w:rsid w:val="00F67989"/>
    <w:rsid w:val="00F723EC"/>
    <w:rsid w:val="00F7285D"/>
    <w:rsid w:val="00F72AE9"/>
    <w:rsid w:val="00F72BC7"/>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03C91F0"/>
  <w15:docId w15:val="{53003352-7F25-4046-AAB5-610A91C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3D1AF-2E63-4C27-A339-1E18B24D8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1363</Words>
  <Characters>253</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7</cp:revision>
  <cp:lastPrinted>2022-01-13T12:28:00Z</cp:lastPrinted>
  <dcterms:created xsi:type="dcterms:W3CDTF">2022-01-17T02:11:00Z</dcterms:created>
  <dcterms:modified xsi:type="dcterms:W3CDTF">2022-01-17T16:16:00Z</dcterms:modified>
</cp:coreProperties>
</file>