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CD4A45">
        <w:rPr>
          <w:rFonts w:ascii="ＭＳ ゴシック" w:eastAsia="ＭＳ ゴシック" w:hAnsi="ＭＳ ゴシック" w:cs="Times New Roman" w:hint="eastAsia"/>
          <w:szCs w:val="21"/>
        </w:rPr>
        <w:t>20</w:t>
      </w:r>
      <w:r w:rsidR="00457D58">
        <w:rPr>
          <w:rFonts w:ascii="ＭＳ ゴシック" w:eastAsia="ＭＳ ゴシック" w:hAnsi="ＭＳ ゴシック" w:cs="Times New Roman" w:hint="eastAsia"/>
          <w:szCs w:val="21"/>
        </w:rPr>
        <w:t>日(</w:t>
      </w:r>
      <w:r w:rsidR="00CD4A45">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CD4A45">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8C5A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2168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8C5A3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E34BCC"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CD4A45"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537A7" w:rsidRDefault="006A3894"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D4A45">
        <w:rPr>
          <w:rFonts w:ascii="ＭＳ ゴシック" w:eastAsia="ＭＳ ゴシック" w:hAnsi="ＭＳ ゴシック" w:cs="Times New Roman" w:hint="eastAsia"/>
          <w:szCs w:val="21"/>
        </w:rPr>
        <w:t>第一陣、職員の3回目のコロナワクチン接種本日より始まっています。各自、スケジュール確認し、予診票と接種券忘れずに持参して下さい。</w:t>
      </w:r>
    </w:p>
    <w:p w:rsidR="00CD4A45" w:rsidRDefault="00CD4A45" w:rsidP="00CD4A45">
      <w:pPr>
        <w:ind w:left="210" w:hangingChars="100" w:hanging="210"/>
        <w:rPr>
          <w:rFonts w:ascii="ＭＳ ゴシック" w:eastAsia="ＭＳ ゴシック" w:hAnsi="ＭＳ ゴシック" w:cs="Times New Roman"/>
          <w:szCs w:val="21"/>
        </w:rPr>
      </w:pPr>
    </w:p>
    <w:p w:rsidR="00CD4A45" w:rsidRPr="00CD4A45" w:rsidRDefault="00CD4A45"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・タブレットによる面会について</w:t>
      </w:r>
      <w:r w:rsidR="00E34BCC">
        <w:rPr>
          <w:rFonts w:ascii="ＭＳ ゴシック" w:eastAsia="ＭＳ ゴシック" w:hAnsi="ＭＳ ゴシック" w:cs="Times New Roman" w:hint="eastAsia"/>
          <w:szCs w:val="21"/>
        </w:rPr>
        <w:t xml:space="preserve">　タブレット1台　</w:t>
      </w:r>
      <w:r>
        <w:rPr>
          <w:rFonts w:ascii="ＭＳ ゴシック" w:eastAsia="ＭＳ ゴシック" w:hAnsi="ＭＳ ゴシック" w:cs="Times New Roman" w:hint="eastAsia"/>
          <w:szCs w:val="21"/>
        </w:rPr>
        <w:t>(東病棟と南病棟にて使用)</w:t>
      </w:r>
    </w:p>
    <w:p w:rsidR="002D3E2A" w:rsidRDefault="00CD4A45" w:rsidP="002D3E2A">
      <w:pPr>
        <w:ind w:left="840" w:hangingChars="400" w:hanging="84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対象：テレビ電話面会場所への移動困難な患者様、ベッド上にて実施</w:t>
      </w:r>
    </w:p>
    <w:p w:rsidR="00CD4A45" w:rsidRDefault="00CD4A45" w:rsidP="002D3E2A">
      <w:pPr>
        <w:ind w:leftChars="400" w:left="84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3E2A">
        <w:rPr>
          <w:rFonts w:ascii="ＭＳ ゴシック" w:eastAsia="ＭＳ ゴシック" w:hAnsi="ＭＳ ゴシック" w:cs="Times New Roman" w:hint="eastAsia"/>
          <w:szCs w:val="21"/>
        </w:rPr>
        <w:t>おもに</w:t>
      </w:r>
      <w:r>
        <w:rPr>
          <w:rFonts w:ascii="ＭＳ ゴシック" w:eastAsia="ＭＳ ゴシック" w:hAnsi="ＭＳ ゴシック" w:cs="Times New Roman" w:hint="eastAsia"/>
          <w:szCs w:val="21"/>
        </w:rPr>
        <w:t>合併症</w:t>
      </w:r>
      <w:r w:rsidR="002D3E2A">
        <w:rPr>
          <w:rFonts w:ascii="ＭＳ ゴシック" w:eastAsia="ＭＳ ゴシック" w:hAnsi="ＭＳ ゴシック" w:cs="Times New Roman" w:hint="eastAsia"/>
          <w:szCs w:val="21"/>
        </w:rPr>
        <w:t>室の方</w:t>
      </w:r>
      <w:r>
        <w:rPr>
          <w:rFonts w:ascii="ＭＳ ゴシック" w:eastAsia="ＭＳ ゴシック" w:hAnsi="ＭＳ ゴシック" w:cs="Times New Roman" w:hint="eastAsia"/>
          <w:szCs w:val="21"/>
        </w:rPr>
        <w:t>）</w:t>
      </w:r>
    </w:p>
    <w:p w:rsidR="00CD4A45" w:rsidRPr="00CD4A45" w:rsidRDefault="00CD4A45"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D4A45">
        <w:rPr>
          <w:rFonts w:ascii="ＭＳ ゴシック" w:eastAsia="ＭＳ ゴシック" w:hAnsi="ＭＳ ゴシック" w:cs="Times New Roman" w:hint="eastAsia"/>
          <w:szCs w:val="21"/>
        </w:rPr>
        <w:t>予約：テレビ電話と同様、医事にて受け付ける</w:t>
      </w:r>
    </w:p>
    <w:p w:rsidR="00CD4A45" w:rsidRDefault="00CD4A45" w:rsidP="00CD4A45">
      <w:pPr>
        <w:ind w:leftChars="100" w:left="210"/>
        <w:rPr>
          <w:rFonts w:ascii="ＭＳ ゴシック" w:eastAsia="ＭＳ ゴシック" w:hAnsi="ＭＳ ゴシック" w:cs="Times New Roman"/>
          <w:szCs w:val="21"/>
        </w:rPr>
      </w:pPr>
      <w:r w:rsidRPr="00CD4A45">
        <w:rPr>
          <w:rFonts w:ascii="ＭＳ ゴシック" w:eastAsia="ＭＳ ゴシック" w:hAnsi="ＭＳ ゴシック" w:cs="Times New Roman" w:hint="eastAsia"/>
          <w:szCs w:val="21"/>
        </w:rPr>
        <w:t>当日：ご家族来院した際に、医事より病棟へテレビ電話かタブレットの方か確認の連</w:t>
      </w:r>
      <w:r>
        <w:rPr>
          <w:rFonts w:ascii="ＭＳ ゴシック" w:eastAsia="ＭＳ ゴシック" w:hAnsi="ＭＳ ゴシック" w:cs="Times New Roman" w:hint="eastAsia"/>
          <w:szCs w:val="21"/>
        </w:rPr>
        <w:t xml:space="preserve">　　　</w:t>
      </w:r>
    </w:p>
    <w:p w:rsidR="00CD4A45" w:rsidRPr="00CD4A45" w:rsidRDefault="00CD4A45" w:rsidP="00CD4A45">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D4A45">
        <w:rPr>
          <w:rFonts w:ascii="ＭＳ ゴシック" w:eastAsia="ＭＳ ゴシック" w:hAnsi="ＭＳ ゴシック" w:cs="Times New Roman" w:hint="eastAsia"/>
          <w:szCs w:val="21"/>
        </w:rPr>
        <w:t>絡</w:t>
      </w:r>
      <w:r>
        <w:rPr>
          <w:rFonts w:ascii="ＭＳ ゴシック" w:eastAsia="ＭＳ ゴシック" w:hAnsi="ＭＳ ゴシック" w:cs="Times New Roman" w:hint="eastAsia"/>
          <w:szCs w:val="21"/>
        </w:rPr>
        <w:t>を</w:t>
      </w:r>
      <w:r w:rsidRPr="00CD4A45">
        <w:rPr>
          <w:rFonts w:ascii="ＭＳ ゴシック" w:eastAsia="ＭＳ ゴシック" w:hAnsi="ＭＳ ゴシック" w:cs="Times New Roman" w:hint="eastAsia"/>
          <w:szCs w:val="21"/>
        </w:rPr>
        <w:t>入れる。その後、準備しながら医事にてご家族案内。</w:t>
      </w:r>
    </w:p>
    <w:p w:rsidR="00CD4A45" w:rsidRPr="00CD4A45" w:rsidRDefault="00CD4A45" w:rsidP="00CD4A45">
      <w:pPr>
        <w:ind w:left="210" w:hangingChars="100" w:hanging="210"/>
        <w:rPr>
          <w:rFonts w:ascii="ＭＳ ゴシック" w:eastAsia="ＭＳ ゴシック" w:hAnsi="ＭＳ ゴシック" w:cs="Times New Roman"/>
          <w:szCs w:val="21"/>
        </w:rPr>
      </w:pPr>
      <w:r w:rsidRPr="00CD4A45">
        <w:rPr>
          <w:rFonts w:ascii="ＭＳ ゴシック" w:eastAsia="ＭＳ ゴシック" w:hAnsi="ＭＳ ゴシック" w:cs="Times New Roman" w:hint="eastAsia"/>
          <w:szCs w:val="21"/>
        </w:rPr>
        <w:t xml:space="preserve">　　　（当日に患者様の状態によって変更する場合もあるため）</w:t>
      </w:r>
    </w:p>
    <w:p w:rsidR="00CD4A45" w:rsidRPr="00CD4A45" w:rsidRDefault="00CD4A45" w:rsidP="00CD4A45">
      <w:pPr>
        <w:ind w:left="210" w:hangingChars="100" w:hanging="210"/>
        <w:rPr>
          <w:rFonts w:ascii="ＭＳ ゴシック" w:eastAsia="ＭＳ ゴシック" w:hAnsi="ＭＳ ゴシック" w:cs="Times New Roman"/>
          <w:szCs w:val="21"/>
        </w:rPr>
      </w:pPr>
      <w:r w:rsidRPr="00CD4A4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CD4A45">
        <w:rPr>
          <w:rFonts w:ascii="ＭＳ ゴシック" w:eastAsia="ＭＳ ゴシック" w:hAnsi="ＭＳ ゴシック" w:cs="Times New Roman" w:hint="eastAsia"/>
          <w:szCs w:val="21"/>
        </w:rPr>
        <w:t>病棟でも患者様誘導し、準備しつなげる</w:t>
      </w:r>
    </w:p>
    <w:p w:rsidR="00CD4A45" w:rsidRPr="00CD4A45" w:rsidRDefault="00CD4A45" w:rsidP="00CD4A45">
      <w:pPr>
        <w:ind w:leftChars="100" w:left="210"/>
        <w:rPr>
          <w:rFonts w:ascii="ＭＳ ゴシック" w:eastAsia="ＭＳ ゴシック" w:hAnsi="ＭＳ ゴシック" w:cs="Times New Roman"/>
          <w:szCs w:val="21"/>
        </w:rPr>
      </w:pPr>
      <w:r w:rsidRPr="00CD4A45">
        <w:rPr>
          <w:rFonts w:ascii="ＭＳ ゴシック" w:eastAsia="ＭＳ ゴシック" w:hAnsi="ＭＳ ゴシック" w:cs="Times New Roman" w:hint="eastAsia"/>
          <w:szCs w:val="21"/>
        </w:rPr>
        <w:t>保管：東病棟</w:t>
      </w:r>
      <w:r w:rsidRPr="00CD4A45">
        <w:rPr>
          <w:rFonts w:ascii="ＭＳ ゴシック" w:eastAsia="ＭＳ ゴシック" w:hAnsi="ＭＳ ゴシック" w:cs="Times New Roman"/>
          <w:szCs w:val="21"/>
        </w:rPr>
        <w:t>SGMの部屋にて管理</w:t>
      </w:r>
    </w:p>
    <w:p w:rsidR="00CD4A45" w:rsidRPr="00CD4A45" w:rsidRDefault="00CD4A45" w:rsidP="00CD4A45">
      <w:pPr>
        <w:ind w:left="210" w:hangingChars="100" w:hanging="210"/>
        <w:rPr>
          <w:rFonts w:ascii="ＭＳ ゴシック" w:eastAsia="ＭＳ ゴシック" w:hAnsi="ＭＳ ゴシック" w:cs="Times New Roman"/>
          <w:szCs w:val="21"/>
        </w:rPr>
      </w:pPr>
      <w:r w:rsidRPr="00CD4A45">
        <w:rPr>
          <w:rFonts w:ascii="ＭＳ ゴシック" w:eastAsia="ＭＳ ゴシック" w:hAnsi="ＭＳ ゴシック" w:cs="Times New Roman" w:hint="eastAsia"/>
          <w:szCs w:val="21"/>
        </w:rPr>
        <w:t xml:space="preserve">　　　（南病棟は当日、</w:t>
      </w:r>
      <w:r w:rsidRPr="00CD4A45">
        <w:rPr>
          <w:rFonts w:ascii="ＭＳ ゴシック" w:eastAsia="ＭＳ ゴシック" w:hAnsi="ＭＳ ゴシック" w:cs="Times New Roman"/>
          <w:szCs w:val="21"/>
        </w:rPr>
        <w:t>MM後にリーダー間にて使用する際は報告し確認し合う）</w:t>
      </w:r>
    </w:p>
    <w:p w:rsidR="00CD4A45" w:rsidRDefault="00CD4A45" w:rsidP="00CD4A45">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開始：</w:t>
      </w:r>
      <w:r w:rsidRPr="00CD4A45">
        <w:rPr>
          <w:rFonts w:ascii="ＭＳ ゴシック" w:eastAsia="ＭＳ ゴシック" w:hAnsi="ＭＳ ゴシック" w:cs="Times New Roman"/>
          <w:szCs w:val="21"/>
        </w:rPr>
        <w:t>12月22日より運用開始</w:t>
      </w:r>
    </w:p>
    <w:p w:rsidR="00CD4A45" w:rsidRDefault="00E34BCC"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※Ipad </w:t>
      </w:r>
      <w:r w:rsidR="000E6338">
        <w:rPr>
          <w:rFonts w:ascii="ＭＳ ゴシック" w:eastAsia="ＭＳ ゴシック" w:hAnsi="ＭＳ ゴシック" w:cs="Times New Roman" w:hint="eastAsia"/>
          <w:szCs w:val="21"/>
        </w:rPr>
        <w:t>の起動はメールを確認してください。</w:t>
      </w:r>
    </w:p>
    <w:p w:rsidR="00DD38ED" w:rsidRDefault="00DD38ED"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DD38ED">
        <w:rPr>
          <w:rFonts w:ascii="ＭＳ ゴシック" w:eastAsia="ＭＳ ゴシック" w:hAnsi="ＭＳ ゴシック" w:cs="Times New Roman" w:hint="eastAsia"/>
          <w:szCs w:val="21"/>
        </w:rPr>
        <w:t>虐待防止推進委員会</w:t>
      </w:r>
      <w:r>
        <w:rPr>
          <w:rFonts w:ascii="ＭＳ ゴシック" w:eastAsia="ＭＳ ゴシック" w:hAnsi="ＭＳ ゴシック" w:cs="Times New Roman" w:hint="eastAsia"/>
          <w:szCs w:val="21"/>
        </w:rPr>
        <w:t>より</w:t>
      </w:r>
    </w:p>
    <w:p w:rsidR="00DD38ED" w:rsidRDefault="00DD38ED" w:rsidP="00DD38ED">
      <w:pPr>
        <w:ind w:leftChars="100" w:left="210"/>
        <w:rPr>
          <w:rFonts w:ascii="ＭＳ ゴシック" w:eastAsia="ＭＳ ゴシック" w:hAnsi="ＭＳ ゴシック" w:cs="Times New Roman"/>
          <w:szCs w:val="21"/>
        </w:rPr>
      </w:pPr>
      <w:r w:rsidRPr="00DD38ED">
        <w:rPr>
          <w:rFonts w:ascii="ＭＳ ゴシック" w:eastAsia="ＭＳ ゴシック" w:hAnsi="ＭＳ ゴシック" w:cs="Times New Roman" w:hint="eastAsia"/>
          <w:szCs w:val="21"/>
        </w:rPr>
        <w:t>虐待や不適切ケアに関しての意識調査を実施</w:t>
      </w:r>
      <w:r>
        <w:rPr>
          <w:rFonts w:ascii="ＭＳ ゴシック" w:eastAsia="ＭＳ ゴシック" w:hAnsi="ＭＳ ゴシック" w:cs="Times New Roman" w:hint="eastAsia"/>
          <w:szCs w:val="21"/>
        </w:rPr>
        <w:t>します。</w:t>
      </w:r>
    </w:p>
    <w:p w:rsidR="00DD38ED" w:rsidRDefault="00DD38ED" w:rsidP="00DD38ED">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期間：</w:t>
      </w:r>
      <w:r w:rsidR="00247F89">
        <w:rPr>
          <w:rFonts w:ascii="ＭＳ ゴシック" w:eastAsia="ＭＳ ゴシック" w:hAnsi="ＭＳ ゴシック" w:cs="Times New Roman" w:hint="eastAsia"/>
          <w:szCs w:val="21"/>
        </w:rPr>
        <w:t>令和3年12月21日～12月31</w:t>
      </w:r>
      <w:r w:rsidRPr="00DD38ED">
        <w:rPr>
          <w:rFonts w:ascii="ＭＳ ゴシック" w:eastAsia="ＭＳ ゴシック" w:hAnsi="ＭＳ ゴシック" w:cs="Times New Roman" w:hint="eastAsia"/>
          <w:szCs w:val="21"/>
        </w:rPr>
        <w:t>日</w:t>
      </w:r>
    </w:p>
    <w:p w:rsidR="00DD38ED" w:rsidRDefault="00DD38ED" w:rsidP="00DD38ED">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設置場所：病院2階タイムカード　更衣室前</w:t>
      </w:r>
    </w:p>
    <w:p w:rsidR="00DD38ED" w:rsidRPr="00DD38ED" w:rsidRDefault="00DD38ED" w:rsidP="00DD38ED">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※投函後は把握の為、SGM</w:t>
      </w:r>
      <w:r w:rsidRPr="00DD38ED">
        <w:rPr>
          <w:rFonts w:ascii="ＭＳ ゴシック" w:eastAsia="ＭＳ ゴシック" w:hAnsi="ＭＳ ゴシック" w:cs="Times New Roman" w:hint="eastAsia"/>
          <w:szCs w:val="21"/>
        </w:rPr>
        <w:t>にお知らせください。</w:t>
      </w:r>
      <w:r>
        <w:rPr>
          <w:rFonts w:ascii="ＭＳ ゴシック" w:eastAsia="ＭＳ ゴシック" w:hAnsi="ＭＳ ゴシック" w:cs="Times New Roman" w:hint="eastAsia"/>
          <w:szCs w:val="21"/>
        </w:rPr>
        <w:t xml:space="preserve">　　　　　　　　　　　　　　　　　　　　　　　　　　　　</w:t>
      </w:r>
    </w:p>
    <w:p w:rsidR="000E6338" w:rsidRPr="001B3BF9" w:rsidRDefault="000E6338" w:rsidP="00CD4A45">
      <w:pPr>
        <w:ind w:left="210" w:hangingChars="100" w:hanging="210"/>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8C5A3E"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正志様～東</w:t>
      </w:r>
      <w:r w:rsidR="00544744">
        <w:rPr>
          <w:rFonts w:ascii="ＭＳ ゴシック" w:eastAsia="ＭＳ ゴシック" w:hAnsi="ＭＳ ゴシック" w:cs="ＭＳ ゴシック" w:hint="eastAsia"/>
          <w:kern w:val="0"/>
          <w:szCs w:val="21"/>
        </w:rPr>
        <w:t>C</w:t>
      </w:r>
      <w:r>
        <w:rPr>
          <w:rFonts w:ascii="ＭＳ ゴシック" w:eastAsia="ＭＳ ゴシック" w:hAnsi="ＭＳ ゴシック" w:cs="ＭＳ ゴシック" w:hint="eastAsia"/>
          <w:kern w:val="0"/>
          <w:szCs w:val="21"/>
        </w:rPr>
        <w:t>5号室</w:t>
      </w:r>
    </w:p>
    <w:p w:rsidR="00544744" w:rsidRDefault="0054474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544744" w:rsidRDefault="0054474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ヤシエ様～南C202号室→東C6号室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544744"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4744">
        <w:rPr>
          <w:rFonts w:ascii="ＭＳ ゴシック" w:eastAsia="ＭＳ ゴシック" w:hAnsi="ＭＳ ゴシック" w:cs="ＭＳ ゴシック" w:hint="eastAsia"/>
          <w:kern w:val="0"/>
          <w:szCs w:val="21"/>
        </w:rPr>
        <w:t>丹内　栄子様～東C5号室→東A15号室</w:t>
      </w:r>
    </w:p>
    <w:p w:rsidR="00544744"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4744">
        <w:rPr>
          <w:rFonts w:ascii="ＭＳ ゴシック" w:eastAsia="ＭＳ ゴシック" w:hAnsi="ＭＳ ゴシック" w:cs="ＭＳ ゴシック" w:hint="eastAsia"/>
          <w:kern w:val="0"/>
          <w:szCs w:val="21"/>
        </w:rPr>
        <w:t>清水　トミ子様～東C5号室→東A15号室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95B1E">
        <w:rPr>
          <w:rFonts w:ascii="ＭＳ ゴシック" w:eastAsia="ＭＳ ゴシック" w:hAnsi="ＭＳ ゴシック" w:cs="ＭＳ ゴシック" w:hint="eastAsia"/>
          <w:kern w:val="0"/>
          <w:szCs w:val="21"/>
        </w:rPr>
        <w:t>城前　実様～東A13号室→東C4号室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95B1E">
        <w:rPr>
          <w:rFonts w:ascii="ＭＳ ゴシック" w:eastAsia="ＭＳ ゴシック" w:hAnsi="ＭＳ ゴシック" w:cs="ＭＳ ゴシック" w:hint="eastAsia"/>
          <w:kern w:val="0"/>
          <w:szCs w:val="21"/>
        </w:rPr>
        <w:t>河原木　泰志様～東A13号室→東C4号室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95B1E">
        <w:rPr>
          <w:rFonts w:ascii="ＭＳ ゴシック" w:eastAsia="ＭＳ ゴシック" w:hAnsi="ＭＳ ゴシック" w:cs="ＭＳ ゴシック" w:hint="eastAsia"/>
          <w:kern w:val="0"/>
          <w:szCs w:val="21"/>
        </w:rPr>
        <w:t>和田　昌様～東A15号室→東C4号室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E95B1E" w:rsidRDefault="00E95B1E"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久年様～東A10号室→東A13号室</w:t>
      </w:r>
    </w:p>
    <w:p w:rsidR="00E95B1E" w:rsidRDefault="00E95B1E"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貴浩様～東A13号室→東A10号室</w:t>
      </w:r>
    </w:p>
    <w:p w:rsidR="00544744"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圭様～東A15号室→東A13号室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嗣教様～東C4号室→東C5号室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雅雄様～東C4号室→東C5号室</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良幸様～東C4号室→東C5号室</w:t>
      </w:r>
    </w:p>
    <w:p w:rsidR="006901FD" w:rsidRPr="006901FD" w:rsidRDefault="006901FD"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A62F06" w:rsidRDefault="000A29E7" w:rsidP="00A62F06">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62F06">
        <w:rPr>
          <w:rFonts w:ascii="ＭＳ ゴシック" w:eastAsia="ＭＳ ゴシック" w:hAnsi="ＭＳ ゴシック" w:cs="ＭＳ ゴシック" w:hint="eastAsia"/>
          <w:kern w:val="0"/>
          <w:szCs w:val="21"/>
        </w:rPr>
        <w:t>澤村　彬様～いちい寮より連絡あり。1/13（木）10：00施設スタッフの迎えにて退院予定となる。</w:t>
      </w:r>
    </w:p>
    <w:p w:rsidR="00A62F06" w:rsidRDefault="00A62F06" w:rsidP="00765C58">
      <w:pPr>
        <w:ind w:left="1680" w:hanging="1680"/>
        <w:rPr>
          <w:rFonts w:ascii="ＭＳ ゴシック" w:eastAsia="ＭＳ ゴシック" w:hAnsi="ＭＳ ゴシック" w:cs="ＭＳ ゴシック"/>
          <w:kern w:val="0"/>
          <w:szCs w:val="21"/>
        </w:rPr>
      </w:pPr>
    </w:p>
    <w:p w:rsidR="00A62F06" w:rsidRDefault="00A62F06" w:rsidP="00765C58">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修子様～疼痛時ロキソプロフェン（60）1T、胃痛時レバミピド（100）1Tそれぞれ10回分処方。</w:t>
      </w:r>
    </w:p>
    <w:p w:rsidR="00A62F06" w:rsidRDefault="00A62F06" w:rsidP="00765C58">
      <w:pPr>
        <w:ind w:left="1680" w:hanging="1680"/>
        <w:rPr>
          <w:rFonts w:ascii="ＭＳ ゴシック" w:eastAsia="ＭＳ ゴシック" w:hAnsi="ＭＳ ゴシック" w:cs="ＭＳ ゴシック"/>
          <w:kern w:val="0"/>
          <w:szCs w:val="21"/>
        </w:rPr>
      </w:pPr>
    </w:p>
    <w:p w:rsidR="0035464A" w:rsidRDefault="00A62F06"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5464A">
        <w:rPr>
          <w:rFonts w:ascii="ＭＳ ゴシック" w:eastAsia="ＭＳ ゴシック" w:hAnsi="ＭＳ ゴシック" w:cs="ＭＳ ゴシック" w:hint="eastAsia"/>
          <w:kern w:val="0"/>
          <w:szCs w:val="21"/>
        </w:rPr>
        <w:t>澤村　彬様～不穏時レボトミン(25)1T</w:t>
      </w:r>
      <w:r w:rsidR="0035464A">
        <w:rPr>
          <w:rFonts w:ascii="ＭＳ ゴシック" w:eastAsia="ＭＳ ゴシック" w:hAnsi="ＭＳ ゴシック" w:cs="ＭＳ ゴシック"/>
          <w:kern w:val="0"/>
          <w:szCs w:val="21"/>
        </w:rPr>
        <w:t xml:space="preserve"> 7</w:t>
      </w:r>
      <w:r w:rsidR="0035464A">
        <w:rPr>
          <w:rFonts w:ascii="ＭＳ ゴシック" w:eastAsia="ＭＳ ゴシック" w:hAnsi="ＭＳ ゴシック" w:cs="ＭＳ ゴシック" w:hint="eastAsia"/>
          <w:kern w:val="0"/>
          <w:szCs w:val="21"/>
        </w:rPr>
        <w:t>回分処方。</w:t>
      </w:r>
    </w:p>
    <w:p w:rsidR="0035464A" w:rsidRDefault="0035464A" w:rsidP="0035464A">
      <w:pPr>
        <w:ind w:left="1680" w:hanging="1680"/>
        <w:rPr>
          <w:rFonts w:ascii="ＭＳ ゴシック" w:eastAsia="ＭＳ ゴシック" w:hAnsi="ＭＳ ゴシック" w:cs="ＭＳ ゴシック"/>
          <w:kern w:val="0"/>
          <w:szCs w:val="21"/>
        </w:rPr>
      </w:pPr>
    </w:p>
    <w:p w:rsidR="0035464A" w:rsidRDefault="0035464A"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敬子様～便秘時ピコスルファートナトリウム内用液1本処方。</w:t>
      </w:r>
    </w:p>
    <w:p w:rsidR="0035464A" w:rsidRDefault="0035464A" w:rsidP="0035464A">
      <w:pPr>
        <w:ind w:left="1680" w:hanging="1680"/>
        <w:rPr>
          <w:rFonts w:ascii="ＭＳ ゴシック" w:eastAsia="ＭＳ ゴシック" w:hAnsi="ＭＳ ゴシック" w:cs="ＭＳ ゴシック"/>
          <w:kern w:val="0"/>
          <w:szCs w:val="21"/>
        </w:rPr>
      </w:pPr>
    </w:p>
    <w:p w:rsidR="0035464A" w:rsidRDefault="0035464A"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雅雄様～臨時薬酸化マグネシウム（330）3T、ベルソムラ（15）1T　1日分処方。ロラゼパム（0.5）は12/21飲み切り終了の指示あり。</w:t>
      </w:r>
      <w:r w:rsidR="007C0CF9">
        <w:rPr>
          <w:rFonts w:ascii="ＭＳ ゴシック" w:eastAsia="ＭＳ ゴシック" w:hAnsi="ＭＳ ゴシック" w:cs="ＭＳ ゴシック" w:hint="eastAsia"/>
          <w:kern w:val="0"/>
          <w:szCs w:val="21"/>
        </w:rPr>
        <w:t>臨時薬は12/22</w:t>
      </w:r>
      <w:bookmarkStart w:id="0" w:name="_GoBack"/>
      <w:bookmarkEnd w:id="0"/>
      <w:r w:rsidR="007C0CF9">
        <w:rPr>
          <w:rFonts w:ascii="ＭＳ ゴシック" w:eastAsia="ＭＳ ゴシック" w:hAnsi="ＭＳ ゴシック" w:cs="ＭＳ ゴシック" w:hint="eastAsia"/>
          <w:kern w:val="0"/>
          <w:szCs w:val="21"/>
        </w:rPr>
        <w:t>～定期処方へ切り替え。</w:t>
      </w:r>
    </w:p>
    <w:p w:rsidR="00A62F06" w:rsidRPr="00A62F06" w:rsidRDefault="00A62F06" w:rsidP="00765C58">
      <w:pPr>
        <w:ind w:left="1680" w:hanging="1680"/>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午前・午後開放観察実施</w:t>
      </w:r>
      <w:r w:rsidR="006A3894">
        <w:rPr>
          <w:rFonts w:ascii="ＭＳ ゴシック" w:eastAsia="ＭＳ ゴシック" w:hAnsi="ＭＳ ゴシック" w:cs="ＭＳ ゴシック" w:hint="eastAsia"/>
          <w:kern w:val="0"/>
          <w:szCs w:val="21"/>
        </w:rPr>
        <w:t>。</w:t>
      </w:r>
      <w:r w:rsidR="00587171" w:rsidRPr="00587171">
        <w:rPr>
          <w:rFonts w:ascii="ＭＳ ゴシック" w:eastAsia="ＭＳ ゴシック" w:hAnsi="ＭＳ ゴシック" w:cs="ＭＳ ゴシック" w:hint="eastAsia"/>
          <w:kern w:val="0"/>
          <w:szCs w:val="21"/>
        </w:rPr>
        <w:t>他室侵入・他患者様の私物弄り等迷惑行為頻回であり、予定より早くに開放観察終了する。自傷行為無し。</w:t>
      </w:r>
      <w:r w:rsidR="00FD54AD">
        <w:rPr>
          <w:rFonts w:ascii="ＭＳ ゴシック" w:eastAsia="ＭＳ ゴシック" w:hAnsi="ＭＳ ゴシック" w:cs="ＭＳ ゴシック" w:hint="eastAsia"/>
          <w:kern w:val="0"/>
          <w:szCs w:val="21"/>
        </w:rPr>
        <w:t>引</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7C0CF9">
        <w:rPr>
          <w:rFonts w:ascii="ＭＳ ゴシック" w:eastAsia="ＭＳ ゴシック" w:hAnsi="ＭＳ ゴシック" w:cs="ＭＳ ゴシック" w:hint="eastAsia"/>
          <w:kern w:val="0"/>
          <w:szCs w:val="21"/>
        </w:rPr>
        <w:t>落ち着き無く大声を上げたり、ドア蹴りあり。14：00不穏時レボトミン（25）1T服用。その後も断続的に大声聞かれている。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1475AD">
        <w:rPr>
          <w:rFonts w:ascii="ＭＳ ゴシック" w:eastAsia="ＭＳ ゴシック" w:hAnsi="ＭＳ ゴシック" w:cs="ＭＳ ゴシック" w:hint="eastAsia"/>
          <w:kern w:val="0"/>
          <w:szCs w:val="21"/>
        </w:rPr>
        <w:t>。</w:t>
      </w:r>
      <w:r w:rsidR="007C0CF9">
        <w:rPr>
          <w:rFonts w:ascii="ＭＳ ゴシック" w:eastAsia="ＭＳ ゴシック" w:hAnsi="ＭＳ ゴシック" w:cs="ＭＳ ゴシック" w:hint="eastAsia"/>
          <w:kern w:val="0"/>
          <w:szCs w:val="21"/>
        </w:rPr>
        <w:t>食事は拘束一時解除しスタッフ見守りの下自力摂取している。異食等の危険行為なし。身体抑制に伴う身体以上見られず。</w:t>
      </w:r>
      <w:r w:rsidR="00FD54AD" w:rsidRPr="00D87A02">
        <w:rPr>
          <w:rFonts w:ascii="ＭＳ ゴシック" w:eastAsia="ＭＳ ゴシック" w:hAnsi="ＭＳ ゴシック" w:cs="ＭＳ ゴシック" w:hint="eastAsia"/>
          <w:kern w:val="0"/>
          <w:szCs w:val="21"/>
        </w:rPr>
        <w:t>引き続き精神症状の観察を行い、</w:t>
      </w:r>
      <w:r w:rsidR="00FD54AD" w:rsidRPr="00484E8B">
        <w:rPr>
          <w:rFonts w:ascii="ＭＳ ゴシック" w:eastAsia="ＭＳ ゴシック" w:hAnsi="ＭＳ ゴシック" w:cs="ＭＳ ゴシック" w:hint="eastAsia"/>
          <w:kern w:val="0"/>
          <w:sz w:val="22"/>
        </w:rPr>
        <w:t>早期の処遇改善を目指し</w:t>
      </w:r>
      <w:r w:rsidR="00FD54AD">
        <w:rPr>
          <w:rFonts w:ascii="ＭＳ ゴシック" w:eastAsia="ＭＳ ゴシック" w:hAnsi="ＭＳ ゴシック" w:cs="ＭＳ ゴシック" w:hint="eastAsia"/>
          <w:kern w:val="0"/>
          <w:sz w:val="22"/>
        </w:rPr>
        <w:t>、</w:t>
      </w:r>
      <w:r w:rsidR="00FD54AD" w:rsidRPr="00484E8B">
        <w:rPr>
          <w:rFonts w:ascii="ＭＳ ゴシック" w:eastAsia="ＭＳ ゴシック" w:hAnsi="ＭＳ ゴシック" w:cs="ＭＳ ゴシック" w:hint="eastAsia"/>
          <w:kern w:val="0"/>
          <w:sz w:val="22"/>
        </w:rPr>
        <w:t>看護</w:t>
      </w:r>
      <w:r w:rsidR="00FD54AD" w:rsidRPr="00484E8B">
        <w:rPr>
          <w:rFonts w:ascii="ＭＳ ゴシック" w:eastAsia="ＭＳ ゴシック" w:hAnsi="ＭＳ ゴシック" w:cs="ＭＳ ゴシック" w:hint="eastAsia"/>
          <w:kern w:val="0"/>
          <w:szCs w:val="21"/>
        </w:rPr>
        <w:t>介入・観察を行っていく。</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17409" w:rsidRDefault="0002655D" w:rsidP="00FD54A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02655D" w:rsidRDefault="00FD54AD" w:rsidP="00765C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4744">
        <w:rPr>
          <w:rFonts w:ascii="ＭＳ ゴシック" w:eastAsia="ＭＳ ゴシック" w:hAnsi="ＭＳ ゴシック" w:cs="ＭＳ ゴシック" w:hint="eastAsia"/>
          <w:kern w:val="0"/>
          <w:szCs w:val="21"/>
        </w:rPr>
        <w:t>沼畑　宮子様～</w:t>
      </w:r>
      <w:r w:rsidR="00E95B1E">
        <w:rPr>
          <w:rFonts w:ascii="ＭＳ ゴシック" w:eastAsia="ＭＳ ゴシック" w:hAnsi="ＭＳ ゴシック" w:cs="ＭＳ ゴシック" w:hint="eastAsia"/>
          <w:kern w:val="0"/>
          <w:szCs w:val="21"/>
        </w:rPr>
        <w:t>食事は介助にて1/2～1/3摂取。収縮期血圧</w:t>
      </w:r>
      <w:r w:rsidR="00AB4812">
        <w:rPr>
          <w:rFonts w:ascii="ＭＳ ゴシック" w:eastAsia="ＭＳ ゴシック" w:hAnsi="ＭＳ ゴシック" w:cs="ＭＳ ゴシック" w:hint="eastAsia"/>
          <w:kern w:val="0"/>
          <w:szCs w:val="21"/>
        </w:rPr>
        <w:t>81～94ｍｍHg、その他</w:t>
      </w:r>
      <w:r w:rsidR="00E95B1E">
        <w:rPr>
          <w:rFonts w:ascii="ＭＳ ゴシック" w:eastAsia="ＭＳ ゴシック" w:hAnsi="ＭＳ ゴシック" w:cs="ＭＳ ゴシック" w:hint="eastAsia"/>
          <w:kern w:val="0"/>
          <w:szCs w:val="21"/>
        </w:rPr>
        <w:t>バイタルサイン著変無し。</w:t>
      </w:r>
      <w:r w:rsidR="00AB4812">
        <w:rPr>
          <w:rFonts w:ascii="ＭＳ ゴシック" w:eastAsia="ＭＳ ゴシック" w:hAnsi="ＭＳ ゴシック" w:cs="ＭＳ ゴシック" w:hint="eastAsia"/>
          <w:kern w:val="0"/>
          <w:szCs w:val="21"/>
        </w:rPr>
        <w:t>倦怠感や易疲労感、顔色不良は持続している。昨日9：00より排尿なし。15：00パットに尿付着程度。主治医へ報告し、ラクテックにフロセミド（20）1A混注指示あり。</w:t>
      </w:r>
    </w:p>
    <w:p w:rsidR="00544744" w:rsidRDefault="00544744" w:rsidP="00765C58">
      <w:pPr>
        <w:ind w:left="1680" w:hangingChars="800" w:hanging="1680"/>
        <w:rPr>
          <w:rFonts w:ascii="ＭＳ ゴシック" w:eastAsia="ＭＳ ゴシック" w:hAnsi="ＭＳ ゴシック" w:cs="ＭＳ ゴシック"/>
          <w:kern w:val="0"/>
          <w:szCs w:val="21"/>
        </w:rPr>
      </w:pPr>
    </w:p>
    <w:bookmarkEnd w:id="1"/>
    <w:p w:rsidR="00595DB8" w:rsidRDefault="00544744"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＜金Dr.診察情報＞</w:t>
      </w:r>
    </w:p>
    <w:p w:rsidR="00544744" w:rsidRDefault="00544744"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007C0CF9">
        <w:rPr>
          <w:rFonts w:ascii="ＭＳ ゴシック" w:eastAsia="ＭＳ ゴシック" w:hAnsi="ＭＳ ゴシック" w:cs="ＭＳ ゴシック" w:hint="eastAsia"/>
          <w:kern w:val="0"/>
          <w:szCs w:val="21"/>
        </w:rPr>
        <w:t>臨時薬同内容で7日分処方。</w:t>
      </w:r>
    </w:p>
    <w:p w:rsidR="00544744" w:rsidRDefault="00544744"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7C0CF9">
        <w:rPr>
          <w:rFonts w:ascii="ＭＳ ゴシック" w:eastAsia="ＭＳ ゴシック" w:hAnsi="ＭＳ ゴシック" w:cs="ＭＳ ゴシック" w:hint="eastAsia"/>
          <w:kern w:val="0"/>
          <w:szCs w:val="21"/>
        </w:rPr>
        <w:t>臨時薬同内容で7日分処方。</w:t>
      </w: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44744" w:rsidRDefault="00544744"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w:t>
      </w:r>
      <w:r w:rsidR="007C0CF9">
        <w:rPr>
          <w:rFonts w:ascii="ＭＳ ゴシック" w:eastAsia="ＭＳ ゴシック" w:hAnsi="ＭＳ ゴシック" w:cs="ＭＳ ゴシック" w:hint="eastAsia"/>
          <w:kern w:val="0"/>
          <w:szCs w:val="21"/>
        </w:rPr>
        <w:t>12/21～持参薬当院処方へ切り替えとなり7日分処方。不眠時デエビゴ（5）1T　10回分処方。</w:t>
      </w: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日　　時：令和3年12月20日 12：45</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氏　　名：浪岡　正志様</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生年月日：昭和10年12月14日　86歳</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病　　名：アルツハイマー型認知症</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性　　別：男性</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主 治 医：金Dr.（サポート医：垂水Dr.）</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入院形態：医療保護入院</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病　　棟：東病棟Cユニット</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B4812">
        <w:rPr>
          <w:rFonts w:ascii="ＭＳ ゴシック" w:eastAsia="ＭＳ ゴシック" w:hAnsi="ＭＳ ゴシック" w:cs="ＭＳ ゴシック"/>
          <w:kern w:val="0"/>
          <w:szCs w:val="21"/>
        </w:rPr>
        <w:t xml:space="preserve">　＜経過＞</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AB4812">
        <w:rPr>
          <w:rFonts w:ascii="ＭＳ ゴシック" w:eastAsia="ＭＳ ゴシック" w:hAnsi="ＭＳ ゴシック" w:cs="ＭＳ ゴシック"/>
          <w:kern w:val="0"/>
          <w:szCs w:val="21"/>
        </w:rPr>
        <w:t>現在妻、長女、長男、次男との5人暮らし。</w:t>
      </w:r>
    </w:p>
    <w:p w:rsidR="00AB4812" w:rsidRP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AB4812">
        <w:rPr>
          <w:rFonts w:ascii="ＭＳ ゴシック" w:eastAsia="ＭＳ ゴシック" w:hAnsi="ＭＳ ゴシック" w:cs="ＭＳ ゴシック"/>
          <w:kern w:val="0"/>
          <w:szCs w:val="21"/>
        </w:rPr>
        <w:t>60代頃、仕事中の事故で脳挫傷受傷。H18年頃とH23年頃に脳梗塞の既往があるが、いずれも受傷後大きな変化は認められなかった。H31年頃より物忘れの症状が出現し、R3年4月頃より悪化がみられる。さらに物盗られ妄想や徘徊等の症状が著しく、同年7月には介護保険の新規申請を行いデイサービスの利用を開始する。同年10月、かかりつけ医より専門医への受診を勧められあおぞらクリニックを受診し、以後同院にて薬剤治療を継続していた。しかし、その後も徘徊にて2回程警察介入受けることやティッシュ、サランラップを異食しようとすることもあり、現在は会話もほぼ噛み合わない状態である。自宅での介護が困難となり入院治療を目的に当院紹介となる。</w:t>
      </w:r>
    </w:p>
    <w:p w:rsidR="00AB4812" w:rsidRDefault="00AB4812" w:rsidP="00AB4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AB4812">
        <w:rPr>
          <w:rFonts w:ascii="ＭＳ ゴシック" w:eastAsia="ＭＳ ゴシック" w:hAnsi="ＭＳ ゴシック" w:cs="ＭＳ ゴシック"/>
          <w:kern w:val="0"/>
          <w:szCs w:val="21"/>
        </w:rPr>
        <w:t>R3.12.20</w:t>
      </w:r>
      <w:r>
        <w:rPr>
          <w:rFonts w:ascii="ＭＳ ゴシック" w:eastAsia="ＭＳ ゴシック" w:hAnsi="ＭＳ ゴシック" w:cs="ＭＳ ゴシック"/>
          <w:kern w:val="0"/>
          <w:szCs w:val="21"/>
        </w:rPr>
        <w:t>当院初診。薬物療法・環境</w:t>
      </w:r>
      <w:r w:rsidRPr="00AB4812">
        <w:rPr>
          <w:rFonts w:ascii="ＭＳ ゴシック" w:eastAsia="ＭＳ ゴシック" w:hAnsi="ＭＳ ゴシック" w:cs="ＭＳ ゴシック"/>
          <w:kern w:val="0"/>
          <w:szCs w:val="21"/>
        </w:rPr>
        <w:t>調整目的にて12：45東病棟Cユニットへ医療保護入院となる。</w:t>
      </w:r>
    </w:p>
    <w:sectPr w:rsidR="00AB481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06"/>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4CDD"/>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7927AF6"/>
  <w15:docId w15:val="{70DD74BF-F63D-4ABF-9F9E-C6AFDC55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CBAF-7DBD-4064-A8C6-25959C60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376</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2021-11-04T07:35:00Z</cp:lastPrinted>
  <dcterms:created xsi:type="dcterms:W3CDTF">2021-12-18T03:42:00Z</dcterms:created>
  <dcterms:modified xsi:type="dcterms:W3CDTF">2021-12-20T16:45:00Z</dcterms:modified>
</cp:coreProperties>
</file>