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6963C3">
        <w:rPr>
          <w:rFonts w:ascii="ＭＳ ゴシック" w:eastAsia="ＭＳ ゴシック" w:hAnsi="ＭＳ ゴシック" w:cs="Times New Roman" w:hint="eastAsia"/>
          <w:szCs w:val="21"/>
        </w:rPr>
        <w:t>1</w:t>
      </w:r>
      <w:r w:rsidR="00195632">
        <w:rPr>
          <w:rFonts w:ascii="ＭＳ ゴシック" w:eastAsia="ＭＳ ゴシック" w:hAnsi="ＭＳ ゴシック" w:cs="Times New Roman" w:hint="eastAsia"/>
          <w:szCs w:val="21"/>
        </w:rPr>
        <w:t>5</w:t>
      </w:r>
      <w:r w:rsidR="00457D58">
        <w:rPr>
          <w:rFonts w:ascii="ＭＳ ゴシック" w:eastAsia="ＭＳ ゴシック" w:hAnsi="ＭＳ ゴシック" w:cs="Times New Roman" w:hint="eastAsia"/>
          <w:szCs w:val="21"/>
        </w:rPr>
        <w:t>日(</w:t>
      </w:r>
      <w:r w:rsidR="00195632">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195632">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195632"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6963C3"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0C321C"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195632"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19563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908AD" w:rsidRDefault="006A3894" w:rsidP="005537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95632">
        <w:rPr>
          <w:rFonts w:ascii="ＭＳ ゴシック" w:eastAsia="ＭＳ ゴシック" w:hAnsi="ＭＳ ゴシック" w:cs="Times New Roman" w:hint="eastAsia"/>
          <w:szCs w:val="21"/>
        </w:rPr>
        <w:t>庶務よりベッドマットレス消毒に関しての</w:t>
      </w:r>
      <w:r w:rsidR="005537A7">
        <w:rPr>
          <w:rFonts w:ascii="ＭＳ ゴシック" w:eastAsia="ＭＳ ゴシック" w:hAnsi="ＭＳ ゴシック" w:cs="Times New Roman" w:hint="eastAsia"/>
          <w:szCs w:val="21"/>
        </w:rPr>
        <w:t>メールあり。メールに</w:t>
      </w:r>
      <w:r w:rsidR="00195632" w:rsidRPr="00195632">
        <w:rPr>
          <w:rFonts w:ascii="ＭＳ ゴシック" w:eastAsia="ＭＳ ゴシック" w:hAnsi="ＭＳ ゴシック" w:cs="Times New Roman" w:hint="eastAsia"/>
          <w:szCs w:val="21"/>
        </w:rPr>
        <w:t>スケジュールを添付し</w:t>
      </w:r>
      <w:r w:rsidR="005537A7">
        <w:rPr>
          <w:rFonts w:ascii="ＭＳ ゴシック" w:eastAsia="ＭＳ ゴシック" w:hAnsi="ＭＳ ゴシック" w:cs="Times New Roman" w:hint="eastAsia"/>
          <w:szCs w:val="21"/>
        </w:rPr>
        <w:t>てい</w:t>
      </w:r>
      <w:r w:rsidR="00195632" w:rsidRPr="00195632">
        <w:rPr>
          <w:rFonts w:ascii="ＭＳ ゴシック" w:eastAsia="ＭＳ ゴシック" w:hAnsi="ＭＳ ゴシック" w:cs="Times New Roman" w:hint="eastAsia"/>
          <w:szCs w:val="21"/>
        </w:rPr>
        <w:t>ます</w:t>
      </w:r>
      <w:r w:rsidR="005537A7">
        <w:rPr>
          <w:rFonts w:ascii="ＭＳ ゴシック" w:eastAsia="ＭＳ ゴシック" w:hAnsi="ＭＳ ゴシック" w:cs="Times New Roman" w:hint="eastAsia"/>
          <w:szCs w:val="21"/>
        </w:rPr>
        <w:t>ので、各自確認・周知の上、</w:t>
      </w:r>
      <w:r w:rsidR="00195632" w:rsidRPr="00195632">
        <w:rPr>
          <w:rFonts w:ascii="ＭＳ ゴシック" w:eastAsia="ＭＳ ゴシック" w:hAnsi="ＭＳ ゴシック" w:cs="Times New Roman" w:hint="eastAsia"/>
          <w:szCs w:val="21"/>
        </w:rPr>
        <w:t>準備</w:t>
      </w:r>
      <w:r w:rsidR="005537A7">
        <w:rPr>
          <w:rFonts w:ascii="ＭＳ ゴシック" w:eastAsia="ＭＳ ゴシック" w:hAnsi="ＭＳ ゴシック" w:cs="Times New Roman" w:hint="eastAsia"/>
          <w:szCs w:val="21"/>
        </w:rPr>
        <w:t>を</w:t>
      </w:r>
      <w:r w:rsidR="00195632" w:rsidRPr="00195632">
        <w:rPr>
          <w:rFonts w:ascii="ＭＳ ゴシック" w:eastAsia="ＭＳ ゴシック" w:hAnsi="ＭＳ ゴシック" w:cs="Times New Roman" w:hint="eastAsia"/>
          <w:szCs w:val="21"/>
        </w:rPr>
        <w:t>お願いします。</w:t>
      </w:r>
    </w:p>
    <w:p w:rsidR="005537A7" w:rsidRPr="005537A7" w:rsidRDefault="005537A7" w:rsidP="005537A7">
      <w:pPr>
        <w:ind w:left="210" w:hangingChars="100" w:hanging="210"/>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良子様：東Cユニット5号室→南Dユニット203号室</w:t>
      </w:r>
    </w:p>
    <w:p w:rsidR="000A29E7" w:rsidRPr="000A29E7" w:rsidRDefault="000A29E7" w:rsidP="000A29E7">
      <w:pPr>
        <w:rPr>
          <w:rFonts w:ascii="ＭＳ ゴシック" w:eastAsia="ＭＳ ゴシック" w:hAnsi="ＭＳ ゴシック" w:cs="ＭＳ ゴシック"/>
          <w:kern w:val="0"/>
          <w:szCs w:val="21"/>
        </w:rPr>
      </w:pPr>
      <w:r w:rsidRPr="000A29E7">
        <w:rPr>
          <w:rFonts w:ascii="ＭＳ ゴシック" w:eastAsia="ＭＳ ゴシック" w:hAnsi="ＭＳ ゴシック" w:cs="ＭＳ ゴシック" w:hint="eastAsia"/>
          <w:kern w:val="0"/>
          <w:szCs w:val="21"/>
        </w:rPr>
        <w:t>【転入】</w:t>
      </w:r>
    </w:p>
    <w:p w:rsidR="000A29E7" w:rsidRDefault="000A29E7" w:rsidP="00942D92">
      <w:pPr>
        <w:rPr>
          <w:rFonts w:ascii="ＭＳ ゴシック" w:eastAsia="ＭＳ ゴシック" w:hAnsi="ＭＳ ゴシック" w:cs="ＭＳ ゴシック"/>
          <w:kern w:val="0"/>
          <w:szCs w:val="21"/>
        </w:rPr>
      </w:pPr>
      <w:r w:rsidRPr="000A29E7">
        <w:rPr>
          <w:rFonts w:ascii="ＭＳ ゴシック" w:eastAsia="ＭＳ ゴシック" w:hAnsi="ＭＳ ゴシック" w:cs="ＭＳ ゴシック" w:hint="eastAsia"/>
          <w:kern w:val="0"/>
          <w:szCs w:val="21"/>
        </w:rPr>
        <w:t>・沼山　真紀子様：西</w:t>
      </w:r>
      <w:r w:rsidRPr="000A29E7">
        <w:rPr>
          <w:rFonts w:ascii="ＭＳ ゴシック" w:eastAsia="ＭＳ ゴシック" w:hAnsi="ＭＳ ゴシック" w:cs="ＭＳ ゴシック"/>
          <w:kern w:val="0"/>
          <w:szCs w:val="21"/>
        </w:rPr>
        <w:t>Bユニット31号室→東Aユニット16号室</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利香様：東Aユニット11号室</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良雄様：東Aユニット9号室</w:t>
      </w:r>
    </w:p>
    <w:p w:rsidR="001E2E4C"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弘様：東Cユニット4号室</w:t>
      </w:r>
    </w:p>
    <w:p w:rsidR="00EF43CE"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r w:rsidR="00EF43CE">
        <w:rPr>
          <w:rFonts w:ascii="ＭＳ ゴシック" w:eastAsia="ＭＳ ゴシック" w:hAnsi="ＭＳ ゴシック" w:cs="ＭＳ ゴシック" w:hint="eastAsia"/>
          <w:kern w:val="0"/>
          <w:szCs w:val="21"/>
        </w:rPr>
        <w:t>】</w:t>
      </w:r>
    </w:p>
    <w:p w:rsidR="00D04BD7" w:rsidRDefault="001E2E4C"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寿梨様：東Aユニット10号室→東Bユニット2号室</w:t>
      </w:r>
    </w:p>
    <w:p w:rsidR="007908AD"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・中山　真由美様：</w:t>
      </w:r>
      <w:r w:rsidRPr="001E2E4C">
        <w:rPr>
          <w:rFonts w:ascii="ＭＳ ゴシック" w:eastAsia="ＭＳ ゴシック" w:hAnsi="ＭＳ ゴシック" w:cs="ＭＳ ゴシック" w:hint="eastAsia"/>
          <w:kern w:val="0"/>
          <w:szCs w:val="21"/>
        </w:rPr>
        <w:t>東</w:t>
      </w:r>
      <w:r w:rsidRPr="001E2E4C">
        <w:rPr>
          <w:rFonts w:ascii="ＭＳ ゴシック" w:eastAsia="ＭＳ ゴシック" w:hAnsi="ＭＳ ゴシック" w:cs="ＭＳ ゴシック"/>
          <w:kern w:val="0"/>
          <w:szCs w:val="21"/>
        </w:rPr>
        <w:t>Aユニット</w:t>
      </w:r>
      <w:r>
        <w:rPr>
          <w:rFonts w:ascii="ＭＳ ゴシック" w:eastAsia="ＭＳ ゴシック" w:hAnsi="ＭＳ ゴシック" w:cs="ＭＳ ゴシック"/>
          <w:kern w:val="0"/>
          <w:szCs w:val="21"/>
        </w:rPr>
        <w:t>1</w:t>
      </w:r>
      <w:r>
        <w:rPr>
          <w:rFonts w:ascii="ＭＳ ゴシック" w:eastAsia="ＭＳ ゴシック" w:hAnsi="ＭＳ ゴシック" w:cs="ＭＳ ゴシック" w:hint="eastAsia"/>
          <w:kern w:val="0"/>
          <w:szCs w:val="21"/>
        </w:rPr>
        <w:t>6</w:t>
      </w:r>
      <w:r w:rsidRPr="001E2E4C">
        <w:rPr>
          <w:rFonts w:ascii="ＭＳ ゴシック" w:eastAsia="ＭＳ ゴシック" w:hAnsi="ＭＳ ゴシック" w:cs="ＭＳ ゴシック"/>
          <w:kern w:val="0"/>
          <w:szCs w:val="21"/>
        </w:rPr>
        <w:t>号室→東Bユニット2号室</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1E2E4C">
        <w:rPr>
          <w:rFonts w:ascii="ＭＳ ゴシック" w:eastAsia="ＭＳ ゴシック" w:hAnsi="ＭＳ ゴシック" w:cs="ＭＳ ゴシック" w:hint="eastAsia"/>
          <w:kern w:val="0"/>
          <w:szCs w:val="21"/>
        </w:rPr>
        <w:t>東</w:t>
      </w:r>
      <w:r>
        <w:rPr>
          <w:rFonts w:ascii="ＭＳ ゴシック" w:eastAsia="ＭＳ ゴシック" w:hAnsi="ＭＳ ゴシック" w:cs="ＭＳ ゴシック" w:hint="eastAsia"/>
          <w:kern w:val="0"/>
          <w:szCs w:val="21"/>
        </w:rPr>
        <w:t>B</w:t>
      </w:r>
      <w:r w:rsidRPr="001E2E4C">
        <w:rPr>
          <w:rFonts w:ascii="ＭＳ ゴシック" w:eastAsia="ＭＳ ゴシック" w:hAnsi="ＭＳ ゴシック" w:cs="ＭＳ ゴシック"/>
          <w:kern w:val="0"/>
          <w:szCs w:val="21"/>
        </w:rPr>
        <w:t>ユニット</w:t>
      </w:r>
      <w:r>
        <w:rPr>
          <w:rFonts w:ascii="ＭＳ ゴシック" w:eastAsia="ＭＳ ゴシック" w:hAnsi="ＭＳ ゴシック" w:cs="ＭＳ ゴシック" w:hint="eastAsia"/>
          <w:kern w:val="0"/>
          <w:szCs w:val="21"/>
        </w:rPr>
        <w:t>2</w:t>
      </w:r>
      <w:r w:rsidRPr="001E2E4C">
        <w:rPr>
          <w:rFonts w:ascii="ＭＳ ゴシック" w:eastAsia="ＭＳ ゴシック" w:hAnsi="ＭＳ ゴシック" w:cs="ＭＳ ゴシック"/>
          <w:kern w:val="0"/>
          <w:szCs w:val="21"/>
        </w:rPr>
        <w:t>号室→東</w:t>
      </w:r>
      <w:r>
        <w:rPr>
          <w:rFonts w:ascii="ＭＳ ゴシック" w:eastAsia="ＭＳ ゴシック" w:hAnsi="ＭＳ ゴシック" w:cs="ＭＳ ゴシック" w:hint="eastAsia"/>
          <w:kern w:val="0"/>
          <w:szCs w:val="21"/>
        </w:rPr>
        <w:t>合併症室</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泰志様：東Cユニット4号室→東Aユニット13号室</w:t>
      </w:r>
    </w:p>
    <w:p w:rsidR="000A29E7" w:rsidRDefault="000A29E7"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修子様：東Aユニット14号室→東Bユニット2号室</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【居室移動】</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みよ子様：東Aユニット9号室→東Aユニット14号室</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昌様：東Aユニット13号室→東Aユニット15号室</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久年様：東Aユニット15号室→東Aユニット10号室</w:t>
      </w:r>
    </w:p>
    <w:p w:rsidR="001E2E4C" w:rsidRDefault="001E2E4C"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陽介様：東Bユニット2号室→東Bユニット3号室</w:t>
      </w:r>
    </w:p>
    <w:p w:rsidR="001E2E4C" w:rsidRPr="001E2E4C" w:rsidRDefault="001E2E4C"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802F5F" w:rsidRDefault="000A29E7" w:rsidP="000A29E7">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Pr="000A29E7">
        <w:rPr>
          <w:rFonts w:ascii="ＭＳ ゴシック" w:eastAsia="ＭＳ ゴシック" w:hAnsi="ＭＳ ゴシック" w:cs="ＭＳ ゴシック" w:hint="eastAsia"/>
          <w:kern w:val="0"/>
          <w:szCs w:val="21"/>
        </w:rPr>
        <w:t>主治医来棟され、本人と退院に関しての話をする。精神症状の面では幻聴は持続しているものの自制内で経過しており、不穏・興奮は無い。排尿に関しては入院前に留置していた</w:t>
      </w:r>
      <w:r w:rsidRPr="000A29E7">
        <w:rPr>
          <w:rFonts w:ascii="ＭＳ ゴシック" w:eastAsia="ＭＳ ゴシック" w:hAnsi="ＭＳ ゴシック" w:cs="ＭＳ ゴシック"/>
          <w:kern w:val="0"/>
          <w:szCs w:val="21"/>
        </w:rPr>
        <w:t>Baは入院時に</w:t>
      </w:r>
      <w:r w:rsidRPr="000A29E7">
        <w:rPr>
          <w:rFonts w:ascii="ＭＳ ゴシック" w:eastAsia="ＭＳ ゴシック" w:hAnsi="ＭＳ ゴシック" w:cs="ＭＳ ゴシック" w:hint="eastAsia"/>
          <w:kern w:val="0"/>
          <w:szCs w:val="21"/>
        </w:rPr>
        <w:t>抜去し以後は排尿少量で経過しており、本人からの希望もあり、導尿をする事もあった（</w:t>
      </w:r>
      <w:r w:rsidRPr="000A29E7">
        <w:rPr>
          <w:rFonts w:ascii="ＭＳ ゴシック" w:eastAsia="ＭＳ ゴシック" w:hAnsi="ＭＳ ゴシック" w:cs="ＭＳ ゴシック"/>
          <w:kern w:val="0"/>
          <w:szCs w:val="21"/>
        </w:rPr>
        <w:t>12/10　3回、12/12　1回）。主治医から退院の許可あり、</w:t>
      </w:r>
      <w:r w:rsidRPr="000A29E7">
        <w:rPr>
          <w:rFonts w:ascii="ＭＳ ゴシック" w:eastAsia="ＭＳ ゴシック" w:hAnsi="ＭＳ ゴシック" w:cs="ＭＳ ゴシック" w:hint="eastAsia"/>
          <w:kern w:val="0"/>
          <w:szCs w:val="21"/>
        </w:rPr>
        <w:t>相談の上で</w:t>
      </w:r>
      <w:r w:rsidRPr="000A29E7">
        <w:rPr>
          <w:rFonts w:ascii="ＭＳ ゴシック" w:eastAsia="ＭＳ ゴシック" w:hAnsi="ＭＳ ゴシック" w:cs="ＭＳ ゴシック"/>
          <w:kern w:val="0"/>
          <w:szCs w:val="21"/>
        </w:rPr>
        <w:t>12/16　10：00退院予定となる。</w:t>
      </w:r>
      <w:r>
        <w:rPr>
          <w:rFonts w:ascii="ＭＳ ゴシック" w:eastAsia="ＭＳ ゴシック" w:hAnsi="ＭＳ ゴシック" w:cs="ＭＳ ゴシック" w:hint="eastAsia"/>
          <w:kern w:val="0"/>
          <w:szCs w:val="21"/>
        </w:rPr>
        <w:t>初外来日は12/29　9:30予約済み。退院時処方として、リスペリドンOD錠</w:t>
      </w:r>
      <w:r w:rsidR="0002655D">
        <w:rPr>
          <w:rFonts w:ascii="ＭＳ ゴシック" w:eastAsia="ＭＳ ゴシック" w:hAnsi="ＭＳ ゴシック" w:cs="ＭＳ ゴシック" w:hint="eastAsia"/>
          <w:kern w:val="0"/>
          <w:szCs w:val="21"/>
        </w:rPr>
        <w:t>（1）2T　2×朝・夕食後　15日分処方。又、</w:t>
      </w:r>
      <w:r>
        <w:rPr>
          <w:rFonts w:ascii="ＭＳ ゴシック" w:eastAsia="ＭＳ ゴシック" w:hAnsi="ＭＳ ゴシック" w:cs="ＭＳ ゴシック" w:hint="eastAsia"/>
          <w:kern w:val="0"/>
          <w:szCs w:val="21"/>
        </w:rPr>
        <w:t>各種頓服薬</w:t>
      </w:r>
      <w:r w:rsidR="0002655D">
        <w:rPr>
          <w:rFonts w:ascii="ＭＳ ゴシック" w:eastAsia="ＭＳ ゴシック" w:hAnsi="ＭＳ ゴシック" w:cs="ＭＳ ゴシック" w:hint="eastAsia"/>
          <w:kern w:val="0"/>
          <w:szCs w:val="21"/>
        </w:rPr>
        <w:t>も</w:t>
      </w:r>
      <w:r>
        <w:rPr>
          <w:rFonts w:ascii="ＭＳ ゴシック" w:eastAsia="ＭＳ ゴシック" w:hAnsi="ＭＳ ゴシック" w:cs="ＭＳ ゴシック" w:hint="eastAsia"/>
          <w:kern w:val="0"/>
          <w:szCs w:val="21"/>
        </w:rPr>
        <w:t>20回分処方</w:t>
      </w:r>
      <w:r w:rsidR="0002655D">
        <w:rPr>
          <w:rFonts w:ascii="ＭＳ ゴシック" w:eastAsia="ＭＳ ゴシック" w:hAnsi="ＭＳ ゴシック" w:cs="ＭＳ ゴシック" w:hint="eastAsia"/>
          <w:kern w:val="0"/>
          <w:szCs w:val="21"/>
        </w:rPr>
        <w:t>して頂いている</w:t>
      </w:r>
      <w:r>
        <w:rPr>
          <w:rFonts w:ascii="ＭＳ ゴシック" w:eastAsia="ＭＳ ゴシック" w:hAnsi="ＭＳ ゴシック" w:cs="ＭＳ ゴシック" w:hint="eastAsia"/>
          <w:kern w:val="0"/>
          <w:szCs w:val="21"/>
        </w:rPr>
        <w:t>。</w:t>
      </w:r>
    </w:p>
    <w:p w:rsidR="00802F5F" w:rsidRPr="000A29E7" w:rsidRDefault="00802F5F" w:rsidP="000C321C">
      <w:pPr>
        <w:ind w:left="1680" w:hanging="1680"/>
        <w:rPr>
          <w:rFonts w:ascii="ＭＳ ゴシック" w:eastAsia="ＭＳ ゴシック" w:hAnsi="ＭＳ ゴシック" w:cs="ＭＳ ゴシック"/>
          <w:kern w:val="0"/>
          <w:szCs w:val="21"/>
        </w:rPr>
      </w:pPr>
    </w:p>
    <w:p w:rsidR="000C321C" w:rsidRDefault="00113CB0" w:rsidP="000C321C">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12166">
        <w:rPr>
          <w:rFonts w:ascii="ＭＳ ゴシック" w:eastAsia="ＭＳ ゴシック" w:hAnsi="ＭＳ ゴシック" w:cs="ＭＳ ゴシック" w:hint="eastAsia"/>
          <w:kern w:val="0"/>
          <w:szCs w:val="21"/>
        </w:rPr>
        <w:t>吉田　良子</w:t>
      </w:r>
      <w:r>
        <w:rPr>
          <w:rFonts w:ascii="ＭＳ ゴシック" w:eastAsia="ＭＳ ゴシック" w:hAnsi="ＭＳ ゴシック" w:cs="ＭＳ ゴシック" w:hint="eastAsia"/>
          <w:kern w:val="0"/>
          <w:szCs w:val="21"/>
        </w:rPr>
        <w:t>様～</w:t>
      </w:r>
      <w:r w:rsidR="00A12166">
        <w:rPr>
          <w:rFonts w:ascii="ＭＳ ゴシック" w:eastAsia="ＭＳ ゴシック" w:hAnsi="ＭＳ ゴシック" w:cs="ＭＳ ゴシック" w:hint="eastAsia"/>
          <w:kern w:val="0"/>
          <w:szCs w:val="21"/>
        </w:rPr>
        <w:t>不穏時(エチゾラム</w:t>
      </w:r>
      <w:r w:rsidR="002474E0">
        <w:rPr>
          <w:rFonts w:ascii="ＭＳ ゴシック" w:eastAsia="ＭＳ ゴシック" w:hAnsi="ＭＳ ゴシック" w:cs="ＭＳ ゴシック" w:hint="eastAsia"/>
          <w:kern w:val="0"/>
          <w:szCs w:val="21"/>
        </w:rPr>
        <w:t>錠</w:t>
      </w:r>
      <w:r w:rsidR="00A12166">
        <w:rPr>
          <w:rFonts w:ascii="ＭＳ ゴシック" w:eastAsia="ＭＳ ゴシック" w:hAnsi="ＭＳ ゴシック" w:cs="ＭＳ ゴシック" w:hint="eastAsia"/>
          <w:kern w:val="0"/>
          <w:szCs w:val="21"/>
        </w:rPr>
        <w:t>(0.5)2T)、不眠時(エチゾラム</w:t>
      </w:r>
      <w:r w:rsidR="002474E0">
        <w:rPr>
          <w:rFonts w:ascii="ＭＳ ゴシック" w:eastAsia="ＭＳ ゴシック" w:hAnsi="ＭＳ ゴシック" w:cs="ＭＳ ゴシック" w:hint="eastAsia"/>
          <w:kern w:val="0"/>
          <w:szCs w:val="21"/>
        </w:rPr>
        <w:t>錠</w:t>
      </w:r>
      <w:r w:rsidR="00A12166">
        <w:rPr>
          <w:rFonts w:ascii="ＭＳ ゴシック" w:eastAsia="ＭＳ ゴシック" w:hAnsi="ＭＳ ゴシック" w:cs="ＭＳ ゴシック" w:hint="eastAsia"/>
          <w:kern w:val="0"/>
          <w:szCs w:val="21"/>
        </w:rPr>
        <w:t>(0.5)1T)、便秘時①②(①ピコスルファートNa内用液10～15滴、②センノシド</w:t>
      </w:r>
      <w:r w:rsidR="002474E0">
        <w:rPr>
          <w:rFonts w:ascii="ＭＳ ゴシック" w:eastAsia="ＭＳ ゴシック" w:hAnsi="ＭＳ ゴシック" w:cs="ＭＳ ゴシック" w:hint="eastAsia"/>
          <w:kern w:val="0"/>
          <w:szCs w:val="21"/>
        </w:rPr>
        <w:t>錠</w:t>
      </w:r>
      <w:r w:rsidR="00A12166">
        <w:rPr>
          <w:rFonts w:ascii="ＭＳ ゴシック" w:eastAsia="ＭＳ ゴシック" w:hAnsi="ＭＳ ゴシック" w:cs="ＭＳ ゴシック" w:hint="eastAsia"/>
          <w:kern w:val="0"/>
          <w:szCs w:val="21"/>
        </w:rPr>
        <w:t>(12)2T)</w:t>
      </w:r>
      <w:r w:rsidR="00F9271A">
        <w:rPr>
          <w:rFonts w:ascii="ＭＳ ゴシック" w:eastAsia="ＭＳ ゴシック" w:hAnsi="ＭＳ ゴシック" w:cs="ＭＳ ゴシック" w:hint="eastAsia"/>
          <w:kern w:val="0"/>
          <w:szCs w:val="21"/>
        </w:rPr>
        <w:t>、それぞれIFオーダーが追加となり、不穏時、不眠時、便秘時(センノシド)5回分処方、ピコスルファートNa内用液1本処方となる。</w:t>
      </w:r>
    </w:p>
    <w:p w:rsidR="000C321C" w:rsidRPr="00A12166" w:rsidRDefault="000C321C" w:rsidP="000C321C">
      <w:pPr>
        <w:ind w:left="1680" w:hanging="1680"/>
        <w:rPr>
          <w:rFonts w:ascii="ＭＳ ゴシック" w:eastAsia="ＭＳ ゴシック" w:hAnsi="ＭＳ ゴシック" w:cs="ＭＳ ゴシック"/>
          <w:kern w:val="0"/>
          <w:szCs w:val="21"/>
        </w:rPr>
      </w:pPr>
    </w:p>
    <w:p w:rsidR="0091171D" w:rsidRDefault="00113CB0" w:rsidP="00F9271A">
      <w:pPr>
        <w:widowControl/>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9271A">
        <w:rPr>
          <w:rFonts w:ascii="ＭＳ ゴシック" w:eastAsia="ＭＳ ゴシック" w:hAnsi="ＭＳ ゴシック" w:cs="ＭＳ ゴシック" w:hint="eastAsia"/>
          <w:kern w:val="0"/>
          <w:szCs w:val="21"/>
        </w:rPr>
        <w:t>澤代　榮子</w:t>
      </w:r>
      <w:r>
        <w:rPr>
          <w:rFonts w:ascii="ＭＳ ゴシック" w:eastAsia="ＭＳ ゴシック" w:hAnsi="ＭＳ ゴシック" w:cs="ＭＳ ゴシック" w:hint="eastAsia"/>
          <w:kern w:val="0"/>
          <w:szCs w:val="21"/>
        </w:rPr>
        <w:t>様～</w:t>
      </w:r>
      <w:r w:rsidR="00F9271A">
        <w:rPr>
          <w:rFonts w:ascii="ＭＳ ゴシック" w:eastAsia="ＭＳ ゴシック" w:hAnsi="ＭＳ ゴシック" w:cs="ＭＳ ゴシック" w:hint="eastAsia"/>
          <w:kern w:val="0"/>
          <w:szCs w:val="21"/>
        </w:rPr>
        <w:t>14:00～訪問調査実施。</w:t>
      </w:r>
      <w:r w:rsidR="00F9271A" w:rsidRPr="00F9271A">
        <w:rPr>
          <w:rFonts w:ascii="ＭＳ ゴシック" w:eastAsia="ＭＳ ゴシック" w:hAnsi="ＭＳ ゴシック" w:cs="ＭＳ ゴシック" w:hint="eastAsia"/>
          <w:kern w:val="0"/>
          <w:szCs w:val="21"/>
        </w:rPr>
        <w:t>有料「根城の里」</w:t>
      </w:r>
      <w:r w:rsidR="00F9271A">
        <w:rPr>
          <w:rFonts w:ascii="ＭＳ ゴシック" w:eastAsia="ＭＳ ゴシック" w:hAnsi="ＭＳ ゴシック" w:cs="ＭＳ ゴシック" w:hint="eastAsia"/>
          <w:kern w:val="0"/>
          <w:szCs w:val="21"/>
        </w:rPr>
        <w:t>の</w:t>
      </w:r>
      <w:r w:rsidR="00F9271A" w:rsidRPr="00F9271A">
        <w:rPr>
          <w:rFonts w:ascii="ＭＳ ゴシック" w:eastAsia="ＭＳ ゴシック" w:hAnsi="ＭＳ ゴシック" w:cs="ＭＳ ゴシック" w:hint="eastAsia"/>
          <w:kern w:val="0"/>
          <w:szCs w:val="21"/>
        </w:rPr>
        <w:t>施設相談員</w:t>
      </w:r>
      <w:r w:rsidR="00F9271A">
        <w:rPr>
          <w:rFonts w:ascii="ＭＳ ゴシック" w:eastAsia="ＭＳ ゴシック" w:hAnsi="ＭＳ ゴシック" w:cs="ＭＳ ゴシック" w:hint="eastAsia"/>
          <w:kern w:val="0"/>
          <w:szCs w:val="21"/>
        </w:rPr>
        <w:t>：田村様、サービス提供責任者：椛本様が来院され、病棟看護スタッフより情報提供行っている。</w:t>
      </w:r>
    </w:p>
    <w:p w:rsidR="000C321C" w:rsidRDefault="000C321C" w:rsidP="00031479">
      <w:pPr>
        <w:widowControl/>
        <w:ind w:left="1680" w:hangingChars="800" w:hanging="1680"/>
        <w:jc w:val="left"/>
        <w:rPr>
          <w:rFonts w:ascii="ＭＳ ゴシック" w:eastAsia="ＭＳ ゴシック" w:hAnsi="ＭＳ ゴシック" w:cs="ＭＳ ゴシック"/>
          <w:kern w:val="0"/>
          <w:szCs w:val="21"/>
        </w:rPr>
      </w:pPr>
    </w:p>
    <w:p w:rsidR="000A29E7" w:rsidRDefault="000C321C" w:rsidP="000A29E7">
      <w:pPr>
        <w:widowControl/>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9271A">
        <w:rPr>
          <w:rFonts w:ascii="ＭＳ ゴシック" w:eastAsia="ＭＳ ゴシック" w:hAnsi="ＭＳ ゴシック" w:cs="ＭＳ ゴシック" w:hint="eastAsia"/>
          <w:kern w:val="0"/>
          <w:szCs w:val="21"/>
        </w:rPr>
        <w:t>三浦　みよ子</w:t>
      </w:r>
      <w:r w:rsidR="00113CB0">
        <w:rPr>
          <w:rFonts w:ascii="ＭＳ ゴシック" w:eastAsia="ＭＳ ゴシック" w:hAnsi="ＭＳ ゴシック" w:cs="ＭＳ ゴシック" w:hint="eastAsia"/>
          <w:kern w:val="0"/>
          <w:szCs w:val="21"/>
        </w:rPr>
        <w:t>様～</w:t>
      </w:r>
      <w:r w:rsidR="0002655D">
        <w:rPr>
          <w:rFonts w:ascii="ＭＳ ゴシック" w:eastAsia="ＭＳ ゴシック" w:hAnsi="ＭＳ ゴシック" w:cs="ＭＳ ゴシック" w:hint="eastAsia"/>
          <w:kern w:val="0"/>
          <w:szCs w:val="21"/>
        </w:rPr>
        <w:t>14:00</w:t>
      </w:r>
      <w:r w:rsidR="00F9271A">
        <w:rPr>
          <w:rFonts w:ascii="ＭＳ ゴシック" w:eastAsia="ＭＳ ゴシック" w:hAnsi="ＭＳ ゴシック" w:cs="ＭＳ ゴシック" w:hint="eastAsia"/>
          <w:kern w:val="0"/>
          <w:szCs w:val="21"/>
        </w:rPr>
        <w:t>ひかり介護・相談支援事業所　安田様来院され、</w:t>
      </w:r>
      <w:r w:rsidR="00F9271A" w:rsidRPr="00F9271A">
        <w:rPr>
          <w:rFonts w:ascii="ＭＳ ゴシック" w:eastAsia="ＭＳ ゴシック" w:hAnsi="ＭＳ ゴシック" w:cs="ＭＳ ゴシック" w:hint="eastAsia"/>
          <w:kern w:val="0"/>
          <w:szCs w:val="21"/>
        </w:rPr>
        <w:t>モニタリングの為</w:t>
      </w:r>
      <w:r w:rsidR="00F9271A">
        <w:rPr>
          <w:rFonts w:ascii="ＭＳ ゴシック" w:eastAsia="ＭＳ ゴシック" w:hAnsi="ＭＳ ゴシック" w:cs="ＭＳ ゴシック" w:hint="eastAsia"/>
          <w:kern w:val="0"/>
          <w:szCs w:val="21"/>
        </w:rPr>
        <w:t>、本人</w:t>
      </w:r>
      <w:r w:rsidR="00F9271A" w:rsidRPr="00F9271A">
        <w:rPr>
          <w:rFonts w:ascii="ＭＳ ゴシック" w:eastAsia="ＭＳ ゴシック" w:hAnsi="ＭＳ ゴシック" w:cs="ＭＳ ゴシック" w:hint="eastAsia"/>
          <w:kern w:val="0"/>
          <w:szCs w:val="21"/>
        </w:rPr>
        <w:t>と面会し、書類にサインが欲しいとの事</w:t>
      </w:r>
      <w:r w:rsidR="00F9271A">
        <w:rPr>
          <w:rFonts w:ascii="ＭＳ ゴシック" w:eastAsia="ＭＳ ゴシック" w:hAnsi="ＭＳ ゴシック" w:cs="ＭＳ ゴシック" w:hint="eastAsia"/>
          <w:kern w:val="0"/>
          <w:szCs w:val="21"/>
        </w:rPr>
        <w:t>で対応している。</w:t>
      </w:r>
    </w:p>
    <w:p w:rsidR="000A29E7" w:rsidRDefault="000A29E7" w:rsidP="00113CB0">
      <w:pPr>
        <w:widowControl/>
        <w:jc w:val="left"/>
        <w:rPr>
          <w:rFonts w:ascii="ＭＳ ゴシック" w:eastAsia="ＭＳ ゴシック" w:hAnsi="ＭＳ ゴシック" w:cs="ＭＳ ゴシック"/>
          <w:kern w:val="0"/>
          <w:szCs w:val="21"/>
        </w:rPr>
      </w:pPr>
    </w:p>
    <w:p w:rsidR="00F322DE" w:rsidRDefault="00F322DE" w:rsidP="00D12BEE">
      <w:pPr>
        <w:widowControl/>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・和田　昌様～主治医来棟され、臨時薬としてエチゾラム(0.5)2T　1×就床前　7日分処方。</w:t>
      </w:r>
    </w:p>
    <w:p w:rsidR="00F322DE" w:rsidRDefault="00F322DE" w:rsidP="00113CB0">
      <w:pPr>
        <w:widowControl/>
        <w:jc w:val="left"/>
        <w:rPr>
          <w:rFonts w:ascii="ＭＳ ゴシック" w:eastAsia="ＭＳ ゴシック" w:hAnsi="ＭＳ ゴシック" w:cs="ＭＳ ゴシック"/>
          <w:kern w:val="0"/>
          <w:szCs w:val="21"/>
        </w:rPr>
      </w:pPr>
    </w:p>
    <w:p w:rsidR="007933F3" w:rsidRDefault="007933F3" w:rsidP="007933F3">
      <w:pPr>
        <w:widowControl/>
        <w:ind w:left="1470" w:hangingChars="700" w:hanging="147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・立花　圭様～母様より架電あり。携帯電話のバッテリーが壊れて修理に出す事になった為、何か連絡が</w:t>
      </w:r>
      <w:r w:rsidRPr="007933F3">
        <w:rPr>
          <w:rFonts w:ascii="ＭＳ ゴシック" w:eastAsia="ＭＳ ゴシック" w:hAnsi="ＭＳ ゴシック" w:cs="ＭＳ ゴシック" w:hint="eastAsia"/>
          <w:kern w:val="0"/>
          <w:szCs w:val="21"/>
        </w:rPr>
        <w:t>ある場合は自宅の方に掛けてほしいと希望あり。</w:t>
      </w:r>
    </w:p>
    <w:p w:rsidR="007933F3" w:rsidRPr="007933F3" w:rsidRDefault="007933F3" w:rsidP="00113CB0">
      <w:pPr>
        <w:widowControl/>
        <w:jc w:val="left"/>
        <w:rPr>
          <w:rFonts w:ascii="ＭＳ ゴシック" w:eastAsia="ＭＳ ゴシック" w:hAnsi="ＭＳ ゴシック" w:cs="ＭＳ ゴシック" w:hint="eastAsia"/>
          <w:kern w:val="0"/>
          <w:szCs w:val="21"/>
        </w:rPr>
      </w:pPr>
      <w:bookmarkStart w:id="0" w:name="_GoBack"/>
      <w:bookmarkEnd w:id="0"/>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午前・午後開放観察実施</w:t>
      </w:r>
      <w:r w:rsidR="006A3894">
        <w:rPr>
          <w:rFonts w:ascii="ＭＳ ゴシック" w:eastAsia="ＭＳ ゴシック" w:hAnsi="ＭＳ ゴシック" w:cs="ＭＳ ゴシック" w:hint="eastAsia"/>
          <w:kern w:val="0"/>
          <w:szCs w:val="21"/>
        </w:rPr>
        <w:t>。</w:t>
      </w:r>
      <w:r w:rsidR="0002655D" w:rsidRPr="0002655D">
        <w:rPr>
          <w:rFonts w:ascii="ＭＳ ゴシック" w:eastAsia="ＭＳ ゴシック" w:hAnsi="ＭＳ ゴシック" w:cs="ＭＳ ゴシック" w:hint="eastAsia"/>
          <w:kern w:val="0"/>
          <w:szCs w:val="21"/>
        </w:rPr>
        <w:t>開放中は奇声を上げ</w:t>
      </w:r>
      <w:r w:rsidR="0002655D">
        <w:rPr>
          <w:rFonts w:ascii="ＭＳ ゴシック" w:eastAsia="ＭＳ ゴシック" w:hAnsi="ＭＳ ゴシック" w:cs="ＭＳ ゴシック" w:hint="eastAsia"/>
          <w:kern w:val="0"/>
          <w:szCs w:val="21"/>
        </w:rPr>
        <w:t>、</w:t>
      </w:r>
      <w:r w:rsidR="0002655D" w:rsidRPr="0002655D">
        <w:rPr>
          <w:rFonts w:ascii="ＭＳ ゴシック" w:eastAsia="ＭＳ ゴシック" w:hAnsi="ＭＳ ゴシック" w:cs="ＭＳ ゴシック" w:hint="eastAsia"/>
          <w:kern w:val="0"/>
          <w:szCs w:val="21"/>
        </w:rPr>
        <w:t>他者の私物弄り、他室侵入頻回で介入にも止めれずにいるため早めに開放観察終了している。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02655D">
        <w:rPr>
          <w:rFonts w:ascii="ＭＳ ゴシック" w:eastAsia="ＭＳ ゴシック" w:hAnsi="ＭＳ ゴシック" w:cs="ＭＳ ゴシック" w:hint="eastAsia"/>
          <w:kern w:val="0"/>
          <w:szCs w:val="21"/>
        </w:rPr>
        <w:t>奇声を上げる</w:t>
      </w:r>
      <w:r w:rsidR="0002655D" w:rsidRPr="0002655D">
        <w:rPr>
          <w:rFonts w:ascii="ＭＳ ゴシック" w:eastAsia="ＭＳ ゴシック" w:hAnsi="ＭＳ ゴシック" w:cs="ＭＳ ゴシック" w:hint="eastAsia"/>
          <w:kern w:val="0"/>
          <w:szCs w:val="21"/>
        </w:rPr>
        <w:t>事は時折あるが</w:t>
      </w:r>
      <w:r w:rsidR="0002655D">
        <w:rPr>
          <w:rFonts w:ascii="ＭＳ ゴシック" w:eastAsia="ＭＳ ゴシック" w:hAnsi="ＭＳ ゴシック" w:cs="ＭＳ ゴシック" w:hint="eastAsia"/>
          <w:kern w:val="0"/>
          <w:szCs w:val="21"/>
        </w:rPr>
        <w:t>、</w:t>
      </w:r>
      <w:r w:rsidR="0002655D" w:rsidRPr="0002655D">
        <w:rPr>
          <w:rFonts w:ascii="ＭＳ ゴシック" w:eastAsia="ＭＳ ゴシック" w:hAnsi="ＭＳ ゴシック" w:cs="ＭＳ ゴシック" w:hint="eastAsia"/>
          <w:kern w:val="0"/>
          <w:szCs w:val="21"/>
        </w:rPr>
        <w:t>他者と</w:t>
      </w:r>
      <w:r w:rsidR="0002655D">
        <w:rPr>
          <w:rFonts w:ascii="ＭＳ ゴシック" w:eastAsia="ＭＳ ゴシック" w:hAnsi="ＭＳ ゴシック" w:cs="ＭＳ ゴシック" w:hint="eastAsia"/>
          <w:kern w:val="0"/>
          <w:szCs w:val="21"/>
        </w:rPr>
        <w:t>のトラブルは無く、ホールで過ごす事は出来て</w:t>
      </w:r>
      <w:r w:rsidR="0002655D" w:rsidRPr="0002655D">
        <w:rPr>
          <w:rFonts w:ascii="ＭＳ ゴシック" w:eastAsia="ＭＳ ゴシック" w:hAnsi="ＭＳ ゴシック" w:cs="ＭＳ ゴシック" w:hint="eastAsia"/>
          <w:kern w:val="0"/>
          <w:szCs w:val="21"/>
        </w:rPr>
        <w:t>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02655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良雄様～本日10:35入院となったが、靴のスポンジを口腔に入れている事や</w:t>
      </w:r>
      <w:r w:rsidRPr="000A29E7">
        <w:rPr>
          <w:rFonts w:ascii="ＭＳ ゴシック" w:eastAsia="ＭＳ ゴシック" w:hAnsi="ＭＳ ゴシック" w:cs="ＭＳ ゴシック" w:hint="eastAsia"/>
          <w:kern w:val="0"/>
          <w:szCs w:val="21"/>
        </w:rPr>
        <w:t>病衣へ更衣した際</w:t>
      </w:r>
      <w:r>
        <w:rPr>
          <w:rFonts w:ascii="ＭＳ ゴシック" w:eastAsia="ＭＳ ゴシック" w:hAnsi="ＭＳ ゴシック" w:cs="ＭＳ ゴシック" w:hint="eastAsia"/>
          <w:kern w:val="0"/>
          <w:szCs w:val="21"/>
        </w:rPr>
        <w:t>にはスプーンや枕カバーが靴下やズボンの間から出てくる等異食行為に繋がる可能性が高く、</w:t>
      </w:r>
      <w:r w:rsidRPr="000A29E7">
        <w:rPr>
          <w:rFonts w:ascii="ＭＳ ゴシック" w:eastAsia="ＭＳ ゴシック" w:hAnsi="ＭＳ ゴシック" w:cs="ＭＳ ゴシック" w:hint="eastAsia"/>
          <w:kern w:val="0"/>
          <w:szCs w:val="21"/>
        </w:rPr>
        <w:t>他の方法では窒息や誤嚥を防ぐ事が出来ない為、主治医へ情報提供し、身体拘束開始の指示あり。</w:t>
      </w:r>
      <w:r>
        <w:rPr>
          <w:rFonts w:ascii="ＭＳ ゴシック" w:eastAsia="ＭＳ ゴシック" w:hAnsi="ＭＳ ゴシック" w:cs="ＭＳ ゴシック"/>
          <w:kern w:val="0"/>
          <w:szCs w:val="21"/>
        </w:rPr>
        <w:t>15:20</w:t>
      </w:r>
      <w:r w:rsidRPr="000A29E7">
        <w:rPr>
          <w:rFonts w:ascii="ＭＳ ゴシック" w:eastAsia="ＭＳ ゴシック" w:hAnsi="ＭＳ ゴシック" w:cs="ＭＳ ゴシック" w:hint="eastAsia"/>
          <w:kern w:val="0"/>
          <w:szCs w:val="21"/>
        </w:rPr>
        <w:t>両上肢と体幹の身体拘束開始となる。</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655D" w:rsidRDefault="0002655D"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p>
    <w:p w:rsidR="0002655D" w:rsidRDefault="0002655D" w:rsidP="002474E0">
      <w:pPr>
        <w:widowControl/>
        <w:tabs>
          <w:tab w:val="left" w:pos="0"/>
          <w:tab w:val="left" w:pos="447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02655D">
        <w:rPr>
          <w:rFonts w:ascii="ＭＳ ゴシック" w:eastAsia="ＭＳ ゴシック" w:hAnsi="ＭＳ ゴシック" w:cs="ＭＳ ゴシック" w:hint="eastAsia"/>
          <w:kern w:val="0"/>
          <w:szCs w:val="21"/>
        </w:rPr>
        <w:t>和田　昌様～安全ベルト使用し車椅子に座り過ごす。四肢・口唇の不随運動は持続。</w:t>
      </w:r>
      <w:r>
        <w:rPr>
          <w:rFonts w:ascii="ＭＳ ゴシック" w:eastAsia="ＭＳ ゴシック" w:hAnsi="ＭＳ ゴシック" w:cs="ＭＳ ゴシック" w:hint="eastAsia"/>
          <w:kern w:val="0"/>
          <w:szCs w:val="21"/>
        </w:rPr>
        <w:t>疎通は取れない。介助にて食事は全量摂取出来て</w:t>
      </w:r>
      <w:r w:rsidRPr="0002655D">
        <w:rPr>
          <w:rFonts w:ascii="ＭＳ ゴシック" w:eastAsia="ＭＳ ゴシック" w:hAnsi="ＭＳ ゴシック" w:cs="ＭＳ ゴシック" w:hint="eastAsia"/>
          <w:kern w:val="0"/>
          <w:szCs w:val="21"/>
        </w:rPr>
        <w:t>いる。</w:t>
      </w:r>
    </w:p>
    <w:p w:rsidR="0002655D" w:rsidRP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・泉山　紀子様～</w:t>
      </w:r>
      <w:r w:rsidRPr="0002655D">
        <w:rPr>
          <w:rFonts w:ascii="ＭＳ ゴシック" w:eastAsia="ＭＳ ゴシック" w:hAnsi="ＭＳ ゴシック" w:cs="ＭＳ ゴシック" w:hint="eastAsia"/>
          <w:kern w:val="0"/>
          <w:szCs w:val="21"/>
        </w:rPr>
        <w:t>適度に他者交流見られ、多飲水無く穏やかに過ごしている。頚部から右肩の痛み増強あり、</w:t>
      </w:r>
      <w:r w:rsidRPr="0002655D">
        <w:rPr>
          <w:rFonts w:ascii="ＭＳ ゴシック" w:eastAsia="ＭＳ ゴシック" w:hAnsi="ＭＳ ゴシック" w:cs="ＭＳ ゴシック"/>
          <w:kern w:val="0"/>
          <w:szCs w:val="21"/>
        </w:rPr>
        <w:t>15</w:t>
      </w:r>
      <w:r>
        <w:rPr>
          <w:rFonts w:ascii="ＭＳ ゴシック" w:eastAsia="ＭＳ ゴシック" w:hAnsi="ＭＳ ゴシック" w:cs="ＭＳ ゴシック" w:hint="eastAsia"/>
          <w:kern w:val="0"/>
          <w:szCs w:val="21"/>
        </w:rPr>
        <w:t>:</w:t>
      </w:r>
      <w:r w:rsidRPr="0002655D">
        <w:rPr>
          <w:rFonts w:ascii="ＭＳ ゴシック" w:eastAsia="ＭＳ ゴシック" w:hAnsi="ＭＳ ゴシック" w:cs="ＭＳ ゴシック"/>
          <w:kern w:val="0"/>
          <w:szCs w:val="21"/>
        </w:rPr>
        <w:t>40</w:t>
      </w:r>
      <w:r w:rsidR="002474E0">
        <w:rPr>
          <w:rFonts w:ascii="ＭＳ ゴシック" w:eastAsia="ＭＳ ゴシック" w:hAnsi="ＭＳ ゴシック" w:cs="ＭＳ ゴシック"/>
          <w:kern w:val="0"/>
          <w:szCs w:val="21"/>
        </w:rPr>
        <w:t>ボルタレン坐薬</w:t>
      </w:r>
      <w:r w:rsidR="002474E0">
        <w:rPr>
          <w:rFonts w:ascii="ＭＳ ゴシック" w:eastAsia="ＭＳ ゴシック" w:hAnsi="ＭＳ ゴシック" w:cs="ＭＳ ゴシック" w:hint="eastAsia"/>
          <w:kern w:val="0"/>
          <w:szCs w:val="21"/>
        </w:rPr>
        <w:t>(25)</w:t>
      </w:r>
      <w:r>
        <w:rPr>
          <w:rFonts w:ascii="ＭＳ ゴシック" w:eastAsia="ＭＳ ゴシック" w:hAnsi="ＭＳ ゴシック" w:cs="ＭＳ ゴシック" w:hint="eastAsia"/>
          <w:kern w:val="0"/>
          <w:szCs w:val="21"/>
        </w:rPr>
        <w:t>1個</w:t>
      </w:r>
      <w:r w:rsidRPr="0002655D">
        <w:rPr>
          <w:rFonts w:ascii="ＭＳ ゴシック" w:eastAsia="ＭＳ ゴシック" w:hAnsi="ＭＳ ゴシック" w:cs="ＭＳ ゴシック"/>
          <w:kern w:val="0"/>
          <w:szCs w:val="21"/>
        </w:rPr>
        <w:t>挿肛。</w:t>
      </w:r>
    </w:p>
    <w:p w:rsidR="0002655D" w:rsidRPr="002474E0"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・吉川　滋雄様～ホールで車椅子に座り過ごす。帰宅要求等の問題行動は無いが、</w:t>
      </w:r>
      <w:r w:rsidRPr="0002655D">
        <w:rPr>
          <w:rFonts w:ascii="ＭＳ ゴシック" w:eastAsia="ＭＳ ゴシック" w:hAnsi="ＭＳ ゴシック" w:cs="ＭＳ ゴシック" w:hint="eastAsia"/>
          <w:kern w:val="0"/>
          <w:szCs w:val="21"/>
        </w:rPr>
        <w:t>ぼんやりとして過ごしている。</w:t>
      </w:r>
    </w:p>
    <w:p w:rsidR="0002655D" w:rsidRP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655D" w:rsidRP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雅雄様～食事は食欲不振を訴えており、朝食不食。</w:t>
      </w:r>
      <w:r w:rsidR="00717409" w:rsidRPr="00717409">
        <w:rPr>
          <w:rFonts w:ascii="ＭＳ ゴシック" w:eastAsia="ＭＳ ゴシック" w:hAnsi="ＭＳ ゴシック" w:cs="ＭＳ ゴシック" w:hint="eastAsia"/>
          <w:kern w:val="0"/>
          <w:szCs w:val="21"/>
        </w:rPr>
        <w:t>エンシュアリキッドも飲用出来ずにいる。</w:t>
      </w:r>
      <w:r w:rsidRPr="0002655D">
        <w:rPr>
          <w:rFonts w:ascii="ＭＳ ゴシック" w:eastAsia="ＭＳ ゴシック" w:hAnsi="ＭＳ ゴシック" w:cs="ＭＳ ゴシック" w:hint="eastAsia"/>
          <w:kern w:val="0"/>
          <w:szCs w:val="21"/>
        </w:rPr>
        <w:t>朝食後薬も拒否強い。昼食は自力で</w:t>
      </w:r>
      <w:r w:rsidRPr="0002655D">
        <w:rPr>
          <w:rFonts w:ascii="ＭＳ ゴシック" w:eastAsia="ＭＳ ゴシック" w:hAnsi="ＭＳ ゴシック" w:cs="ＭＳ ゴシック"/>
          <w:kern w:val="0"/>
          <w:szCs w:val="21"/>
        </w:rPr>
        <w:t>2/3</w:t>
      </w:r>
      <w:r>
        <w:rPr>
          <w:rFonts w:ascii="ＭＳ ゴシック" w:eastAsia="ＭＳ ゴシック" w:hAnsi="ＭＳ ゴシック" w:cs="ＭＳ ゴシック"/>
          <w:kern w:val="0"/>
          <w:szCs w:val="21"/>
        </w:rPr>
        <w:t>摂取</w:t>
      </w:r>
      <w:r>
        <w:rPr>
          <w:rFonts w:ascii="ＭＳ ゴシック" w:eastAsia="ＭＳ ゴシック" w:hAnsi="ＭＳ ゴシック" w:cs="ＭＳ ゴシック" w:hint="eastAsia"/>
          <w:kern w:val="0"/>
          <w:szCs w:val="21"/>
        </w:rPr>
        <w:t>でき、</w:t>
      </w:r>
      <w:r w:rsidRPr="0002655D">
        <w:rPr>
          <w:rFonts w:ascii="ＭＳ ゴシック" w:eastAsia="ＭＳ ゴシック" w:hAnsi="ＭＳ ゴシック" w:cs="ＭＳ ゴシック"/>
          <w:kern w:val="0"/>
          <w:szCs w:val="21"/>
        </w:rPr>
        <w:t>内服</w:t>
      </w:r>
      <w:r>
        <w:rPr>
          <w:rFonts w:ascii="ＭＳ ゴシック" w:eastAsia="ＭＳ ゴシック" w:hAnsi="ＭＳ ゴシック" w:cs="ＭＳ ゴシック" w:hint="eastAsia"/>
          <w:kern w:val="0"/>
          <w:szCs w:val="21"/>
        </w:rPr>
        <w:t>も</w:t>
      </w:r>
      <w:r>
        <w:rPr>
          <w:rFonts w:ascii="ＭＳ ゴシック" w:eastAsia="ＭＳ ゴシック" w:hAnsi="ＭＳ ゴシック" w:cs="ＭＳ ゴシック"/>
          <w:kern w:val="0"/>
          <w:szCs w:val="21"/>
        </w:rPr>
        <w:t>スムーズ。活気</w:t>
      </w:r>
      <w:r>
        <w:rPr>
          <w:rFonts w:ascii="ＭＳ ゴシック" w:eastAsia="ＭＳ ゴシック" w:hAnsi="ＭＳ ゴシック" w:cs="ＭＳ ゴシック" w:hint="eastAsia"/>
          <w:kern w:val="0"/>
          <w:szCs w:val="21"/>
        </w:rPr>
        <w:t>無く</w:t>
      </w:r>
      <w:r w:rsidRPr="0002655D">
        <w:rPr>
          <w:rFonts w:ascii="ＭＳ ゴシック" w:eastAsia="ＭＳ ゴシック" w:hAnsi="ＭＳ ゴシック" w:cs="ＭＳ ゴシック"/>
          <w:kern w:val="0"/>
          <w:szCs w:val="21"/>
        </w:rPr>
        <w:t>臥床</w:t>
      </w:r>
      <w:r w:rsidR="00717409">
        <w:rPr>
          <w:rFonts w:ascii="ＭＳ ゴシック" w:eastAsia="ＭＳ ゴシック" w:hAnsi="ＭＳ ゴシック" w:cs="ＭＳ ゴシック" w:hint="eastAsia"/>
          <w:kern w:val="0"/>
          <w:szCs w:val="21"/>
        </w:rPr>
        <w:t>傾向だが、本人から希望され、誘導にてトイレで排泄出来て</w:t>
      </w:r>
      <w:r w:rsidR="00717409" w:rsidRPr="00717409">
        <w:rPr>
          <w:rFonts w:ascii="ＭＳ ゴシック" w:eastAsia="ＭＳ ゴシック" w:hAnsi="ＭＳ ゴシック" w:cs="ＭＳ ゴシック" w:hint="eastAsia"/>
          <w:kern w:val="0"/>
          <w:szCs w:val="21"/>
        </w:rPr>
        <w:t>いる。発語自体</w:t>
      </w:r>
      <w:r w:rsidR="00717409">
        <w:rPr>
          <w:rFonts w:ascii="ＭＳ ゴシック" w:eastAsia="ＭＳ ゴシック" w:hAnsi="ＭＳ ゴシック" w:cs="ＭＳ ゴシック" w:hint="eastAsia"/>
          <w:kern w:val="0"/>
          <w:szCs w:val="21"/>
        </w:rPr>
        <w:t>は</w:t>
      </w:r>
      <w:r w:rsidR="00717409" w:rsidRPr="00717409">
        <w:rPr>
          <w:rFonts w:ascii="ＭＳ ゴシック" w:eastAsia="ＭＳ ゴシック" w:hAnsi="ＭＳ ゴシック" w:cs="ＭＳ ゴシック" w:hint="eastAsia"/>
          <w:kern w:val="0"/>
          <w:szCs w:val="21"/>
        </w:rPr>
        <w:t>少なめだが</w:t>
      </w:r>
      <w:r w:rsidR="00717409">
        <w:rPr>
          <w:rFonts w:ascii="ＭＳ ゴシック" w:eastAsia="ＭＳ ゴシック" w:hAnsi="ＭＳ ゴシック" w:cs="ＭＳ ゴシック" w:hint="eastAsia"/>
          <w:kern w:val="0"/>
          <w:szCs w:val="21"/>
        </w:rPr>
        <w:t>、希死念慮を訴える事は無い</w:t>
      </w:r>
      <w:r w:rsidR="00717409" w:rsidRPr="00717409">
        <w:rPr>
          <w:rFonts w:ascii="ＭＳ ゴシック" w:eastAsia="ＭＳ ゴシック" w:hAnsi="ＭＳ ゴシック" w:cs="ＭＳ ゴシック" w:hint="eastAsia"/>
          <w:kern w:val="0"/>
          <w:szCs w:val="21"/>
        </w:rPr>
        <w:t>。</w:t>
      </w:r>
    </w:p>
    <w:p w:rsidR="00717409" w:rsidRDefault="00717409" w:rsidP="00717409">
      <w:pPr>
        <w:rPr>
          <w:rFonts w:ascii="ＭＳ ゴシック" w:eastAsia="ＭＳ ゴシック" w:hAnsi="ＭＳ ゴシック" w:cs="ＭＳ ゴシック"/>
          <w:kern w:val="0"/>
          <w:szCs w:val="21"/>
        </w:rPr>
      </w:pPr>
    </w:p>
    <w:p w:rsidR="00717409" w:rsidRPr="00717409" w:rsidRDefault="00717409" w:rsidP="00717409">
      <w:pPr>
        <w:ind w:left="1680" w:hangingChars="800" w:hanging="1680"/>
        <w:rPr>
          <w:rFonts w:ascii="ＭＳ ゴシック" w:eastAsia="ＭＳ ゴシック" w:hAnsi="ＭＳ ゴシック" w:cs="ＭＳ ゴシック"/>
          <w:kern w:val="0"/>
          <w:szCs w:val="21"/>
        </w:rPr>
      </w:pPr>
      <w:r w:rsidRPr="00717409">
        <w:rPr>
          <w:rFonts w:ascii="ＭＳ ゴシック" w:eastAsia="ＭＳ ゴシック" w:hAnsi="ＭＳ ゴシック" w:cs="ＭＳ ゴシック" w:hint="eastAsia"/>
          <w:kern w:val="0"/>
          <w:szCs w:val="21"/>
        </w:rPr>
        <w:t>・庭田　祐一様～飲酒に関する発言や身体不調の訴え無し。プログラムには意欲的に参加しているが、やや理解乏しい様子あり。</w:t>
      </w:r>
    </w:p>
    <w:p w:rsidR="0002655D" w:rsidRDefault="0002655D" w:rsidP="00E40F4E">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＜小柳Dr.診察情報＞</w:t>
      </w: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実様～定期薬処方変更無し。7日分処方。</w:t>
      </w: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Pr="000B12D1" w:rsidRDefault="00E40F4E" w:rsidP="000B12D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E40F4E">
        <w:rPr>
          <w:rFonts w:ascii="ＭＳ ゴシック" w:eastAsia="ＭＳ ゴシック" w:hAnsi="ＭＳ ゴシック" w:cs="ＭＳ ゴシック" w:hint="eastAsia"/>
          <w:kern w:val="0"/>
          <w:szCs w:val="21"/>
        </w:rPr>
        <w:t>・沼畑　宮子様～臨時薬はアスパラカリウム</w:t>
      </w:r>
      <w:r w:rsidRPr="00E40F4E">
        <w:rPr>
          <w:rFonts w:ascii="ＭＳ ゴシック" w:eastAsia="ＭＳ ゴシック" w:hAnsi="ＭＳ ゴシック" w:cs="ＭＳ ゴシック"/>
          <w:kern w:val="0"/>
          <w:szCs w:val="21"/>
        </w:rPr>
        <w:t>900mg→600mgへ減量、リバスチグミンテープ同内容で7日分処方。14:00血圧64/35mmHgと低値。顔色不良あり倦怠感の訴え以外は身体不調の訴え無し。主治医診察にて慢性腎不全の末期である為、今後急変の可能性あり。補液1本/日を24時間キープの指示あり。主治医より家族へ状態報告行っている。</w:t>
      </w:r>
    </w:p>
    <w:p w:rsidR="00113CB0" w:rsidRPr="000B12D1"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Default="00113CB0" w:rsidP="000B12D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w:t>
      </w:r>
      <w:r w:rsidR="000B12D1">
        <w:rPr>
          <w:rFonts w:ascii="ＭＳ ゴシック" w:eastAsia="ＭＳ ゴシック" w:hAnsi="ＭＳ ゴシック" w:cs="ＭＳ ゴシック" w:hint="eastAsia"/>
          <w:kern w:val="0"/>
          <w:szCs w:val="21"/>
        </w:rPr>
        <w:t>カルコーパ配合錠L 100　1.5錠　3×毎食後　1日分（12/15分）処方。</w:t>
      </w:r>
      <w:r w:rsidR="00A12166">
        <w:rPr>
          <w:rFonts w:ascii="ＭＳ ゴシック" w:eastAsia="ＭＳ ゴシック" w:hAnsi="ＭＳ ゴシック" w:cs="ＭＳ ゴシック" w:hint="eastAsia"/>
          <w:kern w:val="0"/>
          <w:szCs w:val="21"/>
        </w:rPr>
        <w:t>不安時　乳糖1PのIFオーダー指示追加して頂いている。</w:t>
      </w:r>
      <w:r w:rsidR="00D12BEE">
        <w:rPr>
          <w:rFonts w:ascii="ＭＳ ゴシック" w:eastAsia="ＭＳ ゴシック" w:hAnsi="ＭＳ ゴシック" w:cs="ＭＳ ゴシック" w:hint="eastAsia"/>
          <w:kern w:val="0"/>
          <w:szCs w:val="21"/>
        </w:rPr>
        <w:t>又、臨時薬としてガランタミンOD錠(8)2T　2×朝・夕食後、</w:t>
      </w:r>
      <w:r w:rsidR="008A1818">
        <w:rPr>
          <w:rFonts w:ascii="ＭＳ ゴシック" w:eastAsia="ＭＳ ゴシック" w:hAnsi="ＭＳ ゴシック" w:cs="ＭＳ ゴシック" w:hint="eastAsia"/>
          <w:kern w:val="0"/>
          <w:szCs w:val="21"/>
        </w:rPr>
        <w:t>ロラゼパム(0.5)1T　1×朝食後、トリンテックス(20)1T　1×就床前、カルコーパ配合錠L　100　1.5錠　3×毎食後　6日分処方(12/16～分)。</w:t>
      </w: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＜深澤Dr.診察情報＞</w:t>
      </w:r>
    </w:p>
    <w:p w:rsidR="00A9397F" w:rsidRDefault="00A9397F" w:rsidP="00A9397F">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EB4CDD">
        <w:rPr>
          <w:rFonts w:ascii="ＭＳ ゴシック" w:eastAsia="ＭＳ ゴシック" w:hAnsi="ＭＳ ゴシック" w:cs="ＭＳ ゴシック"/>
          <w:kern w:val="0"/>
          <w:szCs w:val="21"/>
        </w:rPr>
        <w:t>異食行為による窒息・誤嚥</w:t>
      </w:r>
      <w:r w:rsidR="00EB4CDD">
        <w:rPr>
          <w:rFonts w:ascii="ＭＳ ゴシック" w:eastAsia="ＭＳ ゴシック" w:hAnsi="ＭＳ ゴシック" w:cs="ＭＳ ゴシック" w:hint="eastAsia"/>
          <w:kern w:val="0"/>
          <w:szCs w:val="21"/>
        </w:rPr>
        <w:t>の</w:t>
      </w:r>
      <w:r w:rsidR="00EB4CDD">
        <w:rPr>
          <w:rFonts w:ascii="ＭＳ ゴシック" w:eastAsia="ＭＳ ゴシック" w:hAnsi="ＭＳ ゴシック" w:cs="ＭＳ ゴシック"/>
          <w:kern w:val="0"/>
          <w:szCs w:val="21"/>
        </w:rPr>
        <w:t>リスク</w:t>
      </w:r>
      <w:r w:rsidR="00EB4CDD">
        <w:rPr>
          <w:rFonts w:ascii="ＭＳ ゴシック" w:eastAsia="ＭＳ ゴシック" w:hAnsi="ＭＳ ゴシック" w:cs="ＭＳ ゴシック" w:hint="eastAsia"/>
          <w:kern w:val="0"/>
          <w:szCs w:val="21"/>
        </w:rPr>
        <w:t>が</w:t>
      </w:r>
      <w:r w:rsidR="00EB4CDD">
        <w:rPr>
          <w:rFonts w:ascii="ＭＳ ゴシック" w:eastAsia="ＭＳ ゴシック" w:hAnsi="ＭＳ ゴシック" w:cs="ＭＳ ゴシック"/>
          <w:kern w:val="0"/>
          <w:szCs w:val="21"/>
        </w:rPr>
        <w:t>高い</w:t>
      </w:r>
      <w:r w:rsidR="00EB4CDD">
        <w:rPr>
          <w:rFonts w:ascii="ＭＳ ゴシック" w:eastAsia="ＭＳ ゴシック" w:hAnsi="ＭＳ ゴシック" w:cs="ＭＳ ゴシック" w:hint="eastAsia"/>
          <w:kern w:val="0"/>
          <w:szCs w:val="21"/>
        </w:rPr>
        <w:t>為</w:t>
      </w:r>
      <w:r w:rsidR="00EB4CDD">
        <w:rPr>
          <w:rFonts w:ascii="ＭＳ ゴシック" w:eastAsia="ＭＳ ゴシック" w:hAnsi="ＭＳ ゴシック" w:cs="ＭＳ ゴシック"/>
          <w:kern w:val="0"/>
          <w:szCs w:val="21"/>
        </w:rPr>
        <w:t>、身体拘束指示あり。不穏時リスペリドン</w:t>
      </w:r>
      <w:r w:rsidR="00EB4CDD">
        <w:rPr>
          <w:rFonts w:ascii="ＭＳ ゴシック" w:eastAsia="ＭＳ ゴシック" w:hAnsi="ＭＳ ゴシック" w:cs="ＭＳ ゴシック" w:hint="eastAsia"/>
          <w:kern w:val="0"/>
          <w:szCs w:val="21"/>
        </w:rPr>
        <w:t>(0.5)</w:t>
      </w:r>
      <w:r w:rsidRPr="00A9397F">
        <w:rPr>
          <w:rFonts w:ascii="ＭＳ ゴシック" w:eastAsia="ＭＳ ゴシック" w:hAnsi="ＭＳ ゴシック" w:cs="ＭＳ ゴシック"/>
          <w:kern w:val="0"/>
          <w:szCs w:val="21"/>
        </w:rPr>
        <w:t>1T</w:t>
      </w:r>
      <w:r w:rsidR="00EB4CDD">
        <w:rPr>
          <w:rFonts w:ascii="ＭＳ ゴシック" w:eastAsia="ＭＳ ゴシック" w:hAnsi="ＭＳ ゴシック" w:cs="ＭＳ ゴシック"/>
          <w:kern w:val="0"/>
          <w:szCs w:val="21"/>
        </w:rPr>
        <w:t>、不眠時デエビゴ</w:t>
      </w:r>
      <w:r w:rsidR="00EB4CDD">
        <w:rPr>
          <w:rFonts w:ascii="ＭＳ ゴシック" w:eastAsia="ＭＳ ゴシック" w:hAnsi="ＭＳ ゴシック" w:cs="ＭＳ ゴシック" w:hint="eastAsia"/>
          <w:kern w:val="0"/>
          <w:szCs w:val="21"/>
        </w:rPr>
        <w:t>(5)</w:t>
      </w:r>
      <w:r w:rsidRPr="00A9397F">
        <w:rPr>
          <w:rFonts w:ascii="ＭＳ ゴシック" w:eastAsia="ＭＳ ゴシック" w:hAnsi="ＭＳ ゴシック" w:cs="ＭＳ ゴシック"/>
          <w:kern w:val="0"/>
          <w:szCs w:val="21"/>
        </w:rPr>
        <w:t>1</w:t>
      </w:r>
      <w:r w:rsidR="00EB4CDD">
        <w:rPr>
          <w:rFonts w:ascii="ＭＳ ゴシック" w:eastAsia="ＭＳ ゴシック" w:hAnsi="ＭＳ ゴシック" w:cs="ＭＳ ゴシック" w:hint="eastAsia"/>
          <w:kern w:val="0"/>
          <w:szCs w:val="21"/>
        </w:rPr>
        <w:t xml:space="preserve">T　</w:t>
      </w:r>
      <w:r w:rsidRPr="00A9397F">
        <w:rPr>
          <w:rFonts w:ascii="ＭＳ ゴシック" w:eastAsia="ＭＳ ゴシック" w:hAnsi="ＭＳ ゴシック" w:cs="ＭＳ ゴシック"/>
          <w:kern w:val="0"/>
          <w:szCs w:val="21"/>
        </w:rPr>
        <w:t>10回分ずつ処方あり。</w:t>
      </w:r>
    </w:p>
    <w:p w:rsidR="00A9397F" w:rsidRPr="00EB4CDD" w:rsidRDefault="00A9397F" w:rsidP="00717409">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B12D1" w:rsidRDefault="00113CB0" w:rsidP="00717409">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B12D1">
        <w:rPr>
          <w:rFonts w:ascii="ＭＳ ゴシック" w:eastAsia="ＭＳ ゴシック" w:hAnsi="ＭＳ ゴシック" w:cs="ＭＳ ゴシック" w:hint="eastAsia"/>
          <w:kern w:val="0"/>
          <w:szCs w:val="21"/>
        </w:rPr>
        <w:t>飯田　修子様～</w:t>
      </w:r>
      <w:r w:rsidR="00717409" w:rsidRPr="00717409">
        <w:rPr>
          <w:rFonts w:ascii="ＭＳ ゴシック" w:eastAsia="ＭＳ ゴシック" w:hAnsi="ＭＳ ゴシック" w:cs="ＭＳ ゴシック" w:hint="eastAsia"/>
          <w:kern w:val="0"/>
          <w:szCs w:val="21"/>
        </w:rPr>
        <w:t>臨時薬同内容で</w:t>
      </w:r>
      <w:r w:rsidR="00717409" w:rsidRPr="00717409">
        <w:rPr>
          <w:rFonts w:ascii="ＭＳ ゴシック" w:eastAsia="ＭＳ ゴシック" w:hAnsi="ＭＳ ゴシック" w:cs="ＭＳ ゴシック"/>
          <w:kern w:val="0"/>
          <w:szCs w:val="21"/>
        </w:rPr>
        <w:t>7</w:t>
      </w:r>
      <w:r w:rsidR="00717409">
        <w:rPr>
          <w:rFonts w:ascii="ＭＳ ゴシック" w:eastAsia="ＭＳ ゴシック" w:hAnsi="ＭＳ ゴシック" w:cs="ＭＳ ゴシック"/>
          <w:kern w:val="0"/>
          <w:szCs w:val="21"/>
        </w:rPr>
        <w:t>日分処方。</w:t>
      </w:r>
      <w:r w:rsidR="00717409">
        <w:rPr>
          <w:rFonts w:ascii="ＭＳ ゴシック" w:eastAsia="ＭＳ ゴシック" w:hAnsi="ＭＳ ゴシック" w:cs="ＭＳ ゴシック" w:hint="eastAsia"/>
          <w:kern w:val="0"/>
          <w:szCs w:val="21"/>
        </w:rPr>
        <w:t>A</w:t>
      </w:r>
      <w:r w:rsidR="00717409">
        <w:rPr>
          <w:rFonts w:ascii="ＭＳ ゴシック" w:eastAsia="ＭＳ ゴシック" w:hAnsi="ＭＳ ゴシック" w:cs="ＭＳ ゴシック"/>
          <w:kern w:val="0"/>
          <w:szCs w:val="21"/>
        </w:rPr>
        <w:t>ユニットで他患者とトラブルになる</w:t>
      </w:r>
      <w:r w:rsidR="00717409">
        <w:rPr>
          <w:rFonts w:ascii="ＭＳ ゴシック" w:eastAsia="ＭＳ ゴシック" w:hAnsi="ＭＳ ゴシック" w:cs="ＭＳ ゴシック" w:hint="eastAsia"/>
          <w:kern w:val="0"/>
          <w:szCs w:val="21"/>
        </w:rPr>
        <w:t>為、B</w:t>
      </w:r>
      <w:r w:rsidR="00717409" w:rsidRPr="00717409">
        <w:rPr>
          <w:rFonts w:ascii="ＭＳ ゴシック" w:eastAsia="ＭＳ ゴシック" w:hAnsi="ＭＳ ゴシック" w:cs="ＭＳ ゴシック"/>
          <w:kern w:val="0"/>
          <w:szCs w:val="21"/>
        </w:rPr>
        <w:t>ユニットへ移動の指示あり</w:t>
      </w:r>
      <w:r w:rsidR="00717409">
        <w:rPr>
          <w:rFonts w:ascii="ＭＳ ゴシック" w:eastAsia="ＭＳ ゴシック" w:hAnsi="ＭＳ ゴシック" w:cs="ＭＳ ゴシック" w:hint="eastAsia"/>
          <w:kern w:val="0"/>
          <w:szCs w:val="21"/>
        </w:rPr>
        <w:t>、診察後に東Bユニット2号室へユニット移動している</w:t>
      </w:r>
      <w:r w:rsidR="00717409" w:rsidRPr="00717409">
        <w:rPr>
          <w:rFonts w:ascii="ＭＳ ゴシック" w:eastAsia="ＭＳ ゴシック" w:hAnsi="ＭＳ ゴシック" w:cs="ＭＳ ゴシック"/>
          <w:kern w:val="0"/>
          <w:szCs w:val="21"/>
        </w:rPr>
        <w:t>。本</w:t>
      </w:r>
      <w:r w:rsidR="00717409">
        <w:rPr>
          <w:rFonts w:ascii="ＭＳ ゴシック" w:eastAsia="ＭＳ ゴシック" w:hAnsi="ＭＳ ゴシック" w:cs="ＭＳ ゴシック"/>
          <w:kern w:val="0"/>
          <w:szCs w:val="21"/>
        </w:rPr>
        <w:t>人より携帯</w:t>
      </w:r>
      <w:r w:rsidR="00717409">
        <w:rPr>
          <w:rFonts w:ascii="ＭＳ ゴシック" w:eastAsia="ＭＳ ゴシック" w:hAnsi="ＭＳ ゴシック" w:cs="ＭＳ ゴシック" w:hint="eastAsia"/>
          <w:kern w:val="0"/>
          <w:szCs w:val="21"/>
        </w:rPr>
        <w:t>電話の購入</w:t>
      </w:r>
      <w:r w:rsidR="00717409">
        <w:rPr>
          <w:rFonts w:ascii="ＭＳ ゴシック" w:eastAsia="ＭＳ ゴシック" w:hAnsi="ＭＳ ゴシック" w:cs="ＭＳ ゴシック"/>
          <w:kern w:val="0"/>
          <w:szCs w:val="21"/>
        </w:rPr>
        <w:t>と眼鏡</w:t>
      </w:r>
      <w:r w:rsidR="00717409">
        <w:rPr>
          <w:rFonts w:ascii="ＭＳ ゴシック" w:eastAsia="ＭＳ ゴシック" w:hAnsi="ＭＳ ゴシック" w:cs="ＭＳ ゴシック" w:hint="eastAsia"/>
          <w:kern w:val="0"/>
          <w:szCs w:val="21"/>
        </w:rPr>
        <w:t>の作成</w:t>
      </w:r>
      <w:r w:rsidR="00717409">
        <w:rPr>
          <w:rFonts w:ascii="ＭＳ ゴシック" w:eastAsia="ＭＳ ゴシック" w:hAnsi="ＭＳ ゴシック" w:cs="ＭＳ ゴシック"/>
          <w:kern w:val="0"/>
          <w:szCs w:val="21"/>
        </w:rPr>
        <w:t>希望あり、携帯</w:t>
      </w:r>
      <w:r w:rsidR="00717409">
        <w:rPr>
          <w:rFonts w:ascii="ＭＳ ゴシック" w:eastAsia="ＭＳ ゴシック" w:hAnsi="ＭＳ ゴシック" w:cs="ＭＳ ゴシック" w:hint="eastAsia"/>
          <w:kern w:val="0"/>
          <w:szCs w:val="21"/>
        </w:rPr>
        <w:t>電話</w:t>
      </w:r>
      <w:r w:rsidR="00717409">
        <w:rPr>
          <w:rFonts w:ascii="ＭＳ ゴシック" w:eastAsia="ＭＳ ゴシック" w:hAnsi="ＭＳ ゴシック" w:cs="ＭＳ ゴシック"/>
          <w:kern w:val="0"/>
          <w:szCs w:val="21"/>
        </w:rPr>
        <w:t>は北病棟移動した後</w:t>
      </w:r>
      <w:r w:rsidR="00717409">
        <w:rPr>
          <w:rFonts w:ascii="ＭＳ ゴシック" w:eastAsia="ＭＳ ゴシック" w:hAnsi="ＭＳ ゴシック" w:cs="ＭＳ ゴシック" w:hint="eastAsia"/>
          <w:kern w:val="0"/>
          <w:szCs w:val="21"/>
        </w:rPr>
        <w:t>で購入を検討、</w:t>
      </w:r>
      <w:r w:rsidR="00717409" w:rsidRPr="00717409">
        <w:rPr>
          <w:rFonts w:ascii="ＭＳ ゴシック" w:eastAsia="ＭＳ ゴシック" w:hAnsi="ＭＳ ゴシック" w:cs="ＭＳ ゴシック"/>
          <w:kern w:val="0"/>
          <w:szCs w:val="21"/>
        </w:rPr>
        <w:t>眼鏡作成は家族付き添いで</w:t>
      </w:r>
      <w:r w:rsidR="00717409">
        <w:rPr>
          <w:rFonts w:ascii="ＭＳ ゴシック" w:eastAsia="ＭＳ ゴシック" w:hAnsi="ＭＳ ゴシック" w:cs="ＭＳ ゴシック" w:hint="eastAsia"/>
          <w:kern w:val="0"/>
          <w:szCs w:val="21"/>
        </w:rPr>
        <w:t>あれば</w:t>
      </w:r>
      <w:r w:rsidR="00717409">
        <w:rPr>
          <w:rFonts w:ascii="ＭＳ ゴシック" w:eastAsia="ＭＳ ゴシック" w:hAnsi="ＭＳ ゴシック" w:cs="ＭＳ ゴシック"/>
          <w:kern w:val="0"/>
          <w:szCs w:val="21"/>
        </w:rPr>
        <w:t>外出許可</w:t>
      </w:r>
      <w:r w:rsidR="00717409">
        <w:rPr>
          <w:rFonts w:ascii="ＭＳ ゴシック" w:eastAsia="ＭＳ ゴシック" w:hAnsi="ＭＳ ゴシック" w:cs="ＭＳ ゴシック" w:hint="eastAsia"/>
          <w:kern w:val="0"/>
          <w:szCs w:val="21"/>
        </w:rPr>
        <w:t>となっている</w:t>
      </w:r>
      <w:r w:rsidR="00717409" w:rsidRPr="00717409">
        <w:rPr>
          <w:rFonts w:ascii="ＭＳ ゴシック" w:eastAsia="ＭＳ ゴシック" w:hAnsi="ＭＳ ゴシック" w:cs="ＭＳ ゴシック"/>
          <w:kern w:val="0"/>
          <w:szCs w:val="21"/>
        </w:rPr>
        <w:t>。</w:t>
      </w:r>
    </w:p>
    <w:p w:rsidR="00113CB0" w:rsidRPr="00717409"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B12D1"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・下野　キヨ様～</w:t>
      </w:r>
      <w:r w:rsidR="00717409">
        <w:rPr>
          <w:rFonts w:ascii="ＭＳ ゴシック" w:eastAsia="ＭＳ ゴシック" w:hAnsi="ＭＳ ゴシック" w:cs="ＭＳ ゴシック" w:hint="eastAsia"/>
          <w:kern w:val="0"/>
          <w:szCs w:val="21"/>
        </w:rPr>
        <w:t>明日より点滴1</w:t>
      </w:r>
      <w:r w:rsidR="00717409" w:rsidRPr="00717409">
        <w:rPr>
          <w:rFonts w:ascii="ＭＳ ゴシック" w:eastAsia="ＭＳ ゴシック" w:hAnsi="ＭＳ ゴシック" w:cs="ＭＳ ゴシック" w:hint="eastAsia"/>
          <w:kern w:val="0"/>
          <w:szCs w:val="21"/>
        </w:rPr>
        <w:t>本（ビーフリード</w:t>
      </w:r>
      <w:r w:rsidR="00717409" w:rsidRPr="00717409">
        <w:rPr>
          <w:rFonts w:ascii="ＭＳ ゴシック" w:eastAsia="ＭＳ ゴシック" w:hAnsi="ＭＳ ゴシック" w:cs="ＭＳ ゴシック"/>
          <w:kern w:val="0"/>
          <w:szCs w:val="21"/>
        </w:rPr>
        <w:t>500</w:t>
      </w:r>
      <w:r w:rsidR="00717409">
        <w:rPr>
          <w:rFonts w:ascii="ＭＳ ゴシック" w:eastAsia="ＭＳ ゴシック" w:hAnsi="ＭＳ ゴシック" w:cs="ＭＳ ゴシック" w:hint="eastAsia"/>
          <w:kern w:val="0"/>
          <w:szCs w:val="21"/>
        </w:rPr>
        <w:t>ml</w:t>
      </w:r>
      <w:r w:rsidR="00717409">
        <w:rPr>
          <w:rFonts w:ascii="ＭＳ ゴシック" w:eastAsia="ＭＳ ゴシック" w:hAnsi="ＭＳ ゴシック" w:cs="ＭＳ ゴシック"/>
          <w:kern w:val="0"/>
          <w:szCs w:val="21"/>
        </w:rPr>
        <w:t>＋ダイビタミックス</w:t>
      </w:r>
      <w:r w:rsidR="00717409">
        <w:rPr>
          <w:rFonts w:ascii="ＭＳ ゴシック" w:eastAsia="ＭＳ ゴシック" w:hAnsi="ＭＳ ゴシック" w:cs="ＭＳ ゴシック" w:hint="eastAsia"/>
          <w:kern w:val="0"/>
          <w:szCs w:val="21"/>
        </w:rPr>
        <w:t>1A</w:t>
      </w:r>
      <w:r w:rsidR="00717409">
        <w:rPr>
          <w:rFonts w:ascii="ＭＳ ゴシック" w:eastAsia="ＭＳ ゴシック" w:hAnsi="ＭＳ ゴシック" w:cs="ＭＳ ゴシック"/>
          <w:kern w:val="0"/>
          <w:szCs w:val="21"/>
        </w:rPr>
        <w:t>）</w:t>
      </w:r>
      <w:r w:rsidR="00717409">
        <w:rPr>
          <w:rFonts w:ascii="ＭＳ ゴシック" w:eastAsia="ＭＳ ゴシック" w:hAnsi="ＭＳ ゴシック" w:cs="ＭＳ ゴシック" w:hint="eastAsia"/>
          <w:kern w:val="0"/>
          <w:szCs w:val="21"/>
        </w:rPr>
        <w:t>7日分</w:t>
      </w:r>
      <w:r w:rsidR="00717409" w:rsidRPr="00717409">
        <w:rPr>
          <w:rFonts w:ascii="ＭＳ ゴシック" w:eastAsia="ＭＳ ゴシック" w:hAnsi="ＭＳ ゴシック" w:cs="ＭＳ ゴシック"/>
          <w:kern w:val="0"/>
          <w:szCs w:val="21"/>
        </w:rPr>
        <w:t>処方。本</w:t>
      </w:r>
      <w:r w:rsidR="00717409">
        <w:rPr>
          <w:rFonts w:ascii="ＭＳ ゴシック" w:eastAsia="ＭＳ ゴシック" w:hAnsi="ＭＳ ゴシック" w:cs="ＭＳ ゴシック"/>
          <w:kern w:val="0"/>
          <w:szCs w:val="21"/>
        </w:rPr>
        <w:t>人よりヘルペス訴えあり、ビダラビン軟膏処方。入眠困難・熟眠感</w:t>
      </w:r>
      <w:r w:rsidR="00717409">
        <w:rPr>
          <w:rFonts w:ascii="ＭＳ ゴシック" w:eastAsia="ＭＳ ゴシック" w:hAnsi="ＭＳ ゴシック" w:cs="ＭＳ ゴシック" w:hint="eastAsia"/>
          <w:kern w:val="0"/>
          <w:szCs w:val="21"/>
        </w:rPr>
        <w:t>無い為</w:t>
      </w:r>
      <w:r w:rsidR="001349A9">
        <w:rPr>
          <w:rFonts w:ascii="ＭＳ ゴシック" w:eastAsia="ＭＳ ゴシック" w:hAnsi="ＭＳ ゴシック" w:cs="ＭＳ ゴシック"/>
          <w:kern w:val="0"/>
          <w:szCs w:val="21"/>
        </w:rPr>
        <w:t>、デエビゴ</w:t>
      </w:r>
      <w:r w:rsidR="001349A9">
        <w:rPr>
          <w:rFonts w:ascii="ＭＳ ゴシック" w:eastAsia="ＭＳ ゴシック" w:hAnsi="ＭＳ ゴシック" w:cs="ＭＳ ゴシック" w:hint="eastAsia"/>
          <w:kern w:val="0"/>
          <w:szCs w:val="21"/>
        </w:rPr>
        <w:t>(5)</w:t>
      </w:r>
      <w:r w:rsidR="00717409" w:rsidRPr="00717409">
        <w:rPr>
          <w:rFonts w:ascii="ＭＳ ゴシック" w:eastAsia="ＭＳ ゴシック" w:hAnsi="ＭＳ ゴシック" w:cs="ＭＳ ゴシック"/>
          <w:kern w:val="0"/>
          <w:szCs w:val="21"/>
        </w:rPr>
        <w:t>1</w:t>
      </w:r>
      <w:r w:rsidR="00717409">
        <w:rPr>
          <w:rFonts w:ascii="ＭＳ ゴシック" w:eastAsia="ＭＳ ゴシック" w:hAnsi="ＭＳ ゴシック" w:cs="ＭＳ ゴシック" w:hint="eastAsia"/>
          <w:kern w:val="0"/>
          <w:szCs w:val="21"/>
        </w:rPr>
        <w:t>T</w:t>
      </w:r>
      <w:r w:rsidR="00717409" w:rsidRPr="00717409">
        <w:rPr>
          <w:rFonts w:ascii="ＭＳ ゴシック" w:eastAsia="ＭＳ ゴシック" w:hAnsi="ＭＳ ゴシック" w:cs="ＭＳ ゴシック"/>
          <w:kern w:val="0"/>
          <w:szCs w:val="21"/>
        </w:rPr>
        <w:t>処方、他臨時薬同内容で7</w:t>
      </w:r>
      <w:r w:rsidR="00717409">
        <w:rPr>
          <w:rFonts w:ascii="ＭＳ ゴシック" w:eastAsia="ＭＳ ゴシック" w:hAnsi="ＭＳ ゴシック" w:cs="ＭＳ ゴシック"/>
          <w:kern w:val="0"/>
          <w:szCs w:val="21"/>
        </w:rPr>
        <w:t>日分処方</w:t>
      </w:r>
      <w:r w:rsidR="00717409" w:rsidRPr="00717409">
        <w:rPr>
          <w:rFonts w:ascii="ＭＳ ゴシック" w:eastAsia="ＭＳ ゴシック" w:hAnsi="ＭＳ ゴシック" w:cs="ＭＳ ゴシック"/>
          <w:kern w:val="0"/>
          <w:szCs w:val="21"/>
        </w:rPr>
        <w:t>。</w:t>
      </w:r>
      <w:r w:rsidR="00717409">
        <w:rPr>
          <w:rFonts w:ascii="ＭＳ ゴシック" w:eastAsia="ＭＳ ゴシック" w:hAnsi="ＭＳ ゴシック" w:cs="ＭＳ ゴシック" w:hint="eastAsia"/>
          <w:kern w:val="0"/>
          <w:szCs w:val="21"/>
        </w:rPr>
        <w:t>又、</w:t>
      </w:r>
      <w:r w:rsidR="00A12166">
        <w:rPr>
          <w:rFonts w:ascii="ＭＳ ゴシック" w:eastAsia="ＭＳ ゴシック" w:hAnsi="ＭＳ ゴシック" w:cs="ＭＳ ゴシック" w:hint="eastAsia"/>
          <w:kern w:val="0"/>
          <w:szCs w:val="21"/>
        </w:rPr>
        <w:t>ご家族より病状説明希望あり、平日であれば15</w:t>
      </w:r>
      <w:r w:rsidR="00F9271A">
        <w:rPr>
          <w:rFonts w:ascii="ＭＳ ゴシック" w:eastAsia="ＭＳ ゴシック" w:hAnsi="ＭＳ ゴシック" w:cs="ＭＳ ゴシック" w:hint="eastAsia"/>
          <w:kern w:val="0"/>
          <w:szCs w:val="21"/>
        </w:rPr>
        <w:t>:00</w:t>
      </w:r>
      <w:r w:rsidR="00A12166">
        <w:rPr>
          <w:rFonts w:ascii="ＭＳ ゴシック" w:eastAsia="ＭＳ ゴシック" w:hAnsi="ＭＳ ゴシック" w:cs="ＭＳ ゴシック" w:hint="eastAsia"/>
          <w:kern w:val="0"/>
          <w:szCs w:val="21"/>
        </w:rPr>
        <w:t>～16</w:t>
      </w:r>
      <w:r w:rsidR="00F9271A">
        <w:rPr>
          <w:rFonts w:ascii="ＭＳ ゴシック" w:eastAsia="ＭＳ ゴシック" w:hAnsi="ＭＳ ゴシック" w:cs="ＭＳ ゴシック" w:hint="eastAsia"/>
          <w:kern w:val="0"/>
          <w:szCs w:val="21"/>
        </w:rPr>
        <w:t>:00</w:t>
      </w:r>
      <w:r w:rsidR="00A12166">
        <w:rPr>
          <w:rFonts w:ascii="ＭＳ ゴシック" w:eastAsia="ＭＳ ゴシック" w:hAnsi="ＭＳ ゴシック" w:cs="ＭＳ ゴシック" w:hint="eastAsia"/>
          <w:kern w:val="0"/>
          <w:szCs w:val="21"/>
        </w:rPr>
        <w:t>で希望(17時不可)</w:t>
      </w:r>
      <w:r w:rsidR="000A29E7">
        <w:rPr>
          <w:rFonts w:ascii="ＭＳ ゴシック" w:eastAsia="ＭＳ ゴシック" w:hAnsi="ＭＳ ゴシック" w:cs="ＭＳ ゴシック" w:hint="eastAsia"/>
          <w:kern w:val="0"/>
          <w:szCs w:val="21"/>
        </w:rPr>
        <w:t>。主治医へ確認し、12/16　15:00～面談予定</w:t>
      </w:r>
      <w:r w:rsidR="00A12166">
        <w:rPr>
          <w:rFonts w:ascii="ＭＳ ゴシック" w:eastAsia="ＭＳ ゴシック" w:hAnsi="ＭＳ ゴシック" w:cs="ＭＳ ゴシック" w:hint="eastAsia"/>
          <w:kern w:val="0"/>
          <w:szCs w:val="21"/>
        </w:rPr>
        <w:t>。</w:t>
      </w:r>
      <w:r w:rsidR="000A29E7">
        <w:rPr>
          <w:rFonts w:ascii="ＭＳ ゴシック" w:eastAsia="ＭＳ ゴシック" w:hAnsi="ＭＳ ゴシック" w:cs="ＭＳ ゴシック" w:hint="eastAsia"/>
          <w:kern w:val="0"/>
          <w:szCs w:val="21"/>
        </w:rPr>
        <w:t>内科診察室予約済み。</w:t>
      </w:r>
    </w:p>
    <w:p w:rsidR="000B12D1" w:rsidRDefault="000B12D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B12D1" w:rsidRDefault="000B12D1" w:rsidP="00717409">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00717409">
        <w:rPr>
          <w:rFonts w:ascii="ＭＳ ゴシック" w:eastAsia="ＭＳ ゴシック" w:hAnsi="ＭＳ ゴシック" w:cs="ＭＳ ゴシック" w:hint="eastAsia"/>
          <w:kern w:val="0"/>
          <w:szCs w:val="21"/>
        </w:rPr>
        <w:t>臨時薬同内容で処方</w:t>
      </w:r>
      <w:r w:rsidR="00717409" w:rsidRPr="00717409">
        <w:rPr>
          <w:rFonts w:ascii="ＭＳ ゴシック" w:eastAsia="ＭＳ ゴシック" w:hAnsi="ＭＳ ゴシック" w:cs="ＭＳ ゴシック" w:hint="eastAsia"/>
          <w:kern w:val="0"/>
          <w:szCs w:val="21"/>
        </w:rPr>
        <w:t>。</w:t>
      </w:r>
      <w:r w:rsidR="00717409">
        <w:rPr>
          <w:rFonts w:ascii="ＭＳ ゴシック" w:eastAsia="ＭＳ ゴシック" w:hAnsi="ＭＳ ゴシック" w:cs="ＭＳ ゴシック" w:hint="eastAsia"/>
          <w:kern w:val="0"/>
          <w:szCs w:val="21"/>
        </w:rPr>
        <w:t>又、</w:t>
      </w:r>
      <w:r w:rsidR="00717409" w:rsidRPr="00717409">
        <w:rPr>
          <w:rFonts w:ascii="ＭＳ ゴシック" w:eastAsia="ＭＳ ゴシック" w:hAnsi="ＭＳ ゴシック" w:cs="ＭＳ ゴシック" w:hint="eastAsia"/>
          <w:kern w:val="0"/>
          <w:szCs w:val="21"/>
        </w:rPr>
        <w:t>鼻閉感訴えあり、本日夕よりフェキソフェナジン</w:t>
      </w:r>
      <w:r w:rsidR="001349A9">
        <w:rPr>
          <w:rFonts w:ascii="ＭＳ ゴシック" w:eastAsia="ＭＳ ゴシック" w:hAnsi="ＭＳ ゴシック" w:cs="ＭＳ ゴシック" w:hint="eastAsia"/>
          <w:kern w:val="0"/>
          <w:szCs w:val="21"/>
        </w:rPr>
        <w:t xml:space="preserve">塩酸塩OD錠(60)1T　1×夕食後　</w:t>
      </w:r>
      <w:r w:rsidR="00717409">
        <w:rPr>
          <w:rFonts w:ascii="ＭＳ ゴシック" w:eastAsia="ＭＳ ゴシック" w:hAnsi="ＭＳ ゴシック" w:cs="ＭＳ ゴシック" w:hint="eastAsia"/>
          <w:kern w:val="0"/>
          <w:szCs w:val="21"/>
        </w:rPr>
        <w:t>7日</w:t>
      </w:r>
      <w:r w:rsidR="00717409">
        <w:rPr>
          <w:rFonts w:ascii="ＭＳ ゴシック" w:eastAsia="ＭＳ ゴシック" w:hAnsi="ＭＳ ゴシック" w:cs="ＭＳ ゴシック"/>
          <w:kern w:val="0"/>
          <w:szCs w:val="21"/>
        </w:rPr>
        <w:t>分処方</w:t>
      </w:r>
      <w:r w:rsidR="00717409" w:rsidRPr="00717409">
        <w:rPr>
          <w:rFonts w:ascii="ＭＳ ゴシック" w:eastAsia="ＭＳ ゴシック" w:hAnsi="ＭＳ ゴシック" w:cs="ＭＳ ゴシック"/>
          <w:kern w:val="0"/>
          <w:szCs w:val="21"/>
        </w:rPr>
        <w:t>。</w:t>
      </w:r>
    </w:p>
    <w:p w:rsidR="000B12D1" w:rsidRPr="00717409" w:rsidRDefault="000B12D1"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B12D1" w:rsidRDefault="000B12D1" w:rsidP="000B12D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・荻沢　計助様～持参薬のアムロジピンOD錠(2.5)1T　1×朝　</w:t>
      </w:r>
      <w:r w:rsidR="00A12166">
        <w:rPr>
          <w:rFonts w:ascii="ＭＳ ゴシック" w:eastAsia="ＭＳ ゴシック" w:hAnsi="ＭＳ ゴシック" w:cs="ＭＳ ゴシック" w:hint="eastAsia"/>
          <w:kern w:val="0"/>
          <w:szCs w:val="21"/>
        </w:rPr>
        <w:t>本日朝迄で処方切れとなる。</w:t>
      </w:r>
      <w:r>
        <w:rPr>
          <w:rFonts w:ascii="ＭＳ ゴシック" w:eastAsia="ＭＳ ゴシック" w:hAnsi="ＭＳ ゴシック" w:cs="ＭＳ ゴシック" w:hint="eastAsia"/>
          <w:kern w:val="0"/>
          <w:szCs w:val="21"/>
        </w:rPr>
        <w:t>当院処方へ切り替え希望あり。</w:t>
      </w:r>
      <w:r w:rsidR="00A12166">
        <w:rPr>
          <w:rFonts w:ascii="ＭＳ ゴシック" w:eastAsia="ＭＳ ゴシック" w:hAnsi="ＭＳ ゴシック" w:cs="ＭＳ ゴシック" w:hint="eastAsia"/>
          <w:kern w:val="0"/>
          <w:szCs w:val="21"/>
        </w:rPr>
        <w:t>主治医へ報告し、</w:t>
      </w:r>
      <w:r w:rsidR="001349A9">
        <w:rPr>
          <w:rFonts w:ascii="ＭＳ ゴシック" w:eastAsia="ＭＳ ゴシック" w:hAnsi="ＭＳ ゴシック" w:cs="ＭＳ ゴシック" w:hint="eastAsia"/>
          <w:kern w:val="0"/>
          <w:szCs w:val="21"/>
        </w:rPr>
        <w:t>当院処方へ切り替えて</w:t>
      </w:r>
      <w:r w:rsidR="00E40F4E">
        <w:rPr>
          <w:rFonts w:ascii="ＭＳ ゴシック" w:eastAsia="ＭＳ ゴシック" w:hAnsi="ＭＳ ゴシック" w:cs="ＭＳ ゴシック" w:hint="eastAsia"/>
          <w:kern w:val="0"/>
          <w:szCs w:val="21"/>
        </w:rPr>
        <w:t>7日分処方。</w:t>
      </w: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40F4E" w:rsidRDefault="00E40F4E"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・吉川　滋雄様～</w:t>
      </w:r>
      <w:r w:rsidRPr="00E40F4E">
        <w:rPr>
          <w:rFonts w:ascii="ＭＳ ゴシック" w:eastAsia="ＭＳ ゴシック" w:hAnsi="ＭＳ ゴシック" w:cs="ＭＳ ゴシック" w:hint="eastAsia"/>
          <w:kern w:val="0"/>
          <w:szCs w:val="21"/>
        </w:rPr>
        <w:t>持参薬（内科薬のみ）</w:t>
      </w:r>
      <w:r w:rsidRPr="00E40F4E">
        <w:rPr>
          <w:rFonts w:ascii="ＭＳ ゴシック" w:eastAsia="ＭＳ ゴシック" w:hAnsi="ＭＳ ゴシック" w:cs="ＭＳ ゴシック"/>
          <w:kern w:val="0"/>
          <w:szCs w:val="21"/>
        </w:rPr>
        <w:t>12/21～当院処方</w:t>
      </w:r>
      <w:r>
        <w:rPr>
          <w:rFonts w:ascii="ＭＳ ゴシック" w:eastAsia="ＭＳ ゴシック" w:hAnsi="ＭＳ ゴシック" w:cs="ＭＳ ゴシック" w:hint="eastAsia"/>
          <w:kern w:val="0"/>
          <w:szCs w:val="21"/>
        </w:rPr>
        <w:t>へ</w:t>
      </w:r>
      <w:r w:rsidRPr="00E40F4E">
        <w:rPr>
          <w:rFonts w:ascii="ＭＳ ゴシック" w:eastAsia="ＭＳ ゴシック" w:hAnsi="ＭＳ ゴシック" w:cs="ＭＳ ゴシック"/>
          <w:kern w:val="0"/>
          <w:szCs w:val="21"/>
        </w:rPr>
        <w:t>切り替え、9</w:t>
      </w:r>
      <w:r>
        <w:rPr>
          <w:rFonts w:ascii="ＭＳ ゴシック" w:eastAsia="ＭＳ ゴシック" w:hAnsi="ＭＳ ゴシック" w:cs="ＭＳ ゴシック"/>
          <w:kern w:val="0"/>
          <w:szCs w:val="21"/>
        </w:rPr>
        <w:t>日分処方</w:t>
      </w:r>
      <w:r w:rsidRPr="00E40F4E">
        <w:rPr>
          <w:rFonts w:ascii="ＭＳ ゴシック" w:eastAsia="ＭＳ ゴシック" w:hAnsi="ＭＳ ゴシック" w:cs="ＭＳ ゴシック"/>
          <w:kern w:val="0"/>
          <w:szCs w:val="21"/>
        </w:rPr>
        <w:t>。</w:t>
      </w:r>
    </w:p>
    <w:p w:rsidR="00E40F4E" w:rsidRDefault="00E40F4E"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bookmarkEnd w:id="1"/>
    <w:p w:rsidR="006F2937" w:rsidRDefault="000C321C"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0F03A8">
        <w:rPr>
          <w:rFonts w:ascii="ＭＳ ゴシック" w:eastAsia="ＭＳ ゴシック" w:hAnsi="ＭＳ ゴシック" w:cs="ＭＳ ゴシック" w:hint="eastAsia"/>
          <w:color w:val="000000"/>
          <w:kern w:val="0"/>
          <w:szCs w:val="21"/>
        </w:rPr>
        <w:t>①</w:t>
      </w:r>
      <w:r w:rsidR="006F2937">
        <w:rPr>
          <w:rFonts w:ascii="ＭＳ ゴシック" w:eastAsia="ＭＳ ゴシック" w:hAnsi="ＭＳ ゴシック" w:cs="ＭＳ ゴシック" w:hint="eastAsia"/>
          <w:color w:val="000000"/>
          <w:kern w:val="0"/>
          <w:szCs w:val="21"/>
        </w:rPr>
        <w:t>＞</w:t>
      </w:r>
    </w:p>
    <w:p w:rsid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　　時：R3.12.15　10:35</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氏　　名：関川　良雄</w:t>
      </w:r>
      <w:r w:rsidR="00195632">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せきかわ　よしお</w:t>
      </w:r>
      <w:r w:rsidR="00195632">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hint="eastAsia"/>
          <w:color w:val="000000"/>
          <w:kern w:val="0"/>
          <w:szCs w:val="21"/>
        </w:rPr>
        <w:t>様</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生年月日：S</w:t>
      </w:r>
      <w:r w:rsidRPr="00F9271A">
        <w:rPr>
          <w:rFonts w:ascii="ＭＳ ゴシック" w:eastAsia="ＭＳ ゴシック" w:hAnsi="ＭＳ ゴシック" w:cs="ＭＳ ゴシック"/>
          <w:color w:val="000000"/>
          <w:kern w:val="0"/>
          <w:szCs w:val="21"/>
        </w:rPr>
        <w:t>15</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8</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15</w:t>
      </w:r>
      <w:r w:rsidR="00195632">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81歳</w:t>
      </w:r>
      <w:r w:rsidR="00195632">
        <w:rPr>
          <w:rFonts w:ascii="ＭＳ ゴシック" w:eastAsia="ＭＳ ゴシック" w:hAnsi="ＭＳ ゴシック" w:cs="ＭＳ ゴシック" w:hint="eastAsia"/>
          <w:color w:val="000000"/>
          <w:kern w:val="0"/>
          <w:szCs w:val="21"/>
        </w:rPr>
        <w:t>）</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病　　名：アルツハイマー型認知症</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性　　別：男性</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主</w:t>
      </w:r>
      <w:r w:rsidRPr="00F9271A">
        <w:rPr>
          <w:rFonts w:ascii="ＭＳ ゴシック" w:eastAsia="ＭＳ ゴシック" w:hAnsi="ＭＳ ゴシック" w:cs="ＭＳ ゴシック"/>
          <w:color w:val="000000"/>
          <w:kern w:val="0"/>
          <w:szCs w:val="21"/>
        </w:rPr>
        <w:t xml:space="preserve"> 治 医：深澤Dr.</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入院形態：医療保護入院</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病　　棟：東病棟</w:t>
      </w:r>
      <w:r w:rsidRPr="00F9271A">
        <w:rPr>
          <w:rFonts w:ascii="ＭＳ ゴシック" w:eastAsia="ＭＳ ゴシック" w:hAnsi="ＭＳ ゴシック" w:cs="ＭＳ ゴシック"/>
          <w:color w:val="000000"/>
          <w:kern w:val="0"/>
          <w:szCs w:val="21"/>
        </w:rPr>
        <w:t>Aユニット</w:t>
      </w:r>
      <w:r>
        <w:rPr>
          <w:rFonts w:ascii="ＭＳ ゴシック" w:eastAsia="ＭＳ ゴシック" w:hAnsi="ＭＳ ゴシック" w:cs="ＭＳ ゴシック" w:hint="eastAsia"/>
          <w:color w:val="000000"/>
          <w:kern w:val="0"/>
          <w:szCs w:val="21"/>
        </w:rPr>
        <w:t>9号室</w:t>
      </w:r>
    </w:p>
    <w:p w:rsidR="00F9271A" w:rsidRPr="00F9271A"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1E2E4C" w:rsidRDefault="00F9271A" w:rsidP="00F9271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271A">
        <w:rPr>
          <w:rFonts w:ascii="ＭＳ ゴシック" w:eastAsia="ＭＳ ゴシック" w:hAnsi="ＭＳ ゴシック" w:cs="ＭＳ ゴシック" w:hint="eastAsia"/>
          <w:color w:val="000000"/>
          <w:kern w:val="0"/>
          <w:szCs w:val="21"/>
        </w:rPr>
        <w:t xml:space="preserve">　</w:t>
      </w:r>
      <w:r w:rsidRPr="00F9271A">
        <w:rPr>
          <w:rFonts w:ascii="ＭＳ ゴシック" w:eastAsia="ＭＳ ゴシック" w:hAnsi="ＭＳ ゴシック" w:cs="ＭＳ ゴシック"/>
          <w:color w:val="000000"/>
          <w:kern w:val="0"/>
          <w:szCs w:val="21"/>
        </w:rPr>
        <w:t>H28</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9</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8～H29</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4</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28当院にて入院治療歴あり。退院後は</w:t>
      </w:r>
      <w:r w:rsidRPr="00F9271A">
        <w:rPr>
          <w:rFonts w:ascii="ＭＳ ゴシック" w:eastAsia="ＭＳ ゴシック" w:hAnsi="ＭＳ ゴシック" w:cs="ＭＳ ゴシック" w:hint="eastAsia"/>
          <w:color w:val="000000"/>
          <w:kern w:val="0"/>
          <w:szCs w:val="21"/>
        </w:rPr>
        <w:t>南山苑へ入所し、薬物療法を継続して行っていた。入所当初より徘徊盗食、易怒性、粗暴性があり薬剤調整や都度スタッフの対応を要していたが、</w:t>
      </w:r>
      <w:r w:rsidRPr="00F9271A">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7月にオムツの異食や収集があり。そのため、衣類のポ</w:t>
      </w:r>
      <w:r w:rsidRPr="00F9271A">
        <w:rPr>
          <w:rFonts w:ascii="ＭＳ ゴシック" w:eastAsia="ＭＳ ゴシック" w:hAnsi="ＭＳ ゴシック" w:cs="ＭＳ ゴシック" w:hint="eastAsia"/>
          <w:color w:val="000000"/>
          <w:kern w:val="0"/>
          <w:szCs w:val="21"/>
        </w:rPr>
        <w:t>ケットを縫う、汚物の回収方法を見直す等の対応の工夫や関係者同士で面談を実施するが異食は続いた。その後も女性利用者様の衣類や便器内の水を口にすることがあった。</w:t>
      </w:r>
      <w:r>
        <w:rPr>
          <w:rFonts w:ascii="ＭＳ ゴシック" w:eastAsia="ＭＳ ゴシック" w:hAnsi="ＭＳ ゴシック" w:cs="ＭＳ ゴシック" w:hint="eastAsia"/>
          <w:color w:val="000000"/>
          <w:kern w:val="0"/>
          <w:szCs w:val="21"/>
        </w:rPr>
        <w:t>R3.</w:t>
      </w:r>
      <w:r w:rsidRPr="00F9271A">
        <w:rPr>
          <w:rFonts w:ascii="ＭＳ ゴシック" w:eastAsia="ＭＳ ゴシック" w:hAnsi="ＭＳ ゴシック" w:cs="ＭＳ ゴシック"/>
          <w:color w:val="000000"/>
          <w:kern w:val="0"/>
          <w:szCs w:val="21"/>
        </w:rPr>
        <w:t>12</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9には尿取りパッドを異食</w:t>
      </w:r>
      <w:r w:rsidRPr="00F9271A">
        <w:rPr>
          <w:rFonts w:ascii="ＭＳ ゴシック" w:eastAsia="ＭＳ ゴシック" w:hAnsi="ＭＳ ゴシック" w:cs="ＭＳ ゴシック" w:hint="eastAsia"/>
          <w:color w:val="000000"/>
          <w:kern w:val="0"/>
          <w:szCs w:val="21"/>
        </w:rPr>
        <w:t>し、窒息を起こしてハイムリック法と吸引にて除去している。都度薬剤調整やスタッフ間での症例検討を行うも異食、汚物等の収集は続き、施設での対応は困難となっており、入院治療の依頼あり。</w:t>
      </w:r>
      <w:r w:rsidRPr="00F9271A">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12</w:t>
      </w:r>
      <w:r>
        <w:rPr>
          <w:rFonts w:ascii="ＭＳ ゴシック" w:eastAsia="ＭＳ ゴシック" w:hAnsi="ＭＳ ゴシック" w:cs="ＭＳ ゴシック" w:hint="eastAsia"/>
          <w:color w:val="000000"/>
          <w:kern w:val="0"/>
          <w:szCs w:val="21"/>
        </w:rPr>
        <w:t>.</w:t>
      </w:r>
      <w:r w:rsidRPr="00F9271A">
        <w:rPr>
          <w:rFonts w:ascii="ＭＳ ゴシック" w:eastAsia="ＭＳ ゴシック" w:hAnsi="ＭＳ ゴシック" w:cs="ＭＳ ゴシック"/>
          <w:color w:val="000000"/>
          <w:kern w:val="0"/>
          <w:szCs w:val="21"/>
        </w:rPr>
        <w:t>15</w:t>
      </w:r>
      <w:r>
        <w:rPr>
          <w:rFonts w:ascii="ＭＳ ゴシック" w:eastAsia="ＭＳ ゴシック" w:hAnsi="ＭＳ ゴシック" w:cs="ＭＳ ゴシック" w:hint="eastAsia"/>
          <w:color w:val="000000"/>
          <w:kern w:val="0"/>
          <w:szCs w:val="21"/>
        </w:rPr>
        <w:t>当院受診。診察にてご家族より入院加療への同意を得て、</w:t>
      </w:r>
      <w:r w:rsidRPr="00F9271A">
        <w:rPr>
          <w:rFonts w:ascii="ＭＳ ゴシック" w:eastAsia="ＭＳ ゴシック" w:hAnsi="ＭＳ ゴシック" w:cs="ＭＳ ゴシック"/>
          <w:color w:val="000000"/>
          <w:kern w:val="0"/>
          <w:szCs w:val="21"/>
        </w:rPr>
        <w:t>東病棟Aユニット</w:t>
      </w:r>
      <w:r>
        <w:rPr>
          <w:rFonts w:ascii="ＭＳ ゴシック" w:eastAsia="ＭＳ ゴシック" w:hAnsi="ＭＳ ゴシック" w:cs="ＭＳ ゴシック" w:hint="eastAsia"/>
          <w:color w:val="000000"/>
          <w:kern w:val="0"/>
          <w:szCs w:val="21"/>
        </w:rPr>
        <w:t>9号室</w:t>
      </w:r>
      <w:r w:rsidRPr="00F9271A">
        <w:rPr>
          <w:rFonts w:ascii="ＭＳ ゴシック" w:eastAsia="ＭＳ ゴシック" w:hAnsi="ＭＳ ゴシック" w:cs="ＭＳ ゴシック"/>
          <w:color w:val="000000"/>
          <w:kern w:val="0"/>
          <w:szCs w:val="21"/>
        </w:rPr>
        <w:t>へ医療保護入院となる。</w:t>
      </w:r>
    </w:p>
    <w:p w:rsidR="001E2E4C" w:rsidRDefault="00EB4CDD"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【備考】</w:t>
      </w:r>
    </w:p>
    <w:p w:rsidR="00EB4CDD" w:rsidRDefault="00EB4CDD" w:rsidP="00EB4CD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4CDD">
        <w:rPr>
          <w:rFonts w:ascii="ＭＳ ゴシック" w:eastAsia="ＭＳ ゴシック" w:hAnsi="ＭＳ ゴシック" w:cs="ＭＳ ゴシック" w:hint="eastAsia"/>
          <w:color w:val="000000"/>
          <w:kern w:val="0"/>
          <w:szCs w:val="21"/>
        </w:rPr>
        <w:t>・緊急時：当院対応</w:t>
      </w:r>
    </w:p>
    <w:p w:rsidR="00EB4CDD" w:rsidRPr="00EB4CDD" w:rsidRDefault="00EB4CDD" w:rsidP="00EB4CD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・コロナウイルスワクチン接種日：確認中。</w:t>
      </w:r>
    </w:p>
    <w:p w:rsidR="00EB4CDD" w:rsidRPr="00EB4CDD" w:rsidRDefault="00EB4CDD" w:rsidP="00EB4CD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4CDD">
        <w:rPr>
          <w:rFonts w:ascii="ＭＳ ゴシック" w:eastAsia="ＭＳ ゴシック" w:hAnsi="ＭＳ ゴシック" w:cs="ＭＳ ゴシック" w:hint="eastAsia"/>
          <w:color w:val="000000"/>
          <w:kern w:val="0"/>
          <w:szCs w:val="21"/>
        </w:rPr>
        <w:t>・インフルエンザ予防接種</w:t>
      </w:r>
      <w:r>
        <w:rPr>
          <w:rFonts w:ascii="ＭＳ ゴシック" w:eastAsia="ＭＳ ゴシック" w:hAnsi="ＭＳ ゴシック" w:cs="ＭＳ ゴシック" w:hint="eastAsia"/>
          <w:color w:val="000000"/>
          <w:kern w:val="0"/>
          <w:szCs w:val="21"/>
        </w:rPr>
        <w:t>：</w:t>
      </w:r>
      <w:r w:rsidRPr="00EB4CDD">
        <w:rPr>
          <w:rFonts w:ascii="ＭＳ ゴシック" w:eastAsia="ＭＳ ゴシック" w:hAnsi="ＭＳ ゴシック" w:cs="ＭＳ ゴシック"/>
          <w:color w:val="000000"/>
          <w:kern w:val="0"/>
          <w:szCs w:val="21"/>
        </w:rPr>
        <w:t>11/2済</w:t>
      </w:r>
      <w:r>
        <w:rPr>
          <w:rFonts w:ascii="ＭＳ ゴシック" w:eastAsia="ＭＳ ゴシック" w:hAnsi="ＭＳ ゴシック" w:cs="ＭＳ ゴシック" w:hint="eastAsia"/>
          <w:color w:val="000000"/>
          <w:kern w:val="0"/>
          <w:szCs w:val="21"/>
        </w:rPr>
        <w:t>み。</w:t>
      </w:r>
    </w:p>
    <w:p w:rsidR="00EB4CDD" w:rsidRDefault="00EB4CDD" w:rsidP="00EB4CD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4CDD">
        <w:rPr>
          <w:rFonts w:ascii="ＭＳ ゴシック" w:eastAsia="ＭＳ ゴシック" w:hAnsi="ＭＳ ゴシック" w:cs="ＭＳ ゴシック" w:hint="eastAsia"/>
          <w:color w:val="000000"/>
          <w:kern w:val="0"/>
          <w:szCs w:val="21"/>
        </w:rPr>
        <w:t>・</w:t>
      </w:r>
      <w:r w:rsidRPr="00EB4CDD">
        <w:rPr>
          <w:rFonts w:ascii="ＭＳ ゴシック" w:eastAsia="ＭＳ ゴシック" w:hAnsi="ＭＳ ゴシック" w:cs="ＭＳ ゴシック"/>
          <w:color w:val="000000"/>
          <w:kern w:val="0"/>
          <w:szCs w:val="21"/>
        </w:rPr>
        <w:t>CSセット</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B</w:t>
      </w:r>
      <w:r>
        <w:rPr>
          <w:rFonts w:ascii="ＭＳ ゴシック" w:eastAsia="ＭＳ ゴシック" w:hAnsi="ＭＳ ゴシック" w:cs="ＭＳ ゴシック" w:hint="eastAsia"/>
          <w:color w:val="000000"/>
          <w:kern w:val="0"/>
          <w:szCs w:val="21"/>
        </w:rPr>
        <w:t>プラン、オムツプラン</w:t>
      </w:r>
      <w:r w:rsidRPr="00EB4CDD">
        <w:rPr>
          <w:rFonts w:ascii="ＭＳ ゴシック" w:eastAsia="ＭＳ ゴシック" w:hAnsi="ＭＳ ゴシック" w:cs="ＭＳ ゴシック"/>
          <w:color w:val="000000"/>
          <w:kern w:val="0"/>
          <w:szCs w:val="21"/>
        </w:rPr>
        <w:t>①</w:t>
      </w:r>
    </w:p>
    <w:p w:rsidR="00EB4CDD" w:rsidRDefault="00EB4CDD"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・異食行為がある為</w:t>
      </w:r>
      <w:r w:rsidRPr="00EB4CDD">
        <w:rPr>
          <w:rFonts w:ascii="ＭＳ ゴシック" w:eastAsia="ＭＳ ゴシック" w:hAnsi="ＭＳ ゴシック" w:cs="ＭＳ ゴシック" w:hint="eastAsia"/>
          <w:color w:val="000000"/>
          <w:kern w:val="0"/>
          <w:szCs w:val="21"/>
        </w:rPr>
        <w:t>、必要に応じてつなぎ服を病院で購入する事に関しては妻様了承。</w:t>
      </w:r>
    </w:p>
    <w:p w:rsidR="00EB4CDD" w:rsidRPr="00EB4CDD" w:rsidRDefault="00EB4CDD" w:rsidP="0059623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9B1B48" w:rsidRDefault="001E2E4C" w:rsidP="001E2E4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r w:rsidRPr="001E2E4C">
        <w:rPr>
          <w:rFonts w:ascii="ＭＳ ゴシック" w:eastAsia="ＭＳ ゴシック" w:hAnsi="ＭＳ ゴシック" w:cs="ＭＳ ゴシック" w:hint="eastAsia"/>
          <w:color w:val="000000"/>
          <w:kern w:val="0"/>
          <w:szCs w:val="21"/>
        </w:rPr>
        <w:t>＞</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　　付：R</w:t>
      </w:r>
      <w:r w:rsidRPr="00195632">
        <w:rPr>
          <w:rFonts w:ascii="ＭＳ ゴシック" w:eastAsia="ＭＳ ゴシック" w:hAnsi="ＭＳ ゴシック" w:cs="ＭＳ ゴシック"/>
          <w:color w:val="000000"/>
          <w:kern w:val="0"/>
          <w:szCs w:val="21"/>
        </w:rPr>
        <w:t>3</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12</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15　10</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55</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氏　　名：分枝　弘</w:t>
      </w:r>
      <w:r>
        <w:rPr>
          <w:rFonts w:ascii="ＭＳ ゴシック" w:eastAsia="ＭＳ ゴシック" w:hAnsi="ＭＳ ゴシック" w:cs="ＭＳ ゴシック" w:hint="eastAsia"/>
          <w:color w:val="000000"/>
          <w:kern w:val="0"/>
          <w:szCs w:val="21"/>
        </w:rPr>
        <w:t>（ぶんばい　ひろし）</w:t>
      </w:r>
      <w:r w:rsidRPr="00195632">
        <w:rPr>
          <w:rFonts w:ascii="ＭＳ ゴシック" w:eastAsia="ＭＳ ゴシック" w:hAnsi="ＭＳ ゴシック" w:cs="ＭＳ ゴシック" w:hint="eastAsia"/>
          <w:color w:val="000000"/>
          <w:kern w:val="0"/>
          <w:szCs w:val="21"/>
        </w:rPr>
        <w:t>様</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生年月日：S</w:t>
      </w:r>
      <w:r w:rsidRPr="00195632">
        <w:rPr>
          <w:rFonts w:ascii="ＭＳ ゴシック" w:eastAsia="ＭＳ ゴシック" w:hAnsi="ＭＳ ゴシック" w:cs="ＭＳ ゴシック"/>
          <w:color w:val="000000"/>
          <w:kern w:val="0"/>
          <w:szCs w:val="21"/>
        </w:rPr>
        <w:t>12</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6</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27</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89歳</w:t>
      </w:r>
      <w:r>
        <w:rPr>
          <w:rFonts w:ascii="ＭＳ ゴシック" w:eastAsia="ＭＳ ゴシック" w:hAnsi="ＭＳ ゴシック" w:cs="ＭＳ ゴシック" w:hint="eastAsia"/>
          <w:color w:val="000000"/>
          <w:kern w:val="0"/>
          <w:szCs w:val="21"/>
        </w:rPr>
        <w:t>）</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病　　名：アルツハイマー型認知症</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性　　別：男性</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主</w:t>
      </w:r>
      <w:r w:rsidRPr="00195632">
        <w:rPr>
          <w:rFonts w:ascii="ＭＳ ゴシック" w:eastAsia="ＭＳ ゴシック" w:hAnsi="ＭＳ ゴシック" w:cs="ＭＳ ゴシック"/>
          <w:color w:val="000000"/>
          <w:kern w:val="0"/>
          <w:szCs w:val="21"/>
        </w:rPr>
        <w:t xml:space="preserve"> 治 医：金Dr.（サポート：深澤Dr.）</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入院形態：医療保護入院</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病　　棟：東病棟</w:t>
      </w:r>
      <w:r w:rsidRPr="00195632">
        <w:rPr>
          <w:rFonts w:ascii="ＭＳ ゴシック" w:eastAsia="ＭＳ ゴシック" w:hAnsi="ＭＳ ゴシック" w:cs="ＭＳ ゴシック"/>
          <w:color w:val="000000"/>
          <w:kern w:val="0"/>
          <w:szCs w:val="21"/>
        </w:rPr>
        <w:t>Cユニット4号室</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195632" w:rsidRPr="00195632" w:rsidRDefault="00195632" w:rsidP="001349A9">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color w:val="000000"/>
          <w:kern w:val="0"/>
          <w:szCs w:val="21"/>
        </w:rPr>
        <w:t>H21年より気分が落ち込むようになった。同時期より朝から飲酒をする</w:t>
      </w:r>
      <w:r w:rsidRPr="00195632">
        <w:rPr>
          <w:rFonts w:ascii="ＭＳ ゴシック" w:eastAsia="ＭＳ ゴシック" w:hAnsi="ＭＳ ゴシック" w:cs="ＭＳ ゴシック" w:hint="eastAsia"/>
          <w:color w:val="000000"/>
          <w:kern w:val="0"/>
          <w:szCs w:val="21"/>
        </w:rPr>
        <w:t>ようになり、同年</w:t>
      </w:r>
      <w:r w:rsidRPr="00195632">
        <w:rPr>
          <w:rFonts w:ascii="ＭＳ ゴシック" w:eastAsia="ＭＳ ゴシック" w:hAnsi="ＭＳ ゴシック" w:cs="ＭＳ ゴシック"/>
          <w:color w:val="000000"/>
          <w:kern w:val="0"/>
          <w:szCs w:val="21"/>
        </w:rPr>
        <w:t>11月には徘徊にて警察介入を受けた。「家の中に猫が</w:t>
      </w:r>
      <w:r>
        <w:rPr>
          <w:rFonts w:ascii="ＭＳ ゴシック" w:eastAsia="ＭＳ ゴシック" w:hAnsi="ＭＳ ゴシック" w:cs="ＭＳ ゴシック" w:hint="eastAsia"/>
          <w:color w:val="000000"/>
          <w:kern w:val="0"/>
          <w:szCs w:val="21"/>
        </w:rPr>
        <w:t>入った」と話す等の幻視を認め、また失見当識も認められた為</w:t>
      </w:r>
      <w:r w:rsidRPr="00195632">
        <w:rPr>
          <w:rFonts w:ascii="ＭＳ ゴシック" w:eastAsia="ＭＳ ゴシック" w:hAnsi="ＭＳ ゴシック" w:cs="ＭＳ ゴシック" w:hint="eastAsia"/>
          <w:color w:val="000000"/>
          <w:kern w:val="0"/>
          <w:szCs w:val="21"/>
        </w:rPr>
        <w:t>に大里脳神経クリニックを受診したところ、抗認知症薬が処方された。以後定期的に通院していたが、飲酒時に大量の発汗を認めるようになり、</w:t>
      </w:r>
      <w:r w:rsidRPr="00195632">
        <w:rPr>
          <w:rFonts w:ascii="ＭＳ ゴシック" w:eastAsia="ＭＳ ゴシック" w:hAnsi="ＭＳ ゴシック" w:cs="ＭＳ ゴシック"/>
          <w:color w:val="000000"/>
          <w:kern w:val="0"/>
          <w:szCs w:val="21"/>
        </w:rPr>
        <w:t>H22</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5</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21</w:t>
      </w:r>
      <w:r>
        <w:rPr>
          <w:rFonts w:ascii="ＭＳ ゴシック" w:eastAsia="ＭＳ ゴシック" w:hAnsi="ＭＳ ゴシック" w:cs="ＭＳ ゴシック"/>
          <w:color w:val="000000"/>
          <w:kern w:val="0"/>
          <w:szCs w:val="21"/>
        </w:rPr>
        <w:t>に飲酒をやめられないという</w:t>
      </w:r>
      <w:r>
        <w:rPr>
          <w:rFonts w:ascii="ＭＳ ゴシック" w:eastAsia="ＭＳ ゴシック" w:hAnsi="ＭＳ ゴシック" w:cs="ＭＳ ゴシック" w:hint="eastAsia"/>
          <w:color w:val="000000"/>
          <w:kern w:val="0"/>
          <w:szCs w:val="21"/>
        </w:rPr>
        <w:t>事</w:t>
      </w:r>
      <w:r w:rsidRPr="00195632">
        <w:rPr>
          <w:rFonts w:ascii="ＭＳ ゴシック" w:eastAsia="ＭＳ ゴシック" w:hAnsi="ＭＳ ゴシック" w:cs="ＭＳ ゴシック"/>
          <w:color w:val="000000"/>
          <w:kern w:val="0"/>
          <w:szCs w:val="21"/>
        </w:rPr>
        <w:t>を主訴に湊病院を初診。</w:t>
      </w:r>
      <w:r w:rsidRPr="00195632">
        <w:rPr>
          <w:rFonts w:ascii="ＭＳ ゴシック" w:eastAsia="ＭＳ ゴシック" w:hAnsi="ＭＳ ゴシック" w:cs="ＭＳ ゴシック" w:hint="eastAsia"/>
          <w:color w:val="000000"/>
          <w:kern w:val="0"/>
          <w:szCs w:val="21"/>
        </w:rPr>
        <w:t>同日より</w:t>
      </w:r>
      <w:r w:rsidRPr="00195632">
        <w:rPr>
          <w:rFonts w:ascii="ＭＳ ゴシック" w:eastAsia="ＭＳ ゴシック" w:hAnsi="ＭＳ ゴシック" w:cs="ＭＳ ゴシック"/>
          <w:color w:val="000000"/>
          <w:kern w:val="0"/>
          <w:szCs w:val="21"/>
        </w:rPr>
        <w:t>H23</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4</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27</w:t>
      </w:r>
      <w:r w:rsidR="001349A9">
        <w:rPr>
          <w:rFonts w:ascii="ＭＳ ゴシック" w:eastAsia="ＭＳ ゴシック" w:hAnsi="ＭＳ ゴシック" w:cs="ＭＳ ゴシック"/>
          <w:color w:val="000000"/>
          <w:kern w:val="0"/>
          <w:szCs w:val="21"/>
        </w:rPr>
        <w:t>まで入院治療をしたが、以後も認知症に伴う不穏</w:t>
      </w:r>
      <w:r w:rsidR="001349A9">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興奮の為、</w:t>
      </w:r>
      <w:r w:rsidRPr="00195632">
        <w:rPr>
          <w:rFonts w:ascii="ＭＳ ゴシック" w:eastAsia="ＭＳ ゴシック" w:hAnsi="ＭＳ ゴシック" w:cs="ＭＳ ゴシック"/>
          <w:color w:val="000000"/>
          <w:kern w:val="0"/>
          <w:szCs w:val="21"/>
        </w:rPr>
        <w:t>5回の医療保護入院歴あり。現在認知症は重度の状態であり</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HD</w:t>
      </w:r>
      <w:r w:rsidRPr="00195632">
        <w:rPr>
          <w:rFonts w:ascii="ＭＳ ゴシック" w:eastAsia="ＭＳ ゴシック" w:hAnsi="ＭＳ ゴシック" w:cs="ＭＳ ゴシック"/>
          <w:color w:val="000000"/>
          <w:kern w:val="0"/>
          <w:szCs w:val="21"/>
        </w:rPr>
        <w:t>S-Rは既に施行自体も困難である。デイサービスやショートステイで不穏</w:t>
      </w:r>
      <w:r w:rsidRPr="00195632">
        <w:rPr>
          <w:rFonts w:ascii="ＭＳ ゴシック" w:eastAsia="ＭＳ ゴシック" w:hAnsi="ＭＳ ゴシック" w:cs="ＭＳ ゴシック" w:hint="eastAsia"/>
          <w:color w:val="000000"/>
          <w:kern w:val="0"/>
          <w:szCs w:val="21"/>
        </w:rPr>
        <w:t>・興奮が出現し、</w:t>
      </w:r>
      <w:r w:rsidRPr="00195632">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color w:val="000000"/>
          <w:kern w:val="0"/>
          <w:szCs w:val="21"/>
        </w:rPr>
        <w:t>11月にはショートステイ利用中に更衣介助しよう</w:t>
      </w:r>
      <w:r w:rsidRPr="00195632">
        <w:rPr>
          <w:rFonts w:ascii="ＭＳ ゴシック" w:eastAsia="ＭＳ ゴシック" w:hAnsi="ＭＳ ゴシック" w:cs="ＭＳ ゴシック" w:hint="eastAsia"/>
          <w:color w:val="000000"/>
          <w:kern w:val="0"/>
          <w:szCs w:val="21"/>
        </w:rPr>
        <w:t>とした職員の首を叩き、施設より利用を断られてしまった。</w:t>
      </w:r>
    </w:p>
    <w:p w:rsidR="00195632" w:rsidRPr="00195632"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195632">
        <w:rPr>
          <w:rFonts w:ascii="ＭＳ ゴシック" w:eastAsia="ＭＳ ゴシック" w:hAnsi="ＭＳ ゴシック" w:cs="ＭＳ ゴシック" w:hint="eastAsia"/>
          <w:color w:val="000000"/>
          <w:kern w:val="0"/>
          <w:szCs w:val="21"/>
        </w:rPr>
        <w:t>家族も蹴られる等の粗暴行為を受けているが、上記症状を相談したが</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hint="eastAsia"/>
          <w:color w:val="000000"/>
          <w:kern w:val="0"/>
          <w:szCs w:val="21"/>
        </w:rPr>
        <w:t>かかりつけ医では入院の方針とならず</w:t>
      </w:r>
      <w:r w:rsidR="001349A9">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hint="eastAsia"/>
          <w:color w:val="000000"/>
          <w:kern w:val="0"/>
          <w:szCs w:val="21"/>
        </w:rPr>
        <w:t>家族の対応法の助言を受けるのみであった。</w:t>
      </w:r>
    </w:p>
    <w:p w:rsidR="00F9271A" w:rsidRDefault="00195632"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95632">
        <w:rPr>
          <w:rFonts w:ascii="ＭＳ ゴシック" w:eastAsia="ＭＳ ゴシック" w:hAnsi="ＭＳ ゴシック" w:cs="ＭＳ ゴシック" w:hint="eastAsia"/>
          <w:color w:val="000000"/>
          <w:kern w:val="0"/>
          <w:szCs w:val="21"/>
        </w:rPr>
        <w:t xml:space="preserve">　しかし</w:t>
      </w:r>
      <w:r>
        <w:rPr>
          <w:rFonts w:ascii="ＭＳ ゴシック" w:eastAsia="ＭＳ ゴシック" w:hAnsi="ＭＳ ゴシック" w:cs="ＭＳ ゴシック" w:hint="eastAsia"/>
          <w:color w:val="000000"/>
          <w:kern w:val="0"/>
          <w:szCs w:val="21"/>
        </w:rPr>
        <w:t>、</w:t>
      </w:r>
      <w:r w:rsidRPr="00195632">
        <w:rPr>
          <w:rFonts w:ascii="ＭＳ ゴシック" w:eastAsia="ＭＳ ゴシック" w:hAnsi="ＭＳ ゴシック" w:cs="ＭＳ ゴシック" w:hint="eastAsia"/>
          <w:color w:val="000000"/>
          <w:kern w:val="0"/>
          <w:szCs w:val="21"/>
        </w:rPr>
        <w:t>本人の症状改</w:t>
      </w:r>
      <w:r>
        <w:rPr>
          <w:rFonts w:ascii="ＭＳ ゴシック" w:eastAsia="ＭＳ ゴシック" w:hAnsi="ＭＳ ゴシック" w:cs="ＭＳ ゴシック" w:hint="eastAsia"/>
          <w:color w:val="000000"/>
          <w:kern w:val="0"/>
          <w:szCs w:val="21"/>
        </w:rPr>
        <w:t>善は見られ</w:t>
      </w:r>
      <w:r w:rsidRPr="00195632">
        <w:rPr>
          <w:rFonts w:ascii="ＭＳ ゴシック" w:eastAsia="ＭＳ ゴシック" w:hAnsi="ＭＳ ゴシック" w:cs="ＭＳ ゴシック" w:hint="eastAsia"/>
          <w:color w:val="000000"/>
          <w:kern w:val="0"/>
          <w:szCs w:val="21"/>
        </w:rPr>
        <w:t>ず、家族の介護負担増大している事から、病状改善・御家族様のレスパイト目的・環境調整目的にて東</w:t>
      </w:r>
      <w:r w:rsidRPr="00195632">
        <w:rPr>
          <w:rFonts w:ascii="ＭＳ ゴシック" w:eastAsia="ＭＳ ゴシック" w:hAnsi="ＭＳ ゴシック" w:cs="ＭＳ ゴシック"/>
          <w:color w:val="000000"/>
          <w:kern w:val="0"/>
          <w:szCs w:val="21"/>
        </w:rPr>
        <w:t>Cユニット</w:t>
      </w:r>
      <w:r>
        <w:rPr>
          <w:rFonts w:ascii="ＭＳ ゴシック" w:eastAsia="ＭＳ ゴシック" w:hAnsi="ＭＳ ゴシック" w:cs="ＭＳ ゴシック" w:hint="eastAsia"/>
          <w:color w:val="000000"/>
          <w:kern w:val="0"/>
          <w:szCs w:val="21"/>
        </w:rPr>
        <w:t>4号室</w:t>
      </w:r>
      <w:r w:rsidRPr="00195632">
        <w:rPr>
          <w:rFonts w:ascii="ＭＳ ゴシック" w:eastAsia="ＭＳ ゴシック" w:hAnsi="ＭＳ ゴシック" w:cs="ＭＳ ゴシック"/>
          <w:color w:val="000000"/>
          <w:kern w:val="0"/>
          <w:szCs w:val="21"/>
        </w:rPr>
        <w:t>へ</w:t>
      </w:r>
      <w:r w:rsidRPr="00195632">
        <w:rPr>
          <w:rFonts w:ascii="ＭＳ ゴシック" w:eastAsia="ＭＳ ゴシック" w:hAnsi="ＭＳ ゴシック" w:cs="ＭＳ ゴシック" w:hint="eastAsia"/>
          <w:color w:val="000000"/>
          <w:kern w:val="0"/>
          <w:szCs w:val="21"/>
        </w:rPr>
        <w:t>医療保護入院となる。</w:t>
      </w:r>
    </w:p>
    <w:p w:rsidR="00195632" w:rsidRDefault="00EB4CDD" w:rsidP="0019563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【備考】</w:t>
      </w:r>
    </w:p>
    <w:p w:rsidR="00296F61" w:rsidRPr="00296F61" w:rsidRDefault="00EB4CDD"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w:t>
      </w:r>
      <w:r w:rsidR="001349A9">
        <w:rPr>
          <w:rFonts w:ascii="ＭＳ ゴシック" w:eastAsia="ＭＳ ゴシック" w:hAnsi="ＭＳ ゴシック" w:cs="ＭＳ ゴシック" w:hint="eastAsia"/>
          <w:color w:val="000000"/>
          <w:kern w:val="0"/>
          <w:szCs w:val="21"/>
        </w:rPr>
        <w:t>当院で出来る限り。</w:t>
      </w:r>
      <w:r w:rsidR="00296F61" w:rsidRPr="00296F61">
        <w:rPr>
          <w:rFonts w:ascii="ＭＳ ゴシック" w:eastAsia="ＭＳ ゴシック" w:hAnsi="ＭＳ ゴシック" w:cs="ＭＳ ゴシック" w:hint="eastAsia"/>
          <w:color w:val="000000"/>
          <w:kern w:val="0"/>
          <w:szCs w:val="21"/>
        </w:rPr>
        <w:t>延命</w:t>
      </w:r>
      <w:r w:rsidR="001349A9">
        <w:rPr>
          <w:rFonts w:ascii="ＭＳ ゴシック" w:eastAsia="ＭＳ ゴシック" w:hAnsi="ＭＳ ゴシック" w:cs="ＭＳ ゴシック" w:hint="eastAsia"/>
          <w:color w:val="000000"/>
          <w:kern w:val="0"/>
          <w:szCs w:val="21"/>
        </w:rPr>
        <w:t>は</w:t>
      </w:r>
      <w:r w:rsidR="00296F61" w:rsidRPr="00296F61">
        <w:rPr>
          <w:rFonts w:ascii="ＭＳ ゴシック" w:eastAsia="ＭＳ ゴシック" w:hAnsi="ＭＳ ゴシック" w:cs="ＭＳ ゴシック" w:hint="eastAsia"/>
          <w:color w:val="000000"/>
          <w:kern w:val="0"/>
          <w:szCs w:val="21"/>
        </w:rPr>
        <w:t>望まない。経管栄養は</w:t>
      </w:r>
      <w:r w:rsidR="00296F61" w:rsidRPr="00296F61">
        <w:rPr>
          <w:rFonts w:ascii="ＭＳ ゴシック" w:eastAsia="ＭＳ ゴシック" w:hAnsi="ＭＳ ゴシック" w:cs="ＭＳ ゴシック"/>
          <w:color w:val="000000"/>
          <w:kern w:val="0"/>
          <w:szCs w:val="21"/>
        </w:rPr>
        <w:t>Dr</w:t>
      </w:r>
      <w:r w:rsidR="001349A9">
        <w:rPr>
          <w:rFonts w:ascii="ＭＳ ゴシック" w:eastAsia="ＭＳ ゴシック" w:hAnsi="ＭＳ ゴシック" w:cs="ＭＳ ゴシック" w:hint="eastAsia"/>
          <w:color w:val="000000"/>
          <w:kern w:val="0"/>
          <w:szCs w:val="21"/>
        </w:rPr>
        <w:t>.</w:t>
      </w:r>
      <w:r w:rsidR="00296F61" w:rsidRPr="00296F61">
        <w:rPr>
          <w:rFonts w:ascii="ＭＳ ゴシック" w:eastAsia="ＭＳ ゴシック" w:hAnsi="ＭＳ ゴシック" w:cs="ＭＳ ゴシック"/>
          <w:color w:val="000000"/>
          <w:kern w:val="0"/>
          <w:szCs w:val="21"/>
        </w:rPr>
        <w:t>へ一任する。</w:t>
      </w:r>
    </w:p>
    <w:p w:rsidR="00296F61" w:rsidRPr="00296F61" w:rsidRDefault="00EB4CDD"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96F61" w:rsidRPr="00296F61">
        <w:rPr>
          <w:rFonts w:ascii="ＭＳ ゴシック" w:eastAsia="ＭＳ ゴシック" w:hAnsi="ＭＳ ゴシック" w:cs="ＭＳ ゴシック"/>
          <w:color w:val="000000"/>
          <w:kern w:val="0"/>
          <w:szCs w:val="21"/>
        </w:rPr>
        <w:t>CS</w:t>
      </w:r>
      <w:r>
        <w:rPr>
          <w:rFonts w:ascii="ＭＳ ゴシック" w:eastAsia="ＭＳ ゴシック" w:hAnsi="ＭＳ ゴシック" w:cs="ＭＳ ゴシック" w:hint="eastAsia"/>
          <w:color w:val="000000"/>
          <w:kern w:val="0"/>
          <w:szCs w:val="21"/>
        </w:rPr>
        <w:t>セット：</w:t>
      </w:r>
      <w:r w:rsidR="00296F61" w:rsidRPr="00296F61">
        <w:rPr>
          <w:rFonts w:ascii="ＭＳ ゴシック" w:eastAsia="ＭＳ ゴシック" w:hAnsi="ＭＳ ゴシック" w:cs="ＭＳ ゴシック"/>
          <w:color w:val="000000"/>
          <w:kern w:val="0"/>
          <w:szCs w:val="21"/>
        </w:rPr>
        <w:t>B、オムツ家族依頼。</w:t>
      </w:r>
    </w:p>
    <w:p w:rsidR="00296F61" w:rsidRPr="00296F61" w:rsidRDefault="001349A9" w:rsidP="001349A9">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南転出時オムツ①追加。変更届記載済、開始の連絡は必要</w:t>
      </w:r>
      <w:r w:rsidR="00296F61" w:rsidRPr="00296F61">
        <w:rPr>
          <w:rFonts w:ascii="ＭＳ ゴシック" w:eastAsia="ＭＳ ゴシック" w:hAnsi="ＭＳ ゴシック" w:cs="ＭＳ ゴシック" w:hint="eastAsia"/>
          <w:color w:val="000000"/>
          <w:kern w:val="0"/>
          <w:szCs w:val="21"/>
        </w:rPr>
        <w:t>。</w:t>
      </w:r>
    </w:p>
    <w:p w:rsidR="00296F61" w:rsidRPr="00296F61" w:rsidRDefault="001349A9"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・義歯：無し</w:t>
      </w:r>
    </w:p>
    <w:p w:rsidR="00296F61" w:rsidRPr="00296F61" w:rsidRDefault="001349A9"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w:t>
      </w:r>
      <w:r w:rsidR="00296F61" w:rsidRPr="00296F61">
        <w:rPr>
          <w:rFonts w:ascii="ＭＳ ゴシック" w:eastAsia="ＭＳ ゴシック" w:hAnsi="ＭＳ ゴシック" w:cs="ＭＳ ゴシック" w:hint="eastAsia"/>
          <w:color w:val="000000"/>
          <w:kern w:val="0"/>
          <w:szCs w:val="21"/>
        </w:rPr>
        <w:t>不可。間食不要。</w:t>
      </w:r>
    </w:p>
    <w:p w:rsidR="00296F61" w:rsidRPr="00296F61" w:rsidRDefault="001349A9" w:rsidP="001349A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・車椅子：</w:t>
      </w:r>
      <w:r w:rsidR="00296F61" w:rsidRPr="00296F61">
        <w:rPr>
          <w:rFonts w:ascii="ＭＳ ゴシック" w:eastAsia="ＭＳ ゴシック" w:hAnsi="ＭＳ ゴシック" w:cs="ＭＳ ゴシック"/>
          <w:color w:val="000000"/>
          <w:kern w:val="0"/>
          <w:szCs w:val="21"/>
        </w:rPr>
        <w:t>3500円の方、介助</w:t>
      </w:r>
      <w:r w:rsidR="00296F61" w:rsidRPr="00296F61">
        <w:rPr>
          <w:rFonts w:ascii="ＭＳ ゴシック" w:eastAsia="ＭＳ ゴシック" w:hAnsi="ＭＳ ゴシック" w:cs="ＭＳ ゴシック" w:hint="eastAsia"/>
          <w:color w:val="000000"/>
          <w:kern w:val="0"/>
          <w:szCs w:val="21"/>
        </w:rPr>
        <w:t>→不要なら解約を</w:t>
      </w:r>
      <w:r>
        <w:rPr>
          <w:rFonts w:ascii="ＭＳ ゴシック" w:eastAsia="ＭＳ ゴシック" w:hAnsi="ＭＳ ゴシック" w:cs="ＭＳ ゴシック" w:hint="eastAsia"/>
          <w:color w:val="000000"/>
          <w:kern w:val="0"/>
          <w:szCs w:val="21"/>
        </w:rPr>
        <w:t>。</w:t>
      </w:r>
    </w:p>
    <w:p w:rsidR="00296F61" w:rsidRPr="00296F61" w:rsidRDefault="001349A9"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・他科受診：無し。</w:t>
      </w:r>
      <w:r w:rsidR="00296F61" w:rsidRPr="00296F61">
        <w:rPr>
          <w:rFonts w:ascii="ＭＳ ゴシック" w:eastAsia="ＭＳ ゴシック" w:hAnsi="ＭＳ ゴシック" w:cs="ＭＳ ゴシック" w:hint="eastAsia"/>
          <w:color w:val="000000"/>
          <w:kern w:val="0"/>
          <w:szCs w:val="21"/>
        </w:rPr>
        <w:t>当院代替希望</w:t>
      </w:r>
      <w:r>
        <w:rPr>
          <w:rFonts w:ascii="ＭＳ ゴシック" w:eastAsia="ＭＳ ゴシック" w:hAnsi="ＭＳ ゴシック" w:cs="ＭＳ ゴシック" w:hint="eastAsia"/>
          <w:color w:val="000000"/>
          <w:kern w:val="0"/>
          <w:szCs w:val="21"/>
        </w:rPr>
        <w:t>あり。</w:t>
      </w:r>
    </w:p>
    <w:p w:rsidR="00296F61" w:rsidRPr="00296F61" w:rsidRDefault="001349A9"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96F61" w:rsidRPr="00296F61">
        <w:rPr>
          <w:rFonts w:ascii="ＭＳ ゴシック" w:eastAsia="ＭＳ ゴシック" w:hAnsi="ＭＳ ゴシック" w:cs="ＭＳ ゴシック" w:hint="eastAsia"/>
          <w:color w:val="000000"/>
          <w:kern w:val="0"/>
          <w:szCs w:val="21"/>
        </w:rPr>
        <w:t>コロナ</w:t>
      </w:r>
      <w:r>
        <w:rPr>
          <w:rFonts w:ascii="ＭＳ ゴシック" w:eastAsia="ＭＳ ゴシック" w:hAnsi="ＭＳ ゴシック" w:cs="ＭＳ ゴシック" w:hint="eastAsia"/>
          <w:color w:val="000000"/>
          <w:kern w:val="0"/>
          <w:szCs w:val="21"/>
        </w:rPr>
        <w:t>ウイルスワクチン接種：</w:t>
      </w:r>
      <w:r w:rsidR="00296F61" w:rsidRPr="00296F61">
        <w:rPr>
          <w:rFonts w:ascii="ＭＳ ゴシック" w:eastAsia="ＭＳ ゴシック" w:hAnsi="ＭＳ ゴシック" w:cs="ＭＳ ゴシック"/>
          <w:color w:val="000000"/>
          <w:kern w:val="0"/>
          <w:szCs w:val="21"/>
        </w:rPr>
        <w:t>2回済</w:t>
      </w:r>
      <w:r>
        <w:rPr>
          <w:rFonts w:ascii="ＭＳ ゴシック" w:eastAsia="ＭＳ ゴシック" w:hAnsi="ＭＳ ゴシック" w:cs="ＭＳ ゴシック" w:hint="eastAsia"/>
          <w:color w:val="000000"/>
          <w:kern w:val="0"/>
          <w:szCs w:val="21"/>
        </w:rPr>
        <w:t>み。</w:t>
      </w:r>
    </w:p>
    <w:p w:rsidR="00296F61" w:rsidRDefault="001349A9"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・インフルエンザワクチン：</w:t>
      </w:r>
      <w:r w:rsidR="00296F61" w:rsidRPr="00296F61">
        <w:rPr>
          <w:rFonts w:ascii="ＭＳ ゴシック" w:eastAsia="ＭＳ ゴシック" w:hAnsi="ＭＳ ゴシック" w:cs="ＭＳ ゴシック" w:hint="eastAsia"/>
          <w:color w:val="000000"/>
          <w:kern w:val="0"/>
          <w:szCs w:val="21"/>
        </w:rPr>
        <w:t>しない</w:t>
      </w:r>
      <w:r>
        <w:rPr>
          <w:rFonts w:ascii="ＭＳ ゴシック" w:eastAsia="ＭＳ ゴシック" w:hAnsi="ＭＳ ゴシック" w:cs="ＭＳ ゴシック" w:hint="eastAsia"/>
          <w:color w:val="000000"/>
          <w:kern w:val="0"/>
          <w:szCs w:val="21"/>
        </w:rPr>
        <w:t>。</w:t>
      </w:r>
    </w:p>
    <w:p w:rsidR="00296F61" w:rsidRDefault="001349A9" w:rsidP="001349A9">
      <w:pPr>
        <w:widowControl/>
        <w:tabs>
          <w:tab w:val="left" w:pos="0"/>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・退院支援：</w:t>
      </w:r>
      <w:r w:rsidR="00296F61" w:rsidRPr="00296F61">
        <w:rPr>
          <w:rFonts w:ascii="ＭＳ ゴシック" w:eastAsia="ＭＳ ゴシック" w:hAnsi="ＭＳ ゴシック" w:cs="ＭＳ ゴシック" w:hint="eastAsia"/>
          <w:color w:val="000000"/>
          <w:kern w:val="0"/>
          <w:szCs w:val="21"/>
        </w:rPr>
        <w:t>要介護</w:t>
      </w:r>
      <w:r w:rsidR="00296F61" w:rsidRPr="00296F61">
        <w:rPr>
          <w:rFonts w:ascii="ＭＳ ゴシック" w:eastAsia="ＭＳ ゴシック" w:hAnsi="ＭＳ ゴシック" w:cs="ＭＳ ゴシック"/>
          <w:color w:val="000000"/>
          <w:kern w:val="0"/>
          <w:szCs w:val="21"/>
        </w:rPr>
        <w:t>4。ケアマネと相談して施設入所（南山苑入所を考えて</w:t>
      </w:r>
      <w:r>
        <w:rPr>
          <w:rFonts w:ascii="ＭＳ ゴシック" w:eastAsia="ＭＳ ゴシック" w:hAnsi="ＭＳ ゴシック" w:cs="ＭＳ ゴシック" w:hint="eastAsia"/>
          <w:color w:val="000000"/>
          <w:kern w:val="0"/>
          <w:szCs w:val="21"/>
        </w:rPr>
        <w:t>い</w:t>
      </w:r>
      <w:r>
        <w:rPr>
          <w:rFonts w:ascii="ＭＳ ゴシック" w:eastAsia="ＭＳ ゴシック" w:hAnsi="ＭＳ ゴシック" w:cs="ＭＳ ゴシック"/>
          <w:color w:val="000000"/>
          <w:kern w:val="0"/>
          <w:szCs w:val="21"/>
        </w:rPr>
        <w:t>る</w:t>
      </w:r>
      <w:r>
        <w:rPr>
          <w:rFonts w:ascii="ＭＳ ゴシック" w:eastAsia="ＭＳ ゴシック" w:hAnsi="ＭＳ ゴシック" w:cs="ＭＳ ゴシック" w:hint="eastAsia"/>
          <w:color w:val="000000"/>
          <w:kern w:val="0"/>
          <w:szCs w:val="21"/>
        </w:rPr>
        <w:t>。</w:t>
      </w:r>
      <w:r w:rsidR="00296F61" w:rsidRPr="00296F61">
        <w:rPr>
          <w:rFonts w:ascii="ＭＳ ゴシック" w:eastAsia="ＭＳ ゴシック" w:hAnsi="ＭＳ ゴシック" w:cs="ＭＳ ゴシック"/>
          <w:color w:val="000000"/>
          <w:kern w:val="0"/>
          <w:szCs w:val="21"/>
        </w:rPr>
        <w:t>施設一覧・南山苑</w:t>
      </w:r>
      <w:r>
        <w:rPr>
          <w:rFonts w:ascii="ＭＳ ゴシック" w:eastAsia="ＭＳ ゴシック" w:hAnsi="ＭＳ ゴシック" w:cs="ＭＳ ゴシック" w:hint="eastAsia"/>
          <w:color w:val="000000"/>
          <w:kern w:val="0"/>
          <w:szCs w:val="21"/>
        </w:rPr>
        <w:t>の</w:t>
      </w:r>
      <w:r w:rsidR="00296F61" w:rsidRPr="00296F61">
        <w:rPr>
          <w:rFonts w:ascii="ＭＳ ゴシック" w:eastAsia="ＭＳ ゴシック" w:hAnsi="ＭＳ ゴシック" w:cs="ＭＳ ゴシック"/>
          <w:color w:val="000000"/>
          <w:kern w:val="0"/>
          <w:szCs w:val="21"/>
        </w:rPr>
        <w:t>資料</w:t>
      </w:r>
      <w:r>
        <w:rPr>
          <w:rFonts w:ascii="ＭＳ ゴシック" w:eastAsia="ＭＳ ゴシック" w:hAnsi="ＭＳ ゴシック" w:cs="ＭＳ ゴシック" w:hint="eastAsia"/>
          <w:color w:val="000000"/>
          <w:kern w:val="0"/>
          <w:szCs w:val="21"/>
        </w:rPr>
        <w:t>を</w:t>
      </w:r>
      <w:r>
        <w:rPr>
          <w:rFonts w:ascii="ＭＳ ゴシック" w:eastAsia="ＭＳ ゴシック" w:hAnsi="ＭＳ ゴシック" w:cs="ＭＳ ゴシック"/>
          <w:color w:val="000000"/>
          <w:kern w:val="0"/>
          <w:szCs w:val="21"/>
        </w:rPr>
        <w:t>渡し</w:t>
      </w:r>
      <w:r>
        <w:rPr>
          <w:rFonts w:ascii="ＭＳ ゴシック" w:eastAsia="ＭＳ ゴシック" w:hAnsi="ＭＳ ゴシック" w:cs="ＭＳ ゴシック" w:hint="eastAsia"/>
          <w:color w:val="000000"/>
          <w:kern w:val="0"/>
          <w:szCs w:val="21"/>
        </w:rPr>
        <w:t>ている。</w:t>
      </w:r>
      <w:r w:rsidR="00296F61" w:rsidRPr="00296F61">
        <w:rPr>
          <w:rFonts w:ascii="ＭＳ ゴシック" w:eastAsia="ＭＳ ゴシック" w:hAnsi="ＭＳ ゴシック" w:cs="ＭＳ ゴシック"/>
          <w:color w:val="000000"/>
          <w:kern w:val="0"/>
          <w:szCs w:val="21"/>
        </w:rPr>
        <w:t>）。</w:t>
      </w:r>
    </w:p>
    <w:p w:rsidR="00EB4CDD" w:rsidRPr="001349A9" w:rsidRDefault="00EB4CDD" w:rsidP="00296F6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sectPr w:rsidR="00EB4CDD" w:rsidRPr="001349A9"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4BE"/>
    <w:rsid w:val="00113CB0"/>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132"/>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34F4"/>
    <w:rsid w:val="00683F04"/>
    <w:rsid w:val="00684BAD"/>
    <w:rsid w:val="00684E28"/>
    <w:rsid w:val="00685A9F"/>
    <w:rsid w:val="0068663F"/>
    <w:rsid w:val="00686686"/>
    <w:rsid w:val="006873FC"/>
    <w:rsid w:val="0068748F"/>
    <w:rsid w:val="00687BA9"/>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4CDD"/>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91CBA72"/>
  <w15:docId w15:val="{BB37D1A5-C901-4E42-9261-5C4E3C8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EE95C-20D5-49B8-88AD-EA06CE269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6</Pages>
  <Words>4162</Words>
  <Characters>660</Characters>
  <Application>Microsoft Office Word</Application>
  <DocSecurity>0</DocSecurity>
  <Lines>5</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ALPHAN3</cp:lastModifiedBy>
  <cp:revision>35</cp:revision>
  <cp:lastPrinted>2021-11-04T07:35:00Z</cp:lastPrinted>
  <dcterms:created xsi:type="dcterms:W3CDTF">2021-12-11T00:41:00Z</dcterms:created>
  <dcterms:modified xsi:type="dcterms:W3CDTF">2021-12-15T18:42:00Z</dcterms:modified>
</cp:coreProperties>
</file>