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57" w:rsidRDefault="007C2E57">
      <w:pPr>
        <w:tabs>
          <w:tab w:val="left" w:pos="1087"/>
          <w:tab w:val="center" w:pos="4252"/>
        </w:tabs>
        <w:jc w:val="center"/>
        <w:rPr>
          <w:rFonts w:ascii="ＭＳ ゴシック" w:eastAsia="ＭＳ ゴシック" w:hAnsi="ＭＳ ゴシック" w:hint="eastAsia"/>
          <w:sz w:val="36"/>
        </w:rPr>
      </w:pPr>
      <w:r>
        <w:rPr>
          <w:rFonts w:ascii="ＭＳ ゴシック" w:eastAsia="ＭＳ ゴシック" w:hAnsi="ＭＳ ゴシック" w:hint="eastAsia"/>
          <w:color w:val="000000"/>
          <w:sz w:val="36"/>
        </w:rPr>
        <w:t>外来・通</w:t>
      </w:r>
      <w:r>
        <w:rPr>
          <w:rFonts w:ascii="ＭＳ ゴシック" w:eastAsia="ＭＳ ゴシック" w:hAnsi="ＭＳ ゴシック" w:hint="eastAsia"/>
          <w:sz w:val="36"/>
        </w:rPr>
        <w:t>所チームカンファレンス記録</w:t>
      </w:r>
    </w:p>
    <w:tbl>
      <w:tblPr>
        <w:tblpPr w:leftFromText="142" w:rightFromText="142" w:vertAnchor="text" w:horzAnchor="margin" w:tblpXSpec="right" w:tblpY="2"/>
        <w:tblOverlap w:val="never"/>
        <w:tblW w:w="2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93"/>
      </w:tblGrid>
      <w:tr w:rsidR="007C2E57">
        <w:tblPrEx>
          <w:tblCellMar>
            <w:top w:w="0" w:type="dxa"/>
            <w:bottom w:w="0" w:type="dxa"/>
          </w:tblCellMar>
        </w:tblPrEx>
        <w:trPr>
          <w:trHeight w:val="338"/>
        </w:trPr>
        <w:tc>
          <w:tcPr>
            <w:tcW w:w="1155" w:type="dxa"/>
          </w:tcPr>
          <w:p w:rsidR="007C2E57" w:rsidRDefault="007C2E57">
            <w:pPr>
              <w:jc w:val="center"/>
              <w:rPr>
                <w:rFonts w:ascii="ＭＳ ゴシック" w:eastAsia="ＭＳ ゴシック" w:hAnsi="ＭＳ ゴシック"/>
                <w:sz w:val="24"/>
              </w:rPr>
            </w:pPr>
            <w:r>
              <w:rPr>
                <w:rFonts w:ascii="ＭＳ ゴシック" w:eastAsia="ＭＳ ゴシック" w:hAnsi="ＭＳ ゴシック"/>
                <w:sz w:val="24"/>
              </w:rPr>
              <w:t>A.O.M</w:t>
            </w:r>
          </w:p>
        </w:tc>
        <w:tc>
          <w:tcPr>
            <w:tcW w:w="1193" w:type="dxa"/>
          </w:tcPr>
          <w:p w:rsidR="007C2E57" w:rsidRDefault="007C2E57">
            <w:pPr>
              <w:jc w:val="center"/>
              <w:rPr>
                <w:rFonts w:ascii="ＭＳ ゴシック" w:eastAsia="ＭＳ ゴシック" w:hAnsi="ＭＳ ゴシック"/>
                <w:spacing w:val="-4"/>
                <w:sz w:val="24"/>
              </w:rPr>
            </w:pPr>
            <w:r>
              <w:rPr>
                <w:rFonts w:ascii="ＭＳ ゴシック" w:eastAsia="ＭＳ ゴシック" w:hAnsi="ＭＳ ゴシック"/>
                <w:spacing w:val="-4"/>
                <w:sz w:val="24"/>
              </w:rPr>
              <w:t>S.G.M</w:t>
            </w:r>
          </w:p>
        </w:tc>
      </w:tr>
      <w:tr w:rsidR="007C2E57">
        <w:tblPrEx>
          <w:tblCellMar>
            <w:top w:w="0" w:type="dxa"/>
            <w:bottom w:w="0" w:type="dxa"/>
          </w:tblCellMar>
        </w:tblPrEx>
        <w:trPr>
          <w:trHeight w:val="708"/>
        </w:trPr>
        <w:tc>
          <w:tcPr>
            <w:tcW w:w="1155" w:type="dxa"/>
          </w:tcPr>
          <w:p w:rsidR="007C2E57" w:rsidRDefault="007C2E57">
            <w:pPr>
              <w:pStyle w:val="a3"/>
              <w:wordWrap/>
              <w:autoSpaceDE/>
              <w:autoSpaceDN/>
              <w:adjustRightInd/>
              <w:spacing w:line="240" w:lineRule="auto"/>
              <w:rPr>
                <w:rFonts w:hAnsi="ＭＳ ゴシック"/>
                <w:kern w:val="2"/>
                <w:szCs w:val="24"/>
              </w:rPr>
            </w:pPr>
          </w:p>
        </w:tc>
        <w:tc>
          <w:tcPr>
            <w:tcW w:w="1193" w:type="dxa"/>
          </w:tcPr>
          <w:p w:rsidR="007C2E57" w:rsidRDefault="007C2E57">
            <w:pPr>
              <w:pStyle w:val="a3"/>
              <w:wordWrap/>
              <w:spacing w:line="240" w:lineRule="auto"/>
              <w:rPr>
                <w:rFonts w:hAnsi="ＭＳ ゴシック"/>
              </w:rPr>
            </w:pPr>
          </w:p>
        </w:tc>
      </w:tr>
    </w:tbl>
    <w:p w:rsidR="007C2E57" w:rsidRDefault="007C2E57">
      <w:pPr>
        <w:pStyle w:val="a6"/>
        <w:ind w:firstLineChars="200" w:firstLine="420"/>
        <w:rPr>
          <w:rFonts w:hint="eastAsia"/>
          <w:color w:val="auto"/>
          <w:sz w:val="21"/>
          <w:szCs w:val="21"/>
        </w:rPr>
      </w:pPr>
      <w:r>
        <w:rPr>
          <w:color w:val="auto"/>
          <w:sz w:val="21"/>
          <w:szCs w:val="21"/>
        </w:rPr>
        <w:br w:type="textWrapping" w:clear="all"/>
      </w:r>
      <w:r>
        <w:rPr>
          <w:rFonts w:hint="eastAsia"/>
          <w:color w:val="auto"/>
          <w:sz w:val="21"/>
          <w:szCs w:val="21"/>
        </w:rPr>
        <w:t xml:space="preserve">2021年12月　</w:t>
      </w:r>
      <w:r w:rsidR="00B80570">
        <w:rPr>
          <w:rFonts w:hint="eastAsia"/>
          <w:color w:val="auto"/>
          <w:sz w:val="21"/>
          <w:szCs w:val="21"/>
        </w:rPr>
        <w:t>13日（月</w:t>
      </w:r>
      <w:r>
        <w:rPr>
          <w:rFonts w:hint="eastAsia"/>
          <w:color w:val="auto"/>
          <w:sz w:val="21"/>
          <w:szCs w:val="21"/>
        </w:rPr>
        <w:t>）　　　　　　　　　　　　　　　司会・記録：</w:t>
      </w:r>
      <w:r w:rsidR="00B80570">
        <w:rPr>
          <w:rFonts w:hint="eastAsia"/>
          <w:color w:val="auto"/>
          <w:sz w:val="21"/>
          <w:szCs w:val="21"/>
        </w:rPr>
        <w:t xml:space="preserve">斎藤　慶大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22"/>
        <w:gridCol w:w="1125"/>
        <w:gridCol w:w="1232"/>
        <w:gridCol w:w="1334"/>
        <w:gridCol w:w="1332"/>
        <w:gridCol w:w="1228"/>
        <w:gridCol w:w="1121"/>
      </w:tblGrid>
      <w:tr w:rsidR="007C2E57">
        <w:tblPrEx>
          <w:tblCellMar>
            <w:top w:w="0" w:type="dxa"/>
            <w:bottom w:w="0" w:type="dxa"/>
          </w:tblCellMar>
        </w:tblPrEx>
        <w:trPr>
          <w:trHeight w:val="749"/>
        </w:trPr>
        <w:tc>
          <w:tcPr>
            <w:tcW w:w="661" w:type="pct"/>
            <w:vAlign w:val="center"/>
          </w:tcPr>
          <w:p w:rsidR="007C2E57" w:rsidRDefault="007C2E57">
            <w:pPr>
              <w:jc w:val="center"/>
              <w:rPr>
                <w:rFonts w:ascii="ＭＳ ゴシック" w:eastAsia="ＭＳ ゴシック" w:hAnsi="ＭＳ ゴシック"/>
                <w:szCs w:val="21"/>
              </w:rPr>
            </w:pPr>
            <w:r>
              <w:rPr>
                <w:rFonts w:ascii="ＭＳ ゴシック" w:eastAsia="ＭＳ ゴシック" w:hAnsi="ＭＳ ゴシック" w:hint="eastAsia"/>
                <w:szCs w:val="21"/>
              </w:rPr>
              <w:t>菅原</w:t>
            </w:r>
          </w:p>
        </w:tc>
        <w:tc>
          <w:tcPr>
            <w:tcW w:w="662"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斎藤</w:t>
            </w:r>
          </w:p>
        </w:tc>
        <w:tc>
          <w:tcPr>
            <w:tcW w:w="725"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 w:val="18"/>
                <w:szCs w:val="21"/>
              </w:rPr>
              <w:t>鳥谷部</w:t>
            </w:r>
          </w:p>
        </w:tc>
        <w:tc>
          <w:tcPr>
            <w:tcW w:w="785"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 w:val="18"/>
                <w:szCs w:val="21"/>
              </w:rPr>
              <w:t>戸賀沢</w:t>
            </w:r>
          </w:p>
        </w:tc>
        <w:tc>
          <w:tcPr>
            <w:tcW w:w="784"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藤田</w:t>
            </w:r>
          </w:p>
        </w:tc>
        <w:tc>
          <w:tcPr>
            <w:tcW w:w="723"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 w:val="18"/>
                <w:szCs w:val="21"/>
              </w:rPr>
              <w:t>佐々木</w:t>
            </w:r>
          </w:p>
        </w:tc>
        <w:tc>
          <w:tcPr>
            <w:tcW w:w="660"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蕨野</w:t>
            </w:r>
          </w:p>
        </w:tc>
      </w:tr>
      <w:tr w:rsidR="007C2E57">
        <w:tblPrEx>
          <w:tblCellMar>
            <w:top w:w="0" w:type="dxa"/>
            <w:bottom w:w="0" w:type="dxa"/>
          </w:tblCellMar>
        </w:tblPrEx>
        <w:trPr>
          <w:trHeight w:val="749"/>
        </w:trPr>
        <w:tc>
          <w:tcPr>
            <w:tcW w:w="661" w:type="pct"/>
            <w:shd w:val="clear" w:color="auto" w:fill="FFFFFF"/>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業務</w:t>
            </w:r>
          </w:p>
        </w:tc>
        <w:tc>
          <w:tcPr>
            <w:tcW w:w="662"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725"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785"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業務</w:t>
            </w:r>
          </w:p>
        </w:tc>
        <w:tc>
          <w:tcPr>
            <w:tcW w:w="784"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723"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660"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r>
      <w:tr w:rsidR="007C2E57">
        <w:tblPrEx>
          <w:tblCellMar>
            <w:top w:w="0" w:type="dxa"/>
            <w:bottom w:w="0" w:type="dxa"/>
          </w:tblCellMar>
        </w:tblPrEx>
        <w:trPr>
          <w:trHeight w:val="749"/>
        </w:trPr>
        <w:tc>
          <w:tcPr>
            <w:tcW w:w="661"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山田</w:t>
            </w:r>
          </w:p>
        </w:tc>
        <w:tc>
          <w:tcPr>
            <w:tcW w:w="662" w:type="pct"/>
            <w:vAlign w:val="center"/>
          </w:tcPr>
          <w:p w:rsidR="007C2E57" w:rsidRDefault="007C2E57">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久保</w:t>
            </w:r>
          </w:p>
        </w:tc>
        <w:tc>
          <w:tcPr>
            <w:tcW w:w="725"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山内</w:t>
            </w:r>
          </w:p>
        </w:tc>
        <w:tc>
          <w:tcPr>
            <w:tcW w:w="785" w:type="pct"/>
            <w:vAlign w:val="center"/>
          </w:tcPr>
          <w:p w:rsidR="00933B2E" w:rsidRDefault="00933B2E" w:rsidP="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白石</w:t>
            </w:r>
          </w:p>
        </w:tc>
        <w:tc>
          <w:tcPr>
            <w:tcW w:w="784" w:type="pct"/>
            <w:vAlign w:val="center"/>
          </w:tcPr>
          <w:p w:rsidR="007C2E57" w:rsidRDefault="007C2E57">
            <w:pPr>
              <w:jc w:val="center"/>
              <w:rPr>
                <w:rFonts w:ascii="ＭＳ ゴシック" w:eastAsia="ＭＳ ゴシック" w:hAnsi="ＭＳ ゴシック" w:hint="eastAsia"/>
                <w:szCs w:val="21"/>
              </w:rPr>
            </w:pPr>
          </w:p>
        </w:tc>
        <w:tc>
          <w:tcPr>
            <w:tcW w:w="723" w:type="pct"/>
            <w:vAlign w:val="center"/>
          </w:tcPr>
          <w:p w:rsidR="007C2E57" w:rsidRDefault="007C2E57">
            <w:pPr>
              <w:jc w:val="center"/>
              <w:rPr>
                <w:rFonts w:ascii="ＭＳ ゴシック" w:eastAsia="ＭＳ ゴシック" w:hAnsi="ＭＳ ゴシック" w:hint="eastAsia"/>
                <w:szCs w:val="21"/>
              </w:rPr>
            </w:pPr>
          </w:p>
        </w:tc>
        <w:tc>
          <w:tcPr>
            <w:tcW w:w="660" w:type="pct"/>
            <w:vAlign w:val="center"/>
          </w:tcPr>
          <w:p w:rsidR="007C2E57" w:rsidRDefault="007C2E57">
            <w:pPr>
              <w:jc w:val="center"/>
              <w:rPr>
                <w:rFonts w:ascii="ＭＳ ゴシック" w:eastAsia="ＭＳ ゴシック" w:hAnsi="ＭＳ ゴシック" w:hint="eastAsia"/>
                <w:szCs w:val="21"/>
              </w:rPr>
            </w:pPr>
          </w:p>
        </w:tc>
      </w:tr>
      <w:tr w:rsidR="007C2E57">
        <w:tblPrEx>
          <w:tblCellMar>
            <w:top w:w="0" w:type="dxa"/>
            <w:bottom w:w="0" w:type="dxa"/>
          </w:tblCellMar>
        </w:tblPrEx>
        <w:trPr>
          <w:trHeight w:val="749"/>
        </w:trPr>
        <w:tc>
          <w:tcPr>
            <w:tcW w:w="661"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業務</w:t>
            </w:r>
          </w:p>
        </w:tc>
        <w:tc>
          <w:tcPr>
            <w:tcW w:w="662"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725"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785" w:type="pct"/>
            <w:vAlign w:val="center"/>
          </w:tcPr>
          <w:p w:rsidR="007C2E57" w:rsidRDefault="00933B2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784" w:type="pct"/>
            <w:vAlign w:val="center"/>
          </w:tcPr>
          <w:p w:rsidR="007C2E57" w:rsidRDefault="007C2E57">
            <w:pPr>
              <w:jc w:val="center"/>
              <w:rPr>
                <w:rFonts w:ascii="ＭＳ ゴシック" w:eastAsia="ＭＳ ゴシック" w:hAnsi="ＭＳ ゴシック" w:hint="eastAsia"/>
                <w:szCs w:val="21"/>
              </w:rPr>
            </w:pPr>
          </w:p>
        </w:tc>
        <w:tc>
          <w:tcPr>
            <w:tcW w:w="723" w:type="pct"/>
            <w:vAlign w:val="center"/>
          </w:tcPr>
          <w:p w:rsidR="007C2E57" w:rsidRDefault="007C2E57">
            <w:pPr>
              <w:jc w:val="center"/>
              <w:rPr>
                <w:rFonts w:ascii="ＭＳ ゴシック" w:eastAsia="ＭＳ ゴシック" w:hAnsi="ＭＳ ゴシック" w:hint="eastAsia"/>
                <w:szCs w:val="21"/>
              </w:rPr>
            </w:pPr>
          </w:p>
        </w:tc>
        <w:tc>
          <w:tcPr>
            <w:tcW w:w="660" w:type="pct"/>
            <w:vAlign w:val="center"/>
          </w:tcPr>
          <w:p w:rsidR="007C2E57" w:rsidRDefault="007C2E57">
            <w:pPr>
              <w:jc w:val="center"/>
              <w:rPr>
                <w:rFonts w:ascii="ＭＳ ゴシック" w:eastAsia="ＭＳ ゴシック" w:hAnsi="ＭＳ ゴシック" w:hint="eastAsia"/>
                <w:szCs w:val="21"/>
              </w:rPr>
            </w:pPr>
          </w:p>
        </w:tc>
      </w:tr>
    </w:tbl>
    <w:p w:rsidR="007C2E57" w:rsidRDefault="007C2E57">
      <w:pPr>
        <w:numPr>
          <w:ilvl w:val="0"/>
          <w:numId w:val="1"/>
        </w:numPr>
        <w:rPr>
          <w:rFonts w:ascii="ＭＳ ゴシック" w:eastAsia="ＭＳ ゴシック" w:hAnsi="ＭＳ ゴシック"/>
          <w:szCs w:val="21"/>
        </w:rPr>
      </w:pPr>
      <w:r>
        <w:rPr>
          <w:rFonts w:ascii="ＭＳ ゴシック" w:eastAsia="ＭＳ ゴシック" w:hAnsi="ＭＳ ゴシック"/>
          <w:szCs w:val="21"/>
        </w:rPr>
        <w:t>出席者は記録者が印を付ける</w:t>
      </w:r>
      <w:r>
        <w:rPr>
          <w:rFonts w:ascii="ＭＳ ゴシック" w:eastAsia="ＭＳ ゴシック" w:hAnsi="ＭＳ ゴシック" w:hint="eastAsia"/>
          <w:szCs w:val="21"/>
        </w:rPr>
        <w:t>。</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rPr>
          <w:rFonts w:ascii="ＭＳ ゴシック" w:eastAsia="ＭＳ ゴシック" w:hAnsi="ＭＳ ゴシック" w:cs="ＭＳ ゴシック" w:hint="eastAsia"/>
          <w:kern w:val="0"/>
          <w:szCs w:val="21"/>
        </w:rPr>
      </w:pPr>
    </w:p>
    <w:p w:rsidR="007C2E57" w:rsidRDefault="007C2E57">
      <w:pPr>
        <w:tabs>
          <w:tab w:val="left" w:pos="916"/>
        </w:tabs>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＜全体連絡＞</w:t>
      </w:r>
    </w:p>
    <w:p w:rsidR="007C2E57" w:rsidRDefault="007C2E57">
      <w:pPr>
        <w:tabs>
          <w:tab w:val="left" w:pos="916"/>
        </w:tabs>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・研修について</w:t>
      </w:r>
    </w:p>
    <w:p w:rsidR="007C2E57" w:rsidRDefault="007C2E57">
      <w:pPr>
        <w:tabs>
          <w:tab w:val="left" w:pos="916"/>
        </w:tabs>
        <w:ind w:leftChars="100" w:left="21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Arial"/>
          <w:color w:val="000000"/>
          <w:szCs w:val="21"/>
        </w:rPr>
        <w:t>法人研修</w:t>
      </w:r>
      <w:r>
        <w:rPr>
          <w:rFonts w:ascii="ＭＳ ゴシック" w:eastAsia="ＭＳ ゴシック" w:hAnsi="ＭＳ ゴシック" w:cs="Arial"/>
          <w:color w:val="000000"/>
          <w:kern w:val="0"/>
          <w:szCs w:val="21"/>
        </w:rPr>
        <w:t>テーマ：「接遇について」</w:t>
      </w:r>
      <w:r>
        <w:rPr>
          <w:rFonts w:ascii="ＭＳ ゴシック" w:eastAsia="ＭＳ ゴシック" w:hAnsi="ＭＳ ゴシック" w:cs="Arial"/>
          <w:color w:val="000000"/>
          <w:kern w:val="0"/>
          <w:szCs w:val="21"/>
        </w:rPr>
        <w:br/>
        <w:t>日　時：12月16日（木）・17日（金）　17：30～</w:t>
      </w:r>
      <w:r>
        <w:rPr>
          <w:rFonts w:ascii="ＭＳ ゴシック" w:eastAsia="ＭＳ ゴシック" w:hAnsi="ＭＳ ゴシック" w:cs="Arial"/>
          <w:color w:val="000000"/>
          <w:kern w:val="0"/>
          <w:szCs w:val="21"/>
        </w:rPr>
        <w:br/>
        <w:t>場　所：メンタルケア病棟　4階メモリアルホール</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・利用者様の評価について</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leftChars="200" w:left="42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2021年2月以降に登録となった利用者様の転倒転落アセスメントスコアシート、LASMIの作成、電カルへのアップロードを</w:t>
      </w:r>
      <w:r>
        <w:rPr>
          <w:rFonts w:ascii="ＭＳ ゴシック" w:eastAsia="ＭＳ ゴシック" w:hAnsi="ＭＳ ゴシック" w:cs="ＭＳ ゴシック" w:hint="eastAsia"/>
          <w:kern w:val="0"/>
          <w:szCs w:val="21"/>
          <w:highlight w:val="yellow"/>
        </w:rPr>
        <w:t>早急に</w:t>
      </w:r>
      <w:r>
        <w:rPr>
          <w:rFonts w:ascii="ＭＳ ゴシック" w:eastAsia="ＭＳ ゴシック" w:hAnsi="ＭＳ ゴシック" w:cs="ＭＳ ゴシック" w:hint="eastAsia"/>
          <w:kern w:val="0"/>
          <w:szCs w:val="21"/>
        </w:rPr>
        <w:t>行いましょう</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firstLineChars="200" w:firstLine="42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対象利用者様→山下　拓也様</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firstLineChars="200" w:firstLine="420"/>
        <w:rPr>
          <w:rFonts w:ascii="ＭＳ ゴシック" w:eastAsia="ＭＳ ゴシック" w:hAnsi="ＭＳ ゴシック" w:cs="ＭＳ ゴシック" w:hint="eastAsia"/>
          <w:color w:val="000000"/>
          <w:kern w:val="0"/>
          <w:szCs w:val="21"/>
        </w:rPr>
      </w:pP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・12月行事について</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firstLineChars="200" w:firstLine="42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クリスマス会日程：12/23（木）</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メニュー案：デイナイト：カレーライス、チキン、サラダ、ケーキ</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color w:val="000000"/>
          <w:kern w:val="0"/>
          <w:szCs w:val="21"/>
        </w:rPr>
        <w:t xml:space="preserve">　　　　　　　　　デイケア：チキン、ケーキは決定。他は検討中。</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＊調理で忙しくなる為当日までに飾りつけを利用者様と一緒に作成するのはどうか。</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left="630" w:hangingChars="300" w:hanging="63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＊利用者様の意見を取り入れてプレゼントはデイケアは無し。デイナイトは有りで100円均一で温かいグッ</w:t>
      </w:r>
      <w:r w:rsidR="00AD5B36">
        <w:rPr>
          <w:rFonts w:ascii="ＭＳ ゴシック" w:eastAsia="ＭＳ ゴシック" w:hAnsi="ＭＳ ゴシック" w:cs="ＭＳ ゴシック" w:hint="eastAsia"/>
          <w:color w:val="000000"/>
          <w:kern w:val="0"/>
          <w:szCs w:val="21"/>
        </w:rPr>
        <w:t>ズ</w:t>
      </w:r>
      <w:r>
        <w:rPr>
          <w:rFonts w:ascii="ＭＳ ゴシック" w:eastAsia="ＭＳ ゴシック" w:hAnsi="ＭＳ ゴシック" w:cs="ＭＳ ゴシック" w:hint="eastAsia"/>
          <w:color w:val="000000"/>
          <w:kern w:val="0"/>
          <w:szCs w:val="21"/>
        </w:rPr>
        <w:t>（靴下や手袋等）で決定している。</w:t>
      </w: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left="630" w:hangingChars="300" w:hanging="630"/>
        <w:rPr>
          <w:rFonts w:ascii="ＭＳ ゴシック" w:eastAsia="ＭＳ ゴシック" w:hAnsi="ＭＳ ゴシック" w:cs="ＭＳ ゴシック"/>
          <w:color w:val="000000"/>
          <w:kern w:val="0"/>
          <w:szCs w:val="21"/>
        </w:rPr>
      </w:pPr>
    </w:p>
    <w:p w:rsidR="00933B2E" w:rsidRDefault="00933B2E">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left="630" w:hangingChars="300" w:hanging="630"/>
        <w:rPr>
          <w:rFonts w:ascii="ＭＳ ゴシック" w:eastAsia="ＭＳ ゴシック" w:hAnsi="ＭＳ ゴシック" w:cs="ＭＳ ゴシック"/>
          <w:color w:val="000000"/>
          <w:kern w:val="0"/>
          <w:szCs w:val="21"/>
        </w:rPr>
      </w:pPr>
    </w:p>
    <w:p w:rsidR="00933B2E" w:rsidRDefault="00933B2E">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left="630" w:hangingChars="300" w:hanging="630"/>
        <w:rPr>
          <w:rFonts w:ascii="ＭＳ ゴシック" w:eastAsia="ＭＳ ゴシック" w:hAnsi="ＭＳ ゴシック" w:cs="ＭＳ ゴシック" w:hint="eastAsia"/>
          <w:color w:val="000000"/>
          <w:kern w:val="0"/>
          <w:szCs w:val="21"/>
        </w:rPr>
      </w:pPr>
    </w:p>
    <w:p w:rsidR="007C2E57" w:rsidRDefault="007C2E57">
      <w:pPr>
        <w:pStyle w:val="ab"/>
        <w:tabs>
          <w:tab w:val="clear" w:pos="4252"/>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lastRenderedPageBreak/>
        <w:t>＜利用者様情報＞</w:t>
      </w:r>
    </w:p>
    <w:p w:rsidR="007C2E57" w:rsidRDefault="007C2E57">
      <w:pPr>
        <w:rPr>
          <w:rFonts w:ascii="ＭＳ ゴシック" w:eastAsia="ＭＳ ゴシック" w:hAnsi="ＭＳ ゴシック"/>
          <w:szCs w:val="21"/>
          <w:shd w:val="pct15" w:color="auto" w:fill="FFFFFF"/>
        </w:rPr>
      </w:pPr>
      <w:r>
        <w:rPr>
          <w:rFonts w:ascii="ＭＳ ゴシック" w:eastAsia="ＭＳ ゴシック" w:hAnsi="ＭＳ ゴシック" w:hint="eastAsia"/>
          <w:szCs w:val="21"/>
          <w:shd w:val="pct15" w:color="auto" w:fill="FFFFFF"/>
        </w:rPr>
        <w:t>デイケア</w:t>
      </w:r>
    </w:p>
    <w:p w:rsidR="00B80570" w:rsidRPr="00B80570" w:rsidRDefault="00B80570" w:rsidP="00B80570">
      <w:pPr>
        <w:ind w:left="1890" w:hangingChars="900" w:hanging="1890"/>
        <w:rPr>
          <w:rFonts w:ascii="ＭＳ ゴシック" w:eastAsia="ＭＳ ゴシック" w:hAnsi="ＭＳ ゴシック" w:hint="eastAsia"/>
          <w:szCs w:val="21"/>
        </w:rPr>
      </w:pPr>
      <w:r w:rsidRPr="00B80570">
        <w:rPr>
          <w:rFonts w:ascii="ＭＳ ゴシック" w:eastAsia="ＭＳ ゴシック" w:hAnsi="ＭＳ ゴシック" w:hint="eastAsia"/>
          <w:szCs w:val="21"/>
        </w:rPr>
        <w:t>・駒木　洋士様　～送迎の為定時に本人様アパートに訪問している。インターホンを押すと姉様が対応する。姉様よりの情報提供にて、今朝の早朝より本人様と連絡が取れず、アパートに訪問したところ、イビキをかいて寝ている状態であったとの事。その際室内は普段より乱雑でタバコを吸った形跡もあり、生活態度が乱れている印象を受けたとの事。前回入院時も今回同様に生活態度の乱れがあったとの事で、訪問看護に連絡し本日15:００台に訪問を実施する事にしていると。デイケアには連絡を入れ忘れたいたとの事。本日は精神不調でデイケアは欠席となる。</w:t>
      </w:r>
    </w:p>
    <w:p w:rsidR="007C2E57" w:rsidRDefault="007C2E57">
      <w:pPr>
        <w:rPr>
          <w:rFonts w:ascii="ＭＳ ゴシック" w:eastAsia="ＭＳ ゴシック" w:hAnsi="ＭＳ ゴシック"/>
          <w:shd w:val="pct15" w:color="auto" w:fill="FFFFFF"/>
        </w:rPr>
      </w:pPr>
      <w:r w:rsidRPr="00E25352">
        <w:rPr>
          <w:rFonts w:ascii="ＭＳ ゴシック" w:eastAsia="ＭＳ ゴシック" w:hAnsi="ＭＳ ゴシック" w:hint="eastAsia"/>
          <w:shd w:val="pct15" w:color="auto" w:fill="FFFFFF"/>
        </w:rPr>
        <w:t>ショートケア</w:t>
      </w:r>
    </w:p>
    <w:p w:rsidR="00B80570" w:rsidRDefault="00B80570">
      <w:pPr>
        <w:rPr>
          <w:rFonts w:ascii="ＭＳ ゴシック" w:eastAsia="ＭＳ ゴシック" w:hAnsi="ＭＳ ゴシック"/>
        </w:rPr>
      </w:pPr>
      <w:r w:rsidRPr="00B80570">
        <w:rPr>
          <w:rFonts w:ascii="ＭＳ ゴシック" w:eastAsia="ＭＳ ゴシック" w:hAnsi="ＭＳ ゴシック" w:hint="eastAsia"/>
        </w:rPr>
        <w:t>・特記事項なし</w:t>
      </w:r>
    </w:p>
    <w:p w:rsidR="00933B2E" w:rsidRPr="00B80570" w:rsidRDefault="00933B2E">
      <w:pPr>
        <w:rPr>
          <w:rFonts w:ascii="ＭＳ ゴシック" w:eastAsia="ＭＳ ゴシック" w:hAnsi="ＭＳ ゴシック" w:hint="eastAsia"/>
        </w:rPr>
      </w:pPr>
    </w:p>
    <w:p w:rsidR="007C2E57" w:rsidRDefault="007C2E57">
      <w:pPr>
        <w:pStyle w:val="ab"/>
        <w:tabs>
          <w:tab w:val="clear" w:pos="4252"/>
          <w:tab w:val="clear" w:pos="8504"/>
        </w:tabs>
        <w:snapToGrid/>
        <w:rPr>
          <w:rFonts w:ascii="ＭＳ ゴシック" w:eastAsia="ＭＳ ゴシック" w:hAnsi="ＭＳ ゴシック"/>
          <w:szCs w:val="21"/>
          <w:shd w:val="pct15" w:color="auto" w:fill="FFFFFF"/>
        </w:rPr>
      </w:pPr>
      <w:r>
        <w:rPr>
          <w:rFonts w:ascii="ＭＳ ゴシック" w:eastAsia="ＭＳ ゴシック" w:hAnsi="ＭＳ ゴシック" w:hint="eastAsia"/>
          <w:szCs w:val="21"/>
          <w:shd w:val="pct15" w:color="auto" w:fill="FFFFFF"/>
        </w:rPr>
        <w:t>デイナイトケア</w:t>
      </w:r>
    </w:p>
    <w:p w:rsidR="00B80570" w:rsidRDefault="00B80570" w:rsidP="00B80570">
      <w:pPr>
        <w:pStyle w:val="ab"/>
        <w:tabs>
          <w:tab w:val="clear" w:pos="4252"/>
          <w:tab w:val="clear" w:pos="8504"/>
        </w:tabs>
        <w:snapToGrid/>
        <w:ind w:left="1890" w:hangingChars="900" w:hanging="1890"/>
        <w:rPr>
          <w:rFonts w:ascii="ＭＳ ゴシック" w:eastAsia="ＭＳ ゴシック" w:hAnsi="ＭＳ ゴシック"/>
          <w:szCs w:val="21"/>
        </w:rPr>
      </w:pPr>
      <w:r w:rsidRPr="00B80570">
        <w:rPr>
          <w:rFonts w:ascii="ＭＳ ゴシック" w:eastAsia="ＭＳ ゴシック" w:hAnsi="ＭＳ ゴシック" w:hint="eastAsia"/>
          <w:szCs w:val="21"/>
        </w:rPr>
        <w:t>・古舘　正行様　～青風荘より情報提供あり。土曜日の夜間尿汚染あり、半介助で更衣している。0時過ぎにトイレへ起きた際に前傾姿勢が強く、床へ膝をつき、右膝に擦過傷を確認している。以降も上体の右側への傾きや食事の際に腕が上がらない様子がある。急に「タバコ」と要求あり、禁煙であると説明するが「禁煙終わり。」と返答する事や嗜好品要求が多い様子がある。今朝はスタッフへ断らずに3階の自室へ行こうとする為介入すると、青風荘のクリスマス会で貰った服を出して並べる事がある。</w:t>
      </w:r>
    </w:p>
    <w:p w:rsidR="00933B2E" w:rsidRPr="00B80570" w:rsidRDefault="00933B2E" w:rsidP="00B80570">
      <w:pPr>
        <w:pStyle w:val="ab"/>
        <w:tabs>
          <w:tab w:val="clear" w:pos="4252"/>
          <w:tab w:val="clear" w:pos="8504"/>
        </w:tabs>
        <w:snapToGrid/>
        <w:ind w:left="1890" w:hangingChars="900" w:hanging="1890"/>
        <w:rPr>
          <w:rFonts w:ascii="ＭＳ ゴシック" w:eastAsia="ＭＳ ゴシック" w:hAnsi="ＭＳ ゴシック" w:hint="eastAsia"/>
          <w:szCs w:val="21"/>
        </w:rPr>
      </w:pPr>
    </w:p>
    <w:p w:rsidR="00B80570" w:rsidRDefault="00B80570" w:rsidP="00B80570">
      <w:pPr>
        <w:pStyle w:val="ab"/>
        <w:tabs>
          <w:tab w:val="clear" w:pos="4252"/>
          <w:tab w:val="clear" w:pos="8504"/>
        </w:tabs>
        <w:snapToGrid/>
        <w:ind w:left="1890" w:hangingChars="900" w:hanging="1890"/>
        <w:rPr>
          <w:rFonts w:ascii="ＭＳ ゴシック" w:eastAsia="ＭＳ ゴシック" w:hAnsi="ＭＳ ゴシック"/>
          <w:szCs w:val="21"/>
        </w:rPr>
      </w:pPr>
      <w:r w:rsidRPr="00B80570">
        <w:rPr>
          <w:rFonts w:ascii="ＭＳ ゴシック" w:eastAsia="ＭＳ ゴシック" w:hAnsi="ＭＳ ゴシック" w:hint="eastAsia"/>
          <w:szCs w:val="21"/>
        </w:rPr>
        <w:t>・木村　義重様　～青風荘より情報提供あり。他入居者様が傍にいると床を踏み鳴らし、威嚇するような行動がある。スタッフの声掛けに「どかないから。」と返答し、自分の当番の妨げになっていた様子。威嚇するのではなく、きちんと伝えるように促している。また、排便4回あり、リハビリパンツの汚染があり、交換しており、便の性状を確認すると「下痢だった。いや、便秘だった。」と曖昧な返答をしている。</w:t>
      </w:r>
    </w:p>
    <w:p w:rsidR="00933B2E" w:rsidRPr="00B80570" w:rsidRDefault="00933B2E" w:rsidP="00B80570">
      <w:pPr>
        <w:pStyle w:val="ab"/>
        <w:tabs>
          <w:tab w:val="clear" w:pos="4252"/>
          <w:tab w:val="clear" w:pos="8504"/>
        </w:tabs>
        <w:snapToGrid/>
        <w:ind w:left="1890" w:hangingChars="900" w:hanging="1890"/>
        <w:rPr>
          <w:rFonts w:ascii="ＭＳ ゴシック" w:eastAsia="ＭＳ ゴシック" w:hAnsi="ＭＳ ゴシック" w:hint="eastAsia"/>
          <w:szCs w:val="21"/>
        </w:rPr>
      </w:pPr>
    </w:p>
    <w:p w:rsidR="00B80570" w:rsidRDefault="00B80570" w:rsidP="00B80570">
      <w:pPr>
        <w:pStyle w:val="ab"/>
        <w:tabs>
          <w:tab w:val="clear" w:pos="4252"/>
          <w:tab w:val="clear" w:pos="8504"/>
        </w:tabs>
        <w:snapToGrid/>
        <w:ind w:left="1890" w:hangingChars="900" w:hanging="1890"/>
        <w:rPr>
          <w:rFonts w:ascii="ＭＳ ゴシック" w:eastAsia="ＭＳ ゴシック" w:hAnsi="ＭＳ ゴシック"/>
          <w:szCs w:val="21"/>
        </w:rPr>
      </w:pPr>
      <w:r w:rsidRPr="00B80570">
        <w:rPr>
          <w:rFonts w:ascii="ＭＳ ゴシック" w:eastAsia="ＭＳ ゴシック" w:hAnsi="ＭＳ ゴシック" w:hint="eastAsia"/>
          <w:szCs w:val="21"/>
        </w:rPr>
        <w:t>・板橋　利美様　～青風荘より情報提供あり。今朝、ベッドの縁に尾骶骨をぶつけたと本人より報告があり、確認するが外見上の異常は無かったとの事。本日のデイナイトケアで痛みを確認すると「座り方によっては痛むけど、普通にしていれば痛くない。」と返答し、椅子に座ることも出来ている。</w:t>
      </w:r>
    </w:p>
    <w:p w:rsidR="00933B2E" w:rsidRDefault="00933B2E" w:rsidP="00B80570">
      <w:pPr>
        <w:pStyle w:val="ab"/>
        <w:tabs>
          <w:tab w:val="clear" w:pos="4252"/>
          <w:tab w:val="clear" w:pos="8504"/>
        </w:tabs>
        <w:snapToGrid/>
        <w:ind w:left="1890" w:hangingChars="900" w:hanging="1890"/>
        <w:rPr>
          <w:rFonts w:ascii="ＭＳ ゴシック" w:eastAsia="ＭＳ ゴシック" w:hAnsi="ＭＳ ゴシック"/>
          <w:szCs w:val="21"/>
        </w:rPr>
      </w:pPr>
    </w:p>
    <w:p w:rsidR="00933B2E" w:rsidRDefault="00933B2E" w:rsidP="00B80570">
      <w:pPr>
        <w:pStyle w:val="ab"/>
        <w:tabs>
          <w:tab w:val="clear" w:pos="4252"/>
          <w:tab w:val="clear" w:pos="8504"/>
        </w:tabs>
        <w:snapToGrid/>
        <w:ind w:left="1890" w:hangingChars="900" w:hanging="1890"/>
        <w:rPr>
          <w:rFonts w:ascii="ＭＳ ゴシック" w:eastAsia="ＭＳ ゴシック" w:hAnsi="ＭＳ ゴシック"/>
          <w:szCs w:val="21"/>
        </w:rPr>
      </w:pPr>
    </w:p>
    <w:p w:rsidR="00933B2E" w:rsidRDefault="00933B2E" w:rsidP="00B80570">
      <w:pPr>
        <w:pStyle w:val="ab"/>
        <w:tabs>
          <w:tab w:val="clear" w:pos="4252"/>
          <w:tab w:val="clear" w:pos="8504"/>
        </w:tabs>
        <w:snapToGrid/>
        <w:ind w:left="1890" w:hangingChars="900" w:hanging="1890"/>
        <w:rPr>
          <w:rFonts w:ascii="ＭＳ ゴシック" w:eastAsia="ＭＳ ゴシック" w:hAnsi="ＭＳ ゴシック"/>
          <w:szCs w:val="21"/>
        </w:rPr>
      </w:pPr>
    </w:p>
    <w:p w:rsidR="00933B2E" w:rsidRPr="00B80570" w:rsidRDefault="00A21A41" w:rsidP="00B80570">
      <w:pPr>
        <w:pStyle w:val="ab"/>
        <w:tabs>
          <w:tab w:val="clear" w:pos="4252"/>
          <w:tab w:val="clear" w:pos="8504"/>
        </w:tabs>
        <w:snapToGrid/>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lastRenderedPageBreak/>
        <w:t>＜青明舎利用者様 情報＞</w:t>
      </w:r>
      <w:bookmarkStart w:id="0" w:name="_GoBack"/>
      <w:bookmarkEnd w:id="0"/>
    </w:p>
    <w:p w:rsidR="007C2E57" w:rsidRDefault="0056659C" w:rsidP="00602066">
      <w:pPr>
        <w:pStyle w:val="ab"/>
        <w:tabs>
          <w:tab w:val="clear" w:pos="4252"/>
          <w:tab w:val="clear" w:pos="8504"/>
        </w:tabs>
        <w:snapToGrid/>
        <w:rPr>
          <w:rFonts w:ascii="ＭＳ ゴシック" w:eastAsia="ＭＳ ゴシック" w:hAnsi="ＭＳ ゴシック"/>
          <w:szCs w:val="21"/>
        </w:rPr>
      </w:pPr>
      <w:r w:rsidRPr="00933B2E">
        <w:rPr>
          <w:rFonts w:ascii="ＭＳ ゴシック" w:eastAsia="ＭＳ ゴシック" w:hAnsi="ＭＳ ゴシック"/>
          <w:noProof/>
          <w:szCs w:val="21"/>
        </w:rPr>
        <w:drawing>
          <wp:inline distT="0" distB="0" distL="0" distR="0">
            <wp:extent cx="5419725" cy="738187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7053" t="4744" r="17314" b="22346"/>
                    <a:stretch>
                      <a:fillRect/>
                    </a:stretch>
                  </pic:blipFill>
                  <pic:spPr bwMode="auto">
                    <a:xfrm>
                      <a:off x="0" y="0"/>
                      <a:ext cx="5419725" cy="7381875"/>
                    </a:xfrm>
                    <a:prstGeom prst="rect">
                      <a:avLst/>
                    </a:prstGeom>
                    <a:noFill/>
                    <a:ln>
                      <a:noFill/>
                    </a:ln>
                  </pic:spPr>
                </pic:pic>
              </a:graphicData>
            </a:graphic>
          </wp:inline>
        </w:drawing>
      </w:r>
    </w:p>
    <w:p w:rsidR="00933B2E" w:rsidRDefault="00933B2E" w:rsidP="00602066">
      <w:pPr>
        <w:pStyle w:val="ab"/>
        <w:tabs>
          <w:tab w:val="clear" w:pos="4252"/>
          <w:tab w:val="clear" w:pos="8504"/>
        </w:tabs>
        <w:snapToGrid/>
        <w:rPr>
          <w:rFonts w:ascii="ＭＳ ゴシック" w:eastAsia="ＭＳ ゴシック" w:hAnsi="ＭＳ ゴシック"/>
          <w:szCs w:val="21"/>
        </w:rPr>
      </w:pPr>
    </w:p>
    <w:p w:rsidR="00933B2E" w:rsidRDefault="0056659C" w:rsidP="00602066">
      <w:pPr>
        <w:pStyle w:val="ab"/>
        <w:tabs>
          <w:tab w:val="clear" w:pos="4252"/>
          <w:tab w:val="clear" w:pos="8504"/>
        </w:tabs>
        <w:snapToGrid/>
        <w:rPr>
          <w:rFonts w:ascii="ＭＳ ゴシック" w:eastAsia="ＭＳ ゴシック" w:hAnsi="ＭＳ ゴシック"/>
          <w:szCs w:val="21"/>
        </w:rPr>
      </w:pPr>
      <w:r w:rsidRPr="00933B2E">
        <w:rPr>
          <w:rFonts w:ascii="ＭＳ ゴシック" w:eastAsia="ＭＳ ゴシック" w:hAnsi="ＭＳ ゴシック"/>
          <w:noProof/>
          <w:szCs w:val="21"/>
        </w:rPr>
        <w:drawing>
          <wp:inline distT="0" distB="0" distL="0" distR="0">
            <wp:extent cx="5257800" cy="821055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6891" t="4994" r="18021" b="11984"/>
                    <a:stretch>
                      <a:fillRect/>
                    </a:stretch>
                  </pic:blipFill>
                  <pic:spPr bwMode="auto">
                    <a:xfrm>
                      <a:off x="0" y="0"/>
                      <a:ext cx="5257800" cy="8210550"/>
                    </a:xfrm>
                    <a:prstGeom prst="rect">
                      <a:avLst/>
                    </a:prstGeom>
                    <a:noFill/>
                    <a:ln>
                      <a:noFill/>
                    </a:ln>
                  </pic:spPr>
                </pic:pic>
              </a:graphicData>
            </a:graphic>
          </wp:inline>
        </w:drawing>
      </w:r>
    </w:p>
    <w:p w:rsidR="00933B2E" w:rsidRDefault="00933B2E" w:rsidP="00602066">
      <w:pPr>
        <w:pStyle w:val="ab"/>
        <w:tabs>
          <w:tab w:val="clear" w:pos="4252"/>
          <w:tab w:val="clear" w:pos="8504"/>
        </w:tabs>
        <w:snapToGrid/>
        <w:rPr>
          <w:rFonts w:ascii="ＭＳ ゴシック" w:eastAsia="ＭＳ ゴシック" w:hAnsi="ＭＳ ゴシック"/>
          <w:szCs w:val="21"/>
        </w:rPr>
      </w:pPr>
    </w:p>
    <w:p w:rsidR="00933B2E" w:rsidRDefault="00933B2E" w:rsidP="00602066">
      <w:pPr>
        <w:pStyle w:val="ab"/>
        <w:tabs>
          <w:tab w:val="clear" w:pos="4252"/>
          <w:tab w:val="clear" w:pos="8504"/>
        </w:tabs>
        <w:snapToGrid/>
        <w:rPr>
          <w:rFonts w:ascii="ＭＳ ゴシック" w:eastAsia="ＭＳ ゴシック" w:hAnsi="ＭＳ ゴシック"/>
          <w:szCs w:val="21"/>
        </w:rPr>
      </w:pPr>
    </w:p>
    <w:p w:rsidR="00933B2E" w:rsidRDefault="00933B2E" w:rsidP="00602066">
      <w:pPr>
        <w:pStyle w:val="ab"/>
        <w:tabs>
          <w:tab w:val="clear" w:pos="4252"/>
          <w:tab w:val="clear" w:pos="8504"/>
        </w:tabs>
        <w:snapToGrid/>
        <w:rPr>
          <w:rFonts w:ascii="ＭＳ ゴシック" w:eastAsia="ＭＳ ゴシック" w:hAnsi="ＭＳ ゴシック"/>
          <w:szCs w:val="21"/>
        </w:rPr>
      </w:pPr>
    </w:p>
    <w:p w:rsidR="00933B2E" w:rsidRDefault="0056659C" w:rsidP="00602066">
      <w:pPr>
        <w:pStyle w:val="ab"/>
        <w:tabs>
          <w:tab w:val="clear" w:pos="4252"/>
          <w:tab w:val="clear" w:pos="8504"/>
        </w:tabs>
        <w:snapToGrid/>
        <w:rPr>
          <w:rFonts w:ascii="ＭＳ ゴシック" w:eastAsia="ＭＳ ゴシック" w:hAnsi="ＭＳ ゴシック"/>
          <w:szCs w:val="21"/>
        </w:rPr>
      </w:pPr>
      <w:r w:rsidRPr="00933B2E">
        <w:rPr>
          <w:rFonts w:ascii="ＭＳ ゴシック" w:eastAsia="ＭＳ ゴシック" w:hAnsi="ＭＳ ゴシック"/>
          <w:noProof/>
          <w:szCs w:val="21"/>
        </w:rPr>
        <w:drawing>
          <wp:inline distT="0" distB="0" distL="0" distR="0">
            <wp:extent cx="5210175" cy="651510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6184" t="4869" r="18375" b="28427"/>
                    <a:stretch>
                      <a:fillRect/>
                    </a:stretch>
                  </pic:blipFill>
                  <pic:spPr bwMode="auto">
                    <a:xfrm>
                      <a:off x="0" y="0"/>
                      <a:ext cx="5210175" cy="6515100"/>
                    </a:xfrm>
                    <a:prstGeom prst="rect">
                      <a:avLst/>
                    </a:prstGeom>
                    <a:noFill/>
                    <a:ln>
                      <a:noFill/>
                    </a:ln>
                  </pic:spPr>
                </pic:pic>
              </a:graphicData>
            </a:graphic>
          </wp:inline>
        </w:drawing>
      </w:r>
    </w:p>
    <w:p w:rsidR="00933B2E" w:rsidRDefault="00933B2E" w:rsidP="00602066">
      <w:pPr>
        <w:pStyle w:val="ab"/>
        <w:tabs>
          <w:tab w:val="clear" w:pos="4252"/>
          <w:tab w:val="clear" w:pos="8504"/>
        </w:tabs>
        <w:snapToGrid/>
        <w:rPr>
          <w:rFonts w:ascii="ＭＳ ゴシック" w:eastAsia="ＭＳ ゴシック" w:hAnsi="ＭＳ ゴシック"/>
          <w:szCs w:val="21"/>
        </w:rPr>
      </w:pPr>
    </w:p>
    <w:p w:rsidR="00933B2E" w:rsidRDefault="0056659C" w:rsidP="00602066">
      <w:pPr>
        <w:pStyle w:val="ab"/>
        <w:tabs>
          <w:tab w:val="clear" w:pos="4252"/>
          <w:tab w:val="clear" w:pos="8504"/>
        </w:tabs>
        <w:snapToGrid/>
        <w:rPr>
          <w:rFonts w:ascii="ＭＳ ゴシック" w:eastAsia="ＭＳ ゴシック" w:hAnsi="ＭＳ ゴシック"/>
          <w:szCs w:val="21"/>
        </w:rPr>
      </w:pPr>
      <w:r w:rsidRPr="00933B2E">
        <w:rPr>
          <w:rFonts w:ascii="ＭＳ ゴシック" w:eastAsia="ＭＳ ゴシック" w:hAnsi="ＭＳ ゴシック"/>
          <w:noProof/>
          <w:szCs w:val="21"/>
        </w:rPr>
        <w:drawing>
          <wp:inline distT="0" distB="0" distL="0" distR="0">
            <wp:extent cx="5343525" cy="4591050"/>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714" t="4744" r="16608" b="48814"/>
                    <a:stretch>
                      <a:fillRect/>
                    </a:stretch>
                  </pic:blipFill>
                  <pic:spPr bwMode="auto">
                    <a:xfrm>
                      <a:off x="0" y="0"/>
                      <a:ext cx="5343525" cy="4591050"/>
                    </a:xfrm>
                    <a:prstGeom prst="rect">
                      <a:avLst/>
                    </a:prstGeom>
                    <a:noFill/>
                    <a:ln>
                      <a:noFill/>
                    </a:ln>
                  </pic:spPr>
                </pic:pic>
              </a:graphicData>
            </a:graphic>
          </wp:inline>
        </w:drawing>
      </w:r>
    </w:p>
    <w:p w:rsidR="00933B2E" w:rsidRDefault="00933B2E" w:rsidP="00602066">
      <w:pPr>
        <w:pStyle w:val="ab"/>
        <w:tabs>
          <w:tab w:val="clear" w:pos="4252"/>
          <w:tab w:val="clear" w:pos="8504"/>
        </w:tabs>
        <w:snapToGrid/>
        <w:rPr>
          <w:rFonts w:ascii="ＭＳ ゴシック" w:eastAsia="ＭＳ ゴシック" w:hAnsi="ＭＳ ゴシック"/>
          <w:szCs w:val="21"/>
        </w:rPr>
      </w:pPr>
    </w:p>
    <w:p w:rsidR="00933B2E" w:rsidRDefault="00933B2E"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szCs w:val="21"/>
        </w:rPr>
      </w:pPr>
    </w:p>
    <w:p w:rsidR="00A21A41" w:rsidRDefault="00A21A41" w:rsidP="00602066">
      <w:pPr>
        <w:pStyle w:val="ab"/>
        <w:tabs>
          <w:tab w:val="clear" w:pos="4252"/>
          <w:tab w:val="clear" w:pos="8504"/>
        </w:tabs>
        <w:snapToGrid/>
        <w:rPr>
          <w:rFonts w:ascii="ＭＳ ゴシック" w:eastAsia="ＭＳ ゴシック" w:hAnsi="ＭＳ ゴシック" w:hint="eastAsia"/>
          <w:szCs w:val="21"/>
        </w:rPr>
      </w:pPr>
      <w:r>
        <w:rPr>
          <w:rFonts w:ascii="ＭＳ ゴシック" w:eastAsia="ＭＳ ゴシック" w:hAnsi="ＭＳ ゴシック" w:hint="eastAsia"/>
          <w:szCs w:val="21"/>
        </w:rPr>
        <w:t>＜グループホーム利用者様 情報＞</w:t>
      </w:r>
    </w:p>
    <w:p w:rsidR="00933B2E" w:rsidRDefault="0056659C" w:rsidP="00602066">
      <w:pPr>
        <w:pStyle w:val="ab"/>
        <w:tabs>
          <w:tab w:val="clear" w:pos="4252"/>
          <w:tab w:val="clear" w:pos="8504"/>
        </w:tabs>
        <w:snapToGrid/>
        <w:rPr>
          <w:rFonts w:ascii="ＭＳ ゴシック" w:eastAsia="ＭＳ ゴシック" w:hAnsi="ＭＳ ゴシック"/>
          <w:szCs w:val="21"/>
        </w:rPr>
      </w:pPr>
      <w:r w:rsidRPr="00933B2E">
        <w:rPr>
          <w:rFonts w:ascii="ＭＳ ゴシック" w:eastAsia="ＭＳ ゴシック" w:hAnsi="ＭＳ ゴシック"/>
          <w:noProof/>
          <w:szCs w:val="21"/>
        </w:rPr>
        <w:drawing>
          <wp:inline distT="0" distB="0" distL="0" distR="0">
            <wp:extent cx="5334000" cy="6877050"/>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7950" t="6741" r="12190" b="20599"/>
                    <a:stretch>
                      <a:fillRect/>
                    </a:stretch>
                  </pic:blipFill>
                  <pic:spPr bwMode="auto">
                    <a:xfrm>
                      <a:off x="0" y="0"/>
                      <a:ext cx="5334000" cy="6877050"/>
                    </a:xfrm>
                    <a:prstGeom prst="rect">
                      <a:avLst/>
                    </a:prstGeom>
                    <a:noFill/>
                    <a:ln>
                      <a:noFill/>
                    </a:ln>
                  </pic:spPr>
                </pic:pic>
              </a:graphicData>
            </a:graphic>
          </wp:inline>
        </w:drawing>
      </w:r>
    </w:p>
    <w:p w:rsidR="00B80570" w:rsidRDefault="00B80570" w:rsidP="00602066">
      <w:pPr>
        <w:pStyle w:val="ab"/>
        <w:tabs>
          <w:tab w:val="clear" w:pos="4252"/>
          <w:tab w:val="clear" w:pos="8504"/>
        </w:tabs>
        <w:snapToGrid/>
        <w:rPr>
          <w:rFonts w:ascii="ＭＳ ゴシック" w:eastAsia="ＭＳ ゴシック" w:hAnsi="ＭＳ ゴシック"/>
          <w:szCs w:val="21"/>
        </w:rPr>
      </w:pPr>
    </w:p>
    <w:p w:rsidR="00B825C0" w:rsidRDefault="00B825C0" w:rsidP="00602066">
      <w:pPr>
        <w:pStyle w:val="ab"/>
        <w:tabs>
          <w:tab w:val="clear" w:pos="4252"/>
          <w:tab w:val="clear" w:pos="8504"/>
        </w:tabs>
        <w:snapToGrid/>
        <w:rPr>
          <w:rFonts w:ascii="ＭＳ ゴシック" w:eastAsia="ＭＳ ゴシック" w:hAnsi="ＭＳ ゴシック"/>
          <w:szCs w:val="21"/>
        </w:rPr>
      </w:pPr>
    </w:p>
    <w:p w:rsidR="00B825C0" w:rsidRDefault="00B825C0" w:rsidP="00602066">
      <w:pPr>
        <w:pStyle w:val="ab"/>
        <w:tabs>
          <w:tab w:val="clear" w:pos="4252"/>
          <w:tab w:val="clear" w:pos="8504"/>
        </w:tabs>
        <w:snapToGrid/>
        <w:rPr>
          <w:rFonts w:ascii="ＭＳ ゴシック" w:eastAsia="ＭＳ ゴシック" w:hAnsi="ＭＳ ゴシック"/>
          <w:szCs w:val="21"/>
        </w:rPr>
      </w:pPr>
    </w:p>
    <w:p w:rsidR="00B825C0" w:rsidRDefault="00B825C0" w:rsidP="00602066">
      <w:pPr>
        <w:pStyle w:val="ab"/>
        <w:tabs>
          <w:tab w:val="clear" w:pos="4252"/>
          <w:tab w:val="clear" w:pos="8504"/>
        </w:tabs>
        <w:snapToGrid/>
        <w:rPr>
          <w:rFonts w:ascii="ＭＳ ゴシック" w:eastAsia="ＭＳ ゴシック" w:hAnsi="ＭＳ ゴシック"/>
          <w:szCs w:val="21"/>
        </w:rPr>
      </w:pPr>
    </w:p>
    <w:p w:rsidR="00B825C0" w:rsidRPr="00B825C0" w:rsidRDefault="00B825C0" w:rsidP="00B825C0">
      <w:pPr>
        <w:widowControl w:val="0"/>
        <w:jc w:val="center"/>
        <w:rPr>
          <w:rFonts w:ascii="ＭＳ ゴシック" w:eastAsia="ＭＳ ゴシック" w:hAnsi="ＭＳ ゴシック" w:hint="eastAsia"/>
        </w:rPr>
      </w:pPr>
      <w:r w:rsidRPr="00B825C0">
        <w:rPr>
          <w:rFonts w:ascii="ＭＳ ゴシック" w:eastAsia="ＭＳ ゴシック" w:hAnsi="ＭＳ ゴシック" w:hint="eastAsia"/>
        </w:rPr>
        <w:t>カンファレンスシート（田端　香織様）</w:t>
      </w:r>
    </w:p>
    <w:p w:rsidR="00B825C0" w:rsidRPr="00B825C0" w:rsidRDefault="00B825C0" w:rsidP="00B825C0">
      <w:pPr>
        <w:widowControl w:val="0"/>
        <w:jc w:val="right"/>
        <w:rPr>
          <w:rFonts w:ascii="ＭＳ ゴシック" w:eastAsia="ＭＳ ゴシック" w:hAnsi="ＭＳ ゴシック" w:hint="eastAsia"/>
        </w:rPr>
      </w:pPr>
      <w:r w:rsidRPr="00B825C0">
        <w:rPr>
          <w:rFonts w:ascii="ＭＳ ゴシック" w:eastAsia="ＭＳ ゴシック" w:hAnsi="ＭＳ ゴシック" w:hint="eastAsia"/>
        </w:rPr>
        <w:t>実施日：2021年12月13日（月）13：30～14：00</w:t>
      </w:r>
    </w:p>
    <w:p w:rsidR="00B825C0" w:rsidRPr="00B825C0" w:rsidRDefault="00B825C0" w:rsidP="00B825C0">
      <w:pPr>
        <w:widowControl w:val="0"/>
        <w:jc w:val="right"/>
        <w:rPr>
          <w:rFonts w:ascii="ＭＳ ゴシック" w:eastAsia="ＭＳ ゴシック" w:hAnsi="ＭＳ ゴシック" w:hint="eastAsia"/>
        </w:rPr>
      </w:pPr>
      <w:r w:rsidRPr="00B825C0">
        <w:rPr>
          <w:rFonts w:ascii="ＭＳ ゴシック" w:eastAsia="ＭＳ ゴシック" w:hAnsi="ＭＳ ゴシック" w:hint="eastAsia"/>
        </w:rPr>
        <w:t>担当：蕨野</w:t>
      </w:r>
    </w:p>
    <w:p w:rsidR="00B825C0" w:rsidRPr="00B825C0" w:rsidRDefault="00B825C0" w:rsidP="00B825C0">
      <w:pPr>
        <w:widowControl w:val="0"/>
        <w:wordWrap w:val="0"/>
        <w:jc w:val="both"/>
        <w:rPr>
          <w:rFonts w:ascii="ＭＳ ゴシック" w:eastAsia="ＭＳ ゴシック" w:hAnsi="ＭＳ ゴシック" w:hint="eastAsia"/>
        </w:rPr>
      </w:pPr>
    </w:p>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bdr w:val="single" w:sz="4" w:space="0" w:color="auto"/>
        </w:rPr>
        <w:t>検討内容</w:t>
      </w:r>
      <w:r w:rsidRPr="00B825C0">
        <w:rPr>
          <w:rFonts w:ascii="ＭＳ ゴシック" w:eastAsia="ＭＳ ゴシック" w:hAnsi="ＭＳ ゴシック" w:hint="eastAsia"/>
        </w:rPr>
        <w:t xml:space="preserve">　目標、計画の立案</w:t>
      </w:r>
    </w:p>
    <w:tbl>
      <w:tblPr>
        <w:tblW w:w="8827"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180"/>
        <w:gridCol w:w="15"/>
        <w:gridCol w:w="1080"/>
        <w:gridCol w:w="165"/>
        <w:gridCol w:w="540"/>
        <w:gridCol w:w="15"/>
        <w:gridCol w:w="705"/>
        <w:gridCol w:w="540"/>
        <w:gridCol w:w="15"/>
        <w:gridCol w:w="720"/>
        <w:gridCol w:w="525"/>
        <w:gridCol w:w="1080"/>
        <w:gridCol w:w="2347"/>
      </w:tblGrid>
      <w:tr w:rsidR="00B825C0" w:rsidRPr="00B825C0" w:rsidTr="0092565A">
        <w:tblPrEx>
          <w:tblCellMar>
            <w:top w:w="0" w:type="dxa"/>
            <w:bottom w:w="0" w:type="dxa"/>
          </w:tblCellMar>
        </w:tblPrEx>
        <w:trPr>
          <w:trHeight w:val="354"/>
        </w:trPr>
        <w:tc>
          <w:tcPr>
            <w:tcW w:w="900" w:type="dxa"/>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氏名</w:t>
            </w:r>
          </w:p>
        </w:tc>
        <w:tc>
          <w:tcPr>
            <w:tcW w:w="1980" w:type="dxa"/>
            <w:gridSpan w:val="5"/>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田端　香織様</w:t>
            </w:r>
          </w:p>
        </w:tc>
        <w:tc>
          <w:tcPr>
            <w:tcW w:w="720" w:type="dxa"/>
            <w:gridSpan w:val="2"/>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性別</w:t>
            </w:r>
          </w:p>
        </w:tc>
        <w:tc>
          <w:tcPr>
            <w:tcW w:w="540" w:type="dxa"/>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女</w:t>
            </w:r>
          </w:p>
        </w:tc>
        <w:tc>
          <w:tcPr>
            <w:tcW w:w="735" w:type="dxa"/>
            <w:gridSpan w:val="2"/>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年齢</w:t>
            </w:r>
          </w:p>
        </w:tc>
        <w:tc>
          <w:tcPr>
            <w:tcW w:w="525" w:type="dxa"/>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40</w:t>
            </w:r>
          </w:p>
        </w:tc>
        <w:tc>
          <w:tcPr>
            <w:tcW w:w="1080" w:type="dxa"/>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生年月日</w:t>
            </w:r>
          </w:p>
        </w:tc>
        <w:tc>
          <w:tcPr>
            <w:tcW w:w="2347" w:type="dxa"/>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S56.2.14</w:t>
            </w:r>
          </w:p>
        </w:tc>
      </w:tr>
      <w:tr w:rsidR="00B825C0" w:rsidRPr="00B825C0" w:rsidTr="0092565A">
        <w:tblPrEx>
          <w:tblCellMar>
            <w:top w:w="0" w:type="dxa"/>
            <w:bottom w:w="0" w:type="dxa"/>
          </w:tblCellMar>
        </w:tblPrEx>
        <w:trPr>
          <w:cantSplit/>
          <w:trHeight w:val="337"/>
        </w:trPr>
        <w:tc>
          <w:tcPr>
            <w:tcW w:w="900" w:type="dxa"/>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主病名</w:t>
            </w:r>
          </w:p>
        </w:tc>
        <w:tc>
          <w:tcPr>
            <w:tcW w:w="2700" w:type="dxa"/>
            <w:gridSpan w:val="7"/>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統合失調症</w:t>
            </w:r>
          </w:p>
        </w:tc>
        <w:tc>
          <w:tcPr>
            <w:tcW w:w="1275" w:type="dxa"/>
            <w:gridSpan w:val="3"/>
            <w:tcBorders>
              <w:top w:val="nil"/>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合併症</w:t>
            </w:r>
          </w:p>
        </w:tc>
        <w:tc>
          <w:tcPr>
            <w:tcW w:w="3952" w:type="dxa"/>
            <w:gridSpan w:val="3"/>
            <w:tcBorders>
              <w:top w:val="nil"/>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イレウス</w:t>
            </w:r>
          </w:p>
        </w:tc>
      </w:tr>
      <w:tr w:rsidR="00B825C0" w:rsidRPr="00B825C0" w:rsidTr="0092565A">
        <w:tblPrEx>
          <w:tblCellMar>
            <w:top w:w="0" w:type="dxa"/>
            <w:bottom w:w="0" w:type="dxa"/>
          </w:tblCellMar>
        </w:tblPrEx>
        <w:trPr>
          <w:cantSplit/>
          <w:trHeight w:val="685"/>
        </w:trPr>
        <w:tc>
          <w:tcPr>
            <w:tcW w:w="2340" w:type="dxa"/>
            <w:gridSpan w:val="5"/>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治療方針（医師の指示）</w:t>
            </w:r>
          </w:p>
        </w:tc>
        <w:tc>
          <w:tcPr>
            <w:tcW w:w="6487" w:type="dxa"/>
            <w:gridSpan w:val="9"/>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spacing w:val="-2"/>
              </w:rPr>
            </w:pPr>
            <w:r w:rsidRPr="00B825C0">
              <w:rPr>
                <w:rFonts w:ascii="ＭＳ ゴシック" w:eastAsia="ＭＳ ゴシック" w:hAnsi="ＭＳ ゴシック" w:hint="eastAsia"/>
              </w:rPr>
              <w:t>基本的生活習慣の習得、身体機能の維持・向上、対人関係の改善、作業能力・持続性の向上、病識を身に付ける、社会資源の利用</w:t>
            </w:r>
          </w:p>
        </w:tc>
      </w:tr>
      <w:tr w:rsidR="00B825C0" w:rsidRPr="00B825C0" w:rsidTr="0092565A">
        <w:tblPrEx>
          <w:tblCellMar>
            <w:top w:w="0" w:type="dxa"/>
            <w:bottom w:w="0" w:type="dxa"/>
          </w:tblCellMar>
        </w:tblPrEx>
        <w:trPr>
          <w:trHeight w:val="319"/>
        </w:trPr>
        <w:tc>
          <w:tcPr>
            <w:tcW w:w="1080" w:type="dxa"/>
            <w:gridSpan w:val="2"/>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本人希望</w:t>
            </w:r>
          </w:p>
        </w:tc>
        <w:tc>
          <w:tcPr>
            <w:tcW w:w="7747" w:type="dxa"/>
            <w:gridSpan w:val="12"/>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p>
        </w:tc>
      </w:tr>
      <w:tr w:rsidR="00B825C0" w:rsidRPr="00B825C0" w:rsidTr="0092565A">
        <w:tblPrEx>
          <w:tblCellMar>
            <w:top w:w="0" w:type="dxa"/>
            <w:bottom w:w="0" w:type="dxa"/>
          </w:tblCellMar>
        </w:tblPrEx>
        <w:trPr>
          <w:trHeight w:val="312"/>
        </w:trPr>
        <w:tc>
          <w:tcPr>
            <w:tcW w:w="1080" w:type="dxa"/>
            <w:gridSpan w:val="2"/>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家族希望</w:t>
            </w:r>
          </w:p>
        </w:tc>
        <w:tc>
          <w:tcPr>
            <w:tcW w:w="7747" w:type="dxa"/>
            <w:gridSpan w:val="12"/>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病状の安定</w:t>
            </w:r>
          </w:p>
        </w:tc>
      </w:tr>
      <w:tr w:rsidR="00B825C0" w:rsidRPr="00B825C0" w:rsidTr="0092565A">
        <w:tblPrEx>
          <w:tblCellMar>
            <w:top w:w="0" w:type="dxa"/>
            <w:bottom w:w="0" w:type="dxa"/>
          </w:tblCellMar>
        </w:tblPrEx>
        <w:trPr>
          <w:trHeight w:val="291"/>
        </w:trPr>
        <w:tc>
          <w:tcPr>
            <w:tcW w:w="1080" w:type="dxa"/>
            <w:gridSpan w:val="2"/>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入院歴</w:t>
            </w:r>
          </w:p>
        </w:tc>
        <w:tc>
          <w:tcPr>
            <w:tcW w:w="7747" w:type="dxa"/>
            <w:gridSpan w:val="12"/>
            <w:tcBorders>
              <w:left w:val="dotted" w:sz="4" w:space="0" w:color="auto"/>
            </w:tcBorders>
          </w:tcPr>
          <w:p w:rsidR="00B825C0" w:rsidRPr="00B825C0" w:rsidRDefault="00B825C0" w:rsidP="00B825C0">
            <w:pPr>
              <w:widowControl w:val="0"/>
              <w:wordWrap w:val="0"/>
              <w:autoSpaceDE w:val="0"/>
              <w:autoSpaceDN w:val="0"/>
              <w:adjustRightInd w:val="0"/>
              <w:spacing w:line="307" w:lineRule="atLeast"/>
              <w:jc w:val="both"/>
              <w:rPr>
                <w:rFonts w:ascii="ＭＳ ゴシック" w:eastAsia="ＭＳ ゴシック" w:hAnsi="ＭＳ ゴシック" w:hint="eastAsia"/>
                <w:kern w:val="0"/>
                <w:szCs w:val="20"/>
              </w:rPr>
            </w:pPr>
            <w:r w:rsidRPr="00B825C0">
              <w:rPr>
                <w:rFonts w:ascii="ＭＳ ゴシック" w:eastAsia="ＭＳ ゴシック" w:hAnsi="ＭＳ ゴシック" w:hint="eastAsia"/>
                <w:kern w:val="0"/>
                <w:szCs w:val="20"/>
              </w:rPr>
              <w:t>計4回（最終：2021.7.29～2021.9.17）（青南病院）</w:t>
            </w:r>
          </w:p>
        </w:tc>
      </w:tr>
      <w:tr w:rsidR="00B825C0" w:rsidRPr="00B825C0" w:rsidTr="0092565A">
        <w:tblPrEx>
          <w:tblCellMar>
            <w:top w:w="0" w:type="dxa"/>
            <w:bottom w:w="0" w:type="dxa"/>
          </w:tblCellMar>
        </w:tblPrEx>
        <w:trPr>
          <w:trHeight w:val="841"/>
        </w:trPr>
        <w:tc>
          <w:tcPr>
            <w:tcW w:w="1080" w:type="dxa"/>
            <w:gridSpan w:val="2"/>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通所歴</w:t>
            </w:r>
          </w:p>
        </w:tc>
        <w:tc>
          <w:tcPr>
            <w:tcW w:w="7747" w:type="dxa"/>
            <w:gridSpan w:val="12"/>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3回目</w:t>
            </w:r>
          </w:p>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※今回：2021.9.21～（2回/週（火・木））</w:t>
            </w:r>
          </w:p>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※前回：H29.9.12～2021.7.29（2回/週（火・木））</w:t>
            </w:r>
          </w:p>
        </w:tc>
      </w:tr>
      <w:tr w:rsidR="00B825C0" w:rsidRPr="00B825C0" w:rsidTr="0092565A">
        <w:tblPrEx>
          <w:tblCellMar>
            <w:top w:w="0" w:type="dxa"/>
            <w:bottom w:w="0" w:type="dxa"/>
          </w:tblCellMar>
        </w:tblPrEx>
        <w:trPr>
          <w:trHeight w:val="70"/>
        </w:trPr>
        <w:tc>
          <w:tcPr>
            <w:tcW w:w="2175" w:type="dxa"/>
            <w:gridSpan w:val="4"/>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その他サービス利用</w:t>
            </w:r>
          </w:p>
        </w:tc>
        <w:tc>
          <w:tcPr>
            <w:tcW w:w="6652" w:type="dxa"/>
            <w:gridSpan w:val="10"/>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なし</w:t>
            </w:r>
          </w:p>
        </w:tc>
      </w:tr>
      <w:tr w:rsidR="00B825C0" w:rsidRPr="00B825C0" w:rsidTr="0092565A">
        <w:tblPrEx>
          <w:tblCellMar>
            <w:top w:w="0" w:type="dxa"/>
            <w:bottom w:w="0" w:type="dxa"/>
          </w:tblCellMar>
        </w:tblPrEx>
        <w:trPr>
          <w:trHeight w:val="1347"/>
        </w:trPr>
        <w:tc>
          <w:tcPr>
            <w:tcW w:w="4155" w:type="dxa"/>
            <w:gridSpan w:val="10"/>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住居：</w:t>
            </w:r>
          </w:p>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自宅</w:t>
            </w:r>
          </w:p>
        </w:tc>
        <w:tc>
          <w:tcPr>
            <w:tcW w:w="4672" w:type="dxa"/>
            <w:gridSpan w:val="4"/>
            <w:tcBorders>
              <w:lef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家族構成：</w:t>
            </w:r>
          </w:p>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父、母、妹</w:t>
            </w:r>
          </w:p>
        </w:tc>
      </w:tr>
      <w:tr w:rsidR="00B825C0" w:rsidRPr="00B825C0" w:rsidTr="0092565A">
        <w:tblPrEx>
          <w:tblCellMar>
            <w:top w:w="0" w:type="dxa"/>
            <w:bottom w:w="0" w:type="dxa"/>
          </w:tblCellMar>
        </w:tblPrEx>
        <w:trPr>
          <w:trHeight w:val="255"/>
        </w:trPr>
        <w:tc>
          <w:tcPr>
            <w:tcW w:w="1095" w:type="dxa"/>
            <w:gridSpan w:val="3"/>
            <w:tcBorders>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利用制度</w:t>
            </w:r>
          </w:p>
        </w:tc>
        <w:tc>
          <w:tcPr>
            <w:tcW w:w="1800" w:type="dxa"/>
            <w:gridSpan w:val="4"/>
            <w:tcBorders>
              <w:left w:val="dotted"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精神障害者保健福祉手帳2級</w:t>
            </w:r>
          </w:p>
        </w:tc>
        <w:tc>
          <w:tcPr>
            <w:tcW w:w="1260" w:type="dxa"/>
            <w:gridSpan w:val="3"/>
            <w:tcBorders>
              <w:left w:val="dotted" w:sz="4" w:space="0" w:color="auto"/>
              <w:right w:val="dotted" w:sz="4" w:space="0" w:color="auto"/>
            </w:tcBorders>
          </w:tcPr>
          <w:p w:rsidR="00B825C0" w:rsidRPr="00B825C0" w:rsidRDefault="00B825C0" w:rsidP="00B825C0">
            <w:pPr>
              <w:widowControl w:val="0"/>
              <w:ind w:left="111"/>
              <w:jc w:val="both"/>
              <w:rPr>
                <w:rFonts w:ascii="ＭＳ ゴシック" w:eastAsia="ＭＳ ゴシック" w:hAnsi="ＭＳ ゴシック" w:hint="eastAsia"/>
              </w:rPr>
            </w:pPr>
            <w:r w:rsidRPr="00B825C0">
              <w:rPr>
                <w:rFonts w:ascii="ＭＳ ゴシック" w:eastAsia="ＭＳ ゴシック" w:hAnsi="ＭＳ ゴシック" w:hint="eastAsia"/>
                <w:spacing w:val="12"/>
              </w:rPr>
              <w:t>障害基礎年金2級</w:t>
            </w:r>
          </w:p>
        </w:tc>
        <w:tc>
          <w:tcPr>
            <w:tcW w:w="4672" w:type="dxa"/>
            <w:gridSpan w:val="4"/>
            <w:tcBorders>
              <w:left w:val="dotted" w:sz="4" w:space="0" w:color="auto"/>
            </w:tcBorders>
          </w:tcPr>
          <w:p w:rsidR="00B825C0" w:rsidRPr="00B825C0" w:rsidRDefault="00B825C0" w:rsidP="00B825C0">
            <w:pPr>
              <w:widowControl w:val="0"/>
              <w:ind w:left="111"/>
              <w:jc w:val="both"/>
              <w:rPr>
                <w:rFonts w:ascii="ＭＳ ゴシック" w:eastAsia="ＭＳ ゴシック" w:hAnsi="ＭＳ ゴシック" w:hint="eastAsia"/>
              </w:rPr>
            </w:pPr>
            <w:r w:rsidRPr="00B825C0">
              <w:rPr>
                <w:rFonts w:ascii="ＭＳ ゴシック" w:eastAsia="ＭＳ ゴシック" w:hAnsi="ＭＳ ゴシック" w:hint="eastAsia"/>
              </w:rPr>
              <w:t>自立支援医療</w:t>
            </w:r>
          </w:p>
        </w:tc>
      </w:tr>
      <w:tr w:rsidR="00B825C0" w:rsidRPr="00B825C0" w:rsidTr="0092565A">
        <w:tblPrEx>
          <w:tblCellMar>
            <w:top w:w="0" w:type="dxa"/>
            <w:bottom w:w="0" w:type="dxa"/>
          </w:tblCellMar>
        </w:tblPrEx>
        <w:trPr>
          <w:trHeight w:val="5106"/>
        </w:trPr>
        <w:tc>
          <w:tcPr>
            <w:tcW w:w="8827" w:type="dxa"/>
            <w:gridSpan w:val="14"/>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備考：</w:t>
            </w:r>
          </w:p>
          <w:p w:rsidR="00B825C0" w:rsidRPr="00B825C0" w:rsidRDefault="00B825C0" w:rsidP="00B825C0">
            <w:pPr>
              <w:widowControl w:val="0"/>
              <w:ind w:firstLineChars="100" w:firstLine="206"/>
              <w:jc w:val="both"/>
              <w:rPr>
                <w:rFonts w:ascii="ＭＳ ゴシック" w:eastAsia="ＭＳ ゴシック" w:hAnsi="ＭＳ ゴシック" w:hint="eastAsia"/>
                <w:spacing w:val="-2"/>
              </w:rPr>
            </w:pPr>
            <w:r w:rsidRPr="00B825C0">
              <w:rPr>
                <w:rFonts w:ascii="ＭＳ ゴシック" w:eastAsia="ＭＳ ゴシック" w:hAnsi="ＭＳ ゴシック" w:hint="eastAsia"/>
                <w:spacing w:val="-2"/>
              </w:rPr>
              <w:t>高校2年時（17歳）から手洗い等の強迫症状、視線恐怖が出現。以後も幻聴や被害妄想が顕著となり、H9.7から八戸市立市民病院にて</w:t>
            </w:r>
            <w:r w:rsidRPr="00B825C0">
              <w:rPr>
                <w:rFonts w:ascii="ＭＳ ゴシック" w:eastAsia="ＭＳ ゴシック" w:hAnsi="ＭＳ ゴシック"/>
              </w:rPr>
              <w:t>統合失調症と診断され</w:t>
            </w:r>
            <w:r w:rsidRPr="00B825C0">
              <w:rPr>
                <w:rFonts w:ascii="ＭＳ ゴシック" w:eastAsia="ＭＳ ゴシック" w:hAnsi="ＭＳ ゴシック" w:hint="eastAsia"/>
                <w:spacing w:val="-2"/>
              </w:rPr>
              <w:t>通院を継続。H13.2頃から被毒妄想を背景に拒食・拒薬状態となり入院加療目的にて湊病院を勧められ、H13.4.28同院初診し入院。H21.9.5退院後は同院への通院、精神科デイケアの利用を継続していたが、「妹を食べないでください」「傷つけないでください」等の妄想が持続していた。薬物調整目的にてH29.4.18同院へ入院。同年5月下旬よりイレウスを認め、同年7.3八戸赤十字病院精神科へ転入院。同院消化器科にて薬剤調整を実施し、症状改善したことから同年7.17退院。翌18日湊病院を受診するが家族が医療機関の変更を希望しH29.7.26当院初診。以後は当院への通院を継続していたが、</w:t>
            </w:r>
            <w:r w:rsidRPr="00B825C0">
              <w:rPr>
                <w:rFonts w:ascii="ＭＳ ゴシック" w:eastAsia="ＭＳ ゴシック" w:hAnsi="ＭＳ ゴシック" w:hint="eastAsia"/>
              </w:rPr>
              <w:t>両親が祖父母の介護をしており、本人を自宅に一人にしておけないとの事で2021年7月20日入院希望の相談あり。2021年7月29日、東病棟Bユニットへ医療保護入院となる。2021年9月17日10:00自宅での受け入れ態勢が整い、ご家族の迎えにて、当院退院となる。当院デイケアは2021年9月21日より利用再開となる。</w:t>
            </w:r>
          </w:p>
        </w:tc>
      </w:tr>
    </w:tbl>
    <w:p w:rsidR="00B825C0" w:rsidRPr="00B825C0" w:rsidRDefault="00B825C0" w:rsidP="00B825C0">
      <w:pPr>
        <w:widowControl w:val="0"/>
        <w:jc w:val="both"/>
        <w:rPr>
          <w:rFonts w:ascii="ＭＳ ゴシック" w:eastAsia="ＭＳ ゴシック" w:hAnsi="ＭＳ ゴシック"/>
        </w:rPr>
      </w:pPr>
    </w:p>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【目標・治療計画】</w:t>
      </w:r>
    </w:p>
    <w:tbl>
      <w:tblPr>
        <w:tblW w:w="8827" w:type="dxa"/>
        <w:tblInd w:w="-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99" w:type="dxa"/>
          <w:right w:w="99" w:type="dxa"/>
        </w:tblCellMar>
        <w:tblLook w:val="0000" w:firstRow="0" w:lastRow="0" w:firstColumn="0" w:lastColumn="0" w:noHBand="0" w:noVBand="0"/>
      </w:tblPr>
      <w:tblGrid>
        <w:gridCol w:w="1620"/>
        <w:gridCol w:w="1962"/>
        <w:gridCol w:w="1701"/>
        <w:gridCol w:w="3544"/>
      </w:tblGrid>
      <w:tr w:rsidR="00B825C0" w:rsidRPr="00B825C0" w:rsidTr="0092565A">
        <w:tblPrEx>
          <w:tblCellMar>
            <w:top w:w="0" w:type="dxa"/>
            <w:bottom w:w="0" w:type="dxa"/>
          </w:tblCellMar>
        </w:tblPrEx>
        <w:trPr>
          <w:trHeight w:val="330"/>
        </w:trPr>
        <w:tc>
          <w:tcPr>
            <w:tcW w:w="1620" w:type="dxa"/>
            <w:tcBorders>
              <w:top w:val="single" w:sz="4" w:space="0" w:color="auto"/>
              <w:left w:val="single" w:sz="4" w:space="0" w:color="auto"/>
              <w:bottom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長期目標</w:t>
            </w:r>
          </w:p>
        </w:tc>
        <w:tc>
          <w:tcPr>
            <w:tcW w:w="1962" w:type="dxa"/>
            <w:tcBorders>
              <w:top w:val="single" w:sz="4" w:space="0" w:color="auto"/>
              <w:left w:val="dotted" w:sz="4" w:space="0" w:color="auto"/>
              <w:bottom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中期目標</w:t>
            </w:r>
          </w:p>
        </w:tc>
        <w:tc>
          <w:tcPr>
            <w:tcW w:w="1701" w:type="dxa"/>
            <w:tcBorders>
              <w:top w:val="single" w:sz="4" w:space="0" w:color="auto"/>
              <w:left w:val="dotted" w:sz="4" w:space="0" w:color="auto"/>
              <w:bottom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短期目標</w:t>
            </w:r>
          </w:p>
        </w:tc>
        <w:tc>
          <w:tcPr>
            <w:tcW w:w="3544" w:type="dxa"/>
            <w:tcBorders>
              <w:top w:val="single" w:sz="4" w:space="0" w:color="auto"/>
              <w:left w:val="dotted" w:sz="4" w:space="0" w:color="auto"/>
              <w:bottom w:val="single" w:sz="4" w:space="0" w:color="auto"/>
              <w:right w:val="single"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治療計画</w:t>
            </w:r>
          </w:p>
        </w:tc>
      </w:tr>
      <w:tr w:rsidR="00B825C0" w:rsidRPr="00B825C0" w:rsidTr="0092565A">
        <w:tblPrEx>
          <w:tblCellMar>
            <w:top w:w="0" w:type="dxa"/>
            <w:bottom w:w="0" w:type="dxa"/>
          </w:tblCellMar>
        </w:tblPrEx>
        <w:trPr>
          <w:cantSplit/>
          <w:trHeight w:val="2870"/>
        </w:trPr>
        <w:tc>
          <w:tcPr>
            <w:tcW w:w="1620" w:type="dxa"/>
            <w:vMerge w:val="restart"/>
            <w:tcBorders>
              <w:top w:val="single" w:sz="4" w:space="0" w:color="auto"/>
              <w:left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病状が安定し、在宅での生活が継続できる</w:t>
            </w:r>
          </w:p>
        </w:tc>
        <w:tc>
          <w:tcPr>
            <w:tcW w:w="1962" w:type="dxa"/>
            <w:tcBorders>
              <w:top w:val="single" w:sz="4" w:space="0" w:color="auto"/>
              <w:left w:val="dotted" w:sz="4" w:space="0" w:color="auto"/>
              <w:bottom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定期的な通所を欠かす事無く行う事が出来る。</w:t>
            </w:r>
          </w:p>
        </w:tc>
        <w:tc>
          <w:tcPr>
            <w:tcW w:w="1701" w:type="dxa"/>
            <w:tcBorders>
              <w:top w:val="single" w:sz="4" w:space="0" w:color="auto"/>
              <w:left w:val="dotted" w:sz="4" w:space="0" w:color="auto"/>
              <w:bottom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定時までデイケアで過ごす事が出来る。</w:t>
            </w:r>
          </w:p>
        </w:tc>
        <w:tc>
          <w:tcPr>
            <w:tcW w:w="3544" w:type="dxa"/>
            <w:tcBorders>
              <w:top w:val="single" w:sz="4" w:space="0" w:color="auto"/>
              <w:left w:val="dotted" w:sz="4" w:space="0" w:color="auto"/>
              <w:bottom w:val="single" w:sz="4" w:space="0" w:color="auto"/>
              <w:right w:val="single" w:sz="4" w:space="0" w:color="auto"/>
            </w:tcBorders>
          </w:tcPr>
          <w:p w:rsidR="00B825C0" w:rsidRPr="00B825C0" w:rsidRDefault="00B825C0" w:rsidP="00B825C0">
            <w:pPr>
              <w:widowControl w:val="0"/>
              <w:jc w:val="both"/>
              <w:rPr>
                <w:rFonts w:ascii="ＭＳ ゴシック" w:eastAsia="ＭＳ ゴシック" w:hAnsi="ＭＳ ゴシック"/>
              </w:rPr>
            </w:pPr>
            <w:r w:rsidRPr="00B825C0">
              <w:rPr>
                <w:rFonts w:ascii="ＭＳ ゴシック" w:eastAsia="ＭＳ ゴシック" w:hAnsi="ＭＳ ゴシック" w:hint="eastAsia"/>
              </w:rPr>
              <w:t>利用日に支障がないよう、生活リズムを整える。スタッフは、服薬・睡眠・食事の状況を確認し、体調不良時の対処を一緒に考える。デイケア利用時の楽しみを見つけてもらい、対人交流が円滑に行えるようにサポートしていく。</w:t>
            </w:r>
          </w:p>
          <w:p w:rsidR="00B825C0" w:rsidRPr="00B825C0" w:rsidRDefault="00B825C0" w:rsidP="00B825C0">
            <w:pPr>
              <w:widowControl w:val="0"/>
              <w:jc w:val="both"/>
              <w:rPr>
                <w:rFonts w:ascii="ＭＳ ゴシック" w:eastAsia="ＭＳ ゴシック" w:hAnsi="ＭＳ ゴシック" w:hint="eastAsia"/>
              </w:rPr>
            </w:pPr>
          </w:p>
        </w:tc>
      </w:tr>
      <w:tr w:rsidR="00B825C0" w:rsidRPr="00B825C0" w:rsidTr="0092565A">
        <w:tblPrEx>
          <w:tblCellMar>
            <w:top w:w="0" w:type="dxa"/>
            <w:bottom w:w="0" w:type="dxa"/>
          </w:tblCellMar>
        </w:tblPrEx>
        <w:trPr>
          <w:cantSplit/>
          <w:trHeight w:val="1960"/>
        </w:trPr>
        <w:tc>
          <w:tcPr>
            <w:tcW w:w="1620" w:type="dxa"/>
            <w:vMerge/>
            <w:tcBorders>
              <w:left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p>
        </w:tc>
        <w:tc>
          <w:tcPr>
            <w:tcW w:w="1962" w:type="dxa"/>
            <w:tcBorders>
              <w:top w:val="single" w:sz="4" w:space="0" w:color="auto"/>
              <w:left w:val="dotted" w:sz="4" w:space="0" w:color="auto"/>
              <w:bottom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病状が悪化する事無く生活する事が出来る。</w:t>
            </w:r>
          </w:p>
        </w:tc>
        <w:tc>
          <w:tcPr>
            <w:tcW w:w="1701" w:type="dxa"/>
            <w:tcBorders>
              <w:top w:val="single" w:sz="4" w:space="0" w:color="auto"/>
              <w:left w:val="dotted" w:sz="4" w:space="0" w:color="auto"/>
              <w:bottom w:val="single" w:sz="4" w:space="0" w:color="auto"/>
              <w:right w:val="dotted"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病状悪化時の対処方法を見つける。</w:t>
            </w:r>
          </w:p>
        </w:tc>
        <w:tc>
          <w:tcPr>
            <w:tcW w:w="3544" w:type="dxa"/>
            <w:tcBorders>
              <w:top w:val="single" w:sz="4" w:space="0" w:color="auto"/>
              <w:left w:val="dotted" w:sz="4" w:space="0" w:color="auto"/>
              <w:bottom w:val="single" w:sz="4" w:space="0" w:color="auto"/>
              <w:right w:val="single" w:sz="4" w:space="0" w:color="auto"/>
            </w:tcBorders>
          </w:tcPr>
          <w:p w:rsidR="00B825C0" w:rsidRPr="00B825C0" w:rsidRDefault="00B825C0" w:rsidP="00B825C0">
            <w:pPr>
              <w:widowControl w:val="0"/>
              <w:jc w:val="both"/>
              <w:rPr>
                <w:rFonts w:ascii="ＭＳ ゴシック" w:eastAsia="ＭＳ ゴシック" w:hAnsi="ＭＳ ゴシック" w:hint="eastAsia"/>
              </w:rPr>
            </w:pPr>
            <w:r w:rsidRPr="00B825C0">
              <w:rPr>
                <w:rFonts w:ascii="ＭＳ ゴシック" w:eastAsia="ＭＳ ゴシック" w:hAnsi="ＭＳ ゴシック" w:hint="eastAsia"/>
              </w:rPr>
              <w:t>症状は慢性化しており、改善は難しいと考えられるが、不調の原因について振り返りを行い、少しでも自身の病状を意識した生活が送れるように、助言やサポートを行っていく。</w:t>
            </w:r>
          </w:p>
        </w:tc>
      </w:tr>
    </w:tbl>
    <w:p w:rsidR="00B825C0" w:rsidRPr="00B825C0" w:rsidRDefault="00B825C0" w:rsidP="00B825C0">
      <w:pPr>
        <w:widowControl w:val="0"/>
        <w:rPr>
          <w:rFonts w:ascii="ＭＳ ゴシック" w:eastAsia="ＭＳ ゴシック" w:hAnsi="ＭＳ ゴシック" w:hint="eastAsia"/>
        </w:rPr>
      </w:pPr>
    </w:p>
    <w:p w:rsidR="00B825C0" w:rsidRPr="00B825C0" w:rsidRDefault="00B825C0" w:rsidP="00602066">
      <w:pPr>
        <w:pStyle w:val="ab"/>
        <w:tabs>
          <w:tab w:val="clear" w:pos="4252"/>
          <w:tab w:val="clear" w:pos="8504"/>
        </w:tabs>
        <w:snapToGrid/>
        <w:rPr>
          <w:rFonts w:ascii="ＭＳ ゴシック" w:eastAsia="ＭＳ ゴシック" w:hAnsi="ＭＳ ゴシック" w:hint="eastAsia"/>
          <w:szCs w:val="21"/>
        </w:rPr>
      </w:pPr>
    </w:p>
    <w:sectPr w:rsidR="00B825C0" w:rsidRPr="00B825C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65A" w:rsidRDefault="0092565A">
      <w:r>
        <w:separator/>
      </w:r>
    </w:p>
  </w:endnote>
  <w:endnote w:type="continuationSeparator" w:id="0">
    <w:p w:rsidR="0092565A" w:rsidRDefault="00925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
    <w:altName w:val="ＭＳ Ｐゴシック"/>
    <w:panose1 w:val="00000000000000000000"/>
    <w:charset w:val="80"/>
    <w:family w:val="moder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65A" w:rsidRDefault="0092565A">
      <w:r>
        <w:separator/>
      </w:r>
    </w:p>
  </w:footnote>
  <w:footnote w:type="continuationSeparator" w:id="0">
    <w:p w:rsidR="0092565A" w:rsidRDefault="009256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6760"/>
    <w:multiLevelType w:val="hybridMultilevel"/>
    <w:tmpl w:val="459E29D8"/>
    <w:lvl w:ilvl="0" w:tplc="7BDC117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7D05F16"/>
    <w:multiLevelType w:val="hybridMultilevel"/>
    <w:tmpl w:val="2DD2162E"/>
    <w:lvl w:ilvl="0" w:tplc="279865CE">
      <w:start w:val="19"/>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EDA78B6"/>
    <w:multiLevelType w:val="hybridMultilevel"/>
    <w:tmpl w:val="5D74B16E"/>
    <w:lvl w:ilvl="0" w:tplc="D668114E">
      <w:start w:val="1"/>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DB160E"/>
    <w:multiLevelType w:val="hybridMultilevel"/>
    <w:tmpl w:val="8EF61204"/>
    <w:lvl w:ilvl="0" w:tplc="21C295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7874C48"/>
    <w:multiLevelType w:val="hybridMultilevel"/>
    <w:tmpl w:val="BF2A4A46"/>
    <w:lvl w:ilvl="0" w:tplc="C1C2A028">
      <w:start w:val="2"/>
      <w:numFmt w:val="bullet"/>
      <w:lvlText w:val="※"/>
      <w:lvlJc w:val="left"/>
      <w:pPr>
        <w:tabs>
          <w:tab w:val="num" w:pos="585"/>
        </w:tabs>
        <w:ind w:left="585"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065"/>
        </w:tabs>
        <w:ind w:left="1065" w:hanging="420"/>
      </w:pPr>
      <w:rPr>
        <w:rFonts w:ascii="Wingdings" w:hAnsi="Wingdings" w:hint="default"/>
      </w:rPr>
    </w:lvl>
    <w:lvl w:ilvl="2" w:tplc="0409000D"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B" w:tentative="1">
      <w:start w:val="1"/>
      <w:numFmt w:val="bullet"/>
      <w:lvlText w:val=""/>
      <w:lvlJc w:val="left"/>
      <w:pPr>
        <w:tabs>
          <w:tab w:val="num" w:pos="2325"/>
        </w:tabs>
        <w:ind w:left="2325" w:hanging="420"/>
      </w:pPr>
      <w:rPr>
        <w:rFonts w:ascii="Wingdings" w:hAnsi="Wingdings" w:hint="default"/>
      </w:rPr>
    </w:lvl>
    <w:lvl w:ilvl="5" w:tplc="0409000D"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B" w:tentative="1">
      <w:start w:val="1"/>
      <w:numFmt w:val="bullet"/>
      <w:lvlText w:val=""/>
      <w:lvlJc w:val="left"/>
      <w:pPr>
        <w:tabs>
          <w:tab w:val="num" w:pos="3585"/>
        </w:tabs>
        <w:ind w:left="3585" w:hanging="420"/>
      </w:pPr>
      <w:rPr>
        <w:rFonts w:ascii="Wingdings" w:hAnsi="Wingdings" w:hint="default"/>
      </w:rPr>
    </w:lvl>
    <w:lvl w:ilvl="8" w:tplc="0409000D" w:tentative="1">
      <w:start w:val="1"/>
      <w:numFmt w:val="bullet"/>
      <w:lvlText w:val=""/>
      <w:lvlJc w:val="left"/>
      <w:pPr>
        <w:tabs>
          <w:tab w:val="num" w:pos="4005"/>
        </w:tabs>
        <w:ind w:left="4005" w:hanging="420"/>
      </w:pPr>
      <w:rPr>
        <w:rFonts w:ascii="Wingdings" w:hAnsi="Wingdings" w:hint="default"/>
      </w:rPr>
    </w:lvl>
  </w:abstractNum>
  <w:abstractNum w:abstractNumId="5" w15:restartNumberingAfterBreak="0">
    <w:nsid w:val="24FF7528"/>
    <w:multiLevelType w:val="hybridMultilevel"/>
    <w:tmpl w:val="2D6A9B8E"/>
    <w:lvl w:ilvl="0" w:tplc="C38A14D2">
      <w:start w:val="19"/>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31E14DF4"/>
    <w:multiLevelType w:val="hybridMultilevel"/>
    <w:tmpl w:val="D2545E5C"/>
    <w:lvl w:ilvl="0" w:tplc="FEF22556">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38595BD6"/>
    <w:multiLevelType w:val="hybridMultilevel"/>
    <w:tmpl w:val="5A04C15E"/>
    <w:lvl w:ilvl="0" w:tplc="217855A6">
      <w:numFmt w:val="bullet"/>
      <w:lvlText w:val="※"/>
      <w:lvlJc w:val="left"/>
      <w:pPr>
        <w:tabs>
          <w:tab w:val="num" w:pos="360"/>
        </w:tabs>
        <w:ind w:left="360" w:hanging="360"/>
      </w:pPr>
      <w:rPr>
        <w:rFonts w:ascii="ＭＳ 明朝" w:eastAsia="ＭＳ 明朝" w:hAnsi="ＭＳ 明朝" w:hint="eastAsia"/>
      </w:rPr>
    </w:lvl>
    <w:lvl w:ilvl="1" w:tplc="0409000B">
      <w:start w:val="1"/>
      <w:numFmt w:val="bullet"/>
      <w:lvlText w:val=""/>
      <w:lvlJc w:val="left"/>
      <w:pPr>
        <w:tabs>
          <w:tab w:val="num" w:pos="840"/>
        </w:tabs>
        <w:ind w:left="840" w:hanging="420"/>
      </w:pPr>
      <w:rPr>
        <w:rFonts w:ascii="Wingdings" w:hAnsi="Wingdings" w:cs="Times New Roman" w:hint="default"/>
      </w:rPr>
    </w:lvl>
    <w:lvl w:ilvl="2" w:tplc="0409000D">
      <w:start w:val="1"/>
      <w:numFmt w:val="bullet"/>
      <w:lvlText w:val=""/>
      <w:lvlJc w:val="left"/>
      <w:pPr>
        <w:tabs>
          <w:tab w:val="num" w:pos="1260"/>
        </w:tabs>
        <w:ind w:left="1260" w:hanging="420"/>
      </w:pPr>
      <w:rPr>
        <w:rFonts w:ascii="Wingdings" w:hAnsi="Wingdings" w:cs="Times New Roman" w:hint="default"/>
      </w:rPr>
    </w:lvl>
    <w:lvl w:ilvl="3" w:tplc="04090001">
      <w:start w:val="1"/>
      <w:numFmt w:val="bullet"/>
      <w:lvlText w:val=""/>
      <w:lvlJc w:val="left"/>
      <w:pPr>
        <w:tabs>
          <w:tab w:val="num" w:pos="1680"/>
        </w:tabs>
        <w:ind w:left="1680" w:hanging="420"/>
      </w:pPr>
      <w:rPr>
        <w:rFonts w:ascii="Wingdings" w:hAnsi="Wingdings" w:cs="Times New Roman" w:hint="default"/>
      </w:rPr>
    </w:lvl>
    <w:lvl w:ilvl="4" w:tplc="0409000B">
      <w:start w:val="1"/>
      <w:numFmt w:val="bullet"/>
      <w:lvlText w:val=""/>
      <w:lvlJc w:val="left"/>
      <w:pPr>
        <w:tabs>
          <w:tab w:val="num" w:pos="2100"/>
        </w:tabs>
        <w:ind w:left="2100" w:hanging="420"/>
      </w:pPr>
      <w:rPr>
        <w:rFonts w:ascii="Wingdings" w:hAnsi="Wingdings" w:cs="Times New Roman" w:hint="default"/>
      </w:rPr>
    </w:lvl>
    <w:lvl w:ilvl="5" w:tplc="0409000D">
      <w:start w:val="1"/>
      <w:numFmt w:val="bullet"/>
      <w:lvlText w:val=""/>
      <w:lvlJc w:val="left"/>
      <w:pPr>
        <w:tabs>
          <w:tab w:val="num" w:pos="2520"/>
        </w:tabs>
        <w:ind w:left="2520" w:hanging="420"/>
      </w:pPr>
      <w:rPr>
        <w:rFonts w:ascii="Wingdings" w:hAnsi="Wingdings" w:cs="Times New Roman" w:hint="default"/>
      </w:rPr>
    </w:lvl>
    <w:lvl w:ilvl="6" w:tplc="04090001">
      <w:start w:val="1"/>
      <w:numFmt w:val="bullet"/>
      <w:lvlText w:val=""/>
      <w:lvlJc w:val="left"/>
      <w:pPr>
        <w:tabs>
          <w:tab w:val="num" w:pos="2940"/>
        </w:tabs>
        <w:ind w:left="2940" w:hanging="420"/>
      </w:pPr>
      <w:rPr>
        <w:rFonts w:ascii="Wingdings" w:hAnsi="Wingdings" w:cs="Times New Roman" w:hint="default"/>
      </w:rPr>
    </w:lvl>
    <w:lvl w:ilvl="7" w:tplc="0409000B">
      <w:start w:val="1"/>
      <w:numFmt w:val="bullet"/>
      <w:lvlText w:val=""/>
      <w:lvlJc w:val="left"/>
      <w:pPr>
        <w:tabs>
          <w:tab w:val="num" w:pos="3360"/>
        </w:tabs>
        <w:ind w:left="3360" w:hanging="420"/>
      </w:pPr>
      <w:rPr>
        <w:rFonts w:ascii="Wingdings" w:hAnsi="Wingdings" w:cs="Times New Roman" w:hint="default"/>
      </w:rPr>
    </w:lvl>
    <w:lvl w:ilvl="8" w:tplc="0409000D">
      <w:start w:val="1"/>
      <w:numFmt w:val="bullet"/>
      <w:lvlText w:val=""/>
      <w:lvlJc w:val="left"/>
      <w:pPr>
        <w:tabs>
          <w:tab w:val="num" w:pos="3780"/>
        </w:tabs>
        <w:ind w:left="3780" w:hanging="420"/>
      </w:pPr>
      <w:rPr>
        <w:rFonts w:ascii="Wingdings" w:hAnsi="Wingdings" w:cs="Times New Roman" w:hint="default"/>
      </w:rPr>
    </w:lvl>
  </w:abstractNum>
  <w:abstractNum w:abstractNumId="8" w15:restartNumberingAfterBreak="0">
    <w:nsid w:val="3A796B9A"/>
    <w:multiLevelType w:val="hybridMultilevel"/>
    <w:tmpl w:val="3918BAA4"/>
    <w:lvl w:ilvl="0" w:tplc="8938CA88">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3C9E4499"/>
    <w:multiLevelType w:val="hybridMultilevel"/>
    <w:tmpl w:val="ACA01232"/>
    <w:lvl w:ilvl="0" w:tplc="C0680E1C">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3CA710CD"/>
    <w:multiLevelType w:val="hybridMultilevel"/>
    <w:tmpl w:val="5A2CD10C"/>
    <w:lvl w:ilvl="0" w:tplc="4B569F4A">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3F5612F3"/>
    <w:multiLevelType w:val="hybridMultilevel"/>
    <w:tmpl w:val="A1D85938"/>
    <w:lvl w:ilvl="0" w:tplc="3E325FB8">
      <w:start w:val="19"/>
      <w:numFmt w:val="bullet"/>
      <w:lvlText w:val="※"/>
      <w:lvlJc w:val="left"/>
      <w:pPr>
        <w:tabs>
          <w:tab w:val="num" w:pos="360"/>
        </w:tabs>
        <w:ind w:left="360" w:hanging="360"/>
      </w:pPr>
      <w:rPr>
        <w:rFonts w:ascii="ＭＳ 明朝" w:eastAsia="ＭＳ 明朝" w:hAnsi="ＭＳ 明朝" w:cs="Times New Roman" w:hint="eastAsia"/>
        <w:sz w:val="21"/>
        <w:lang w:val="en-US"/>
      </w:rPr>
    </w:lvl>
    <w:lvl w:ilvl="1" w:tplc="9F06125A">
      <w:start w:val="19"/>
      <w:numFmt w:val="bullet"/>
      <w:lvlText w:val="・"/>
      <w:lvlJc w:val="left"/>
      <w:pPr>
        <w:tabs>
          <w:tab w:val="num" w:pos="780"/>
        </w:tabs>
        <w:ind w:left="780" w:hanging="360"/>
      </w:pPr>
      <w:rPr>
        <w:rFonts w:ascii="Times New Roman" w:eastAsia="ＭＳ ゴシック" w:hAnsi="Times New Roman" w:cs="Times New Roman" w:hint="default"/>
      </w:rPr>
    </w:lvl>
    <w:lvl w:ilvl="2" w:tplc="DDC2F28C">
      <w:numFmt w:val="bullet"/>
      <w:lvlText w:val="■"/>
      <w:lvlJc w:val="left"/>
      <w:pPr>
        <w:tabs>
          <w:tab w:val="num" w:pos="840"/>
        </w:tabs>
        <w:ind w:left="840" w:firstLine="0"/>
      </w:pPr>
      <w:rPr>
        <w:rFonts w:ascii="Times New Roman" w:eastAsia="ＭＳ Ｐゴシック" w:hAnsi="Times New Roman" w:cs="Times New Roman" w:hint="default"/>
        <w:b w:val="0"/>
      </w:rPr>
    </w:lvl>
    <w:lvl w:ilvl="3" w:tplc="0409000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401B024C"/>
    <w:multiLevelType w:val="hybridMultilevel"/>
    <w:tmpl w:val="1F6A7A04"/>
    <w:lvl w:ilvl="0" w:tplc="CE8689BA">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3" w15:restartNumberingAfterBreak="0">
    <w:nsid w:val="45076966"/>
    <w:multiLevelType w:val="hybridMultilevel"/>
    <w:tmpl w:val="BC4E955C"/>
    <w:lvl w:ilvl="0" w:tplc="2C144B5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4B750B9F"/>
    <w:multiLevelType w:val="hybridMultilevel"/>
    <w:tmpl w:val="B6B8255C"/>
    <w:lvl w:ilvl="0" w:tplc="B5005C4E">
      <w:start w:val="19"/>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4CC572EB"/>
    <w:multiLevelType w:val="hybridMultilevel"/>
    <w:tmpl w:val="D320F920"/>
    <w:lvl w:ilvl="0" w:tplc="B16851F6">
      <w:start w:val="1"/>
      <w:numFmt w:val="decimalFullWidth"/>
      <w:lvlText w:val="%1．"/>
      <w:lvlJc w:val="left"/>
      <w:pPr>
        <w:tabs>
          <w:tab w:val="num" w:pos="450"/>
        </w:tabs>
        <w:ind w:left="450" w:hanging="450"/>
      </w:pPr>
    </w:lvl>
    <w:lvl w:ilvl="1" w:tplc="C59EE736">
      <w:start w:val="1"/>
      <w:numFmt w:val="decimalEnclosedCircle"/>
      <w:lvlText w:val="%2"/>
      <w:lvlJc w:val="left"/>
      <w:pPr>
        <w:tabs>
          <w:tab w:val="num" w:pos="780"/>
        </w:tabs>
        <w:ind w:left="780" w:hanging="36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D95098F"/>
    <w:multiLevelType w:val="hybridMultilevel"/>
    <w:tmpl w:val="1C80E2FC"/>
    <w:lvl w:ilvl="0" w:tplc="4032141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4E3044FA"/>
    <w:multiLevelType w:val="hybridMultilevel"/>
    <w:tmpl w:val="9902796A"/>
    <w:lvl w:ilvl="0" w:tplc="8FF43174">
      <w:numFmt w:val="bullet"/>
      <w:lvlText w:val="・"/>
      <w:lvlJc w:val="left"/>
      <w:pPr>
        <w:tabs>
          <w:tab w:val="num" w:pos="570"/>
        </w:tabs>
        <w:ind w:left="570" w:hanging="360"/>
      </w:pPr>
      <w:rPr>
        <w:rFonts w:ascii="Times New Roman" w:eastAsia="ＭＳ ゴシック" w:hAnsi="Times New Roman" w:cs="Times New Roman" w:hint="default"/>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52316121"/>
    <w:multiLevelType w:val="hybridMultilevel"/>
    <w:tmpl w:val="2CC4E02C"/>
    <w:lvl w:ilvl="0" w:tplc="EBB65EB2">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52607656"/>
    <w:multiLevelType w:val="hybridMultilevel"/>
    <w:tmpl w:val="494650A4"/>
    <w:lvl w:ilvl="0" w:tplc="177AEDFA">
      <w:start w:val="19"/>
      <w:numFmt w:val="bullet"/>
      <w:lvlText w:val=""/>
      <w:lvlJc w:val="left"/>
      <w:pPr>
        <w:ind w:left="360" w:hanging="360"/>
      </w:pPr>
      <w:rPr>
        <w:rFonts w:ascii="Wingdings" w:eastAsia="ＭＳ ゴシック" w:hAnsi="Wingdings" w:cs="ＭＳ ゴシック"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2694A0F"/>
    <w:multiLevelType w:val="hybridMultilevel"/>
    <w:tmpl w:val="5D283D78"/>
    <w:lvl w:ilvl="0" w:tplc="8572FC2A">
      <w:start w:val="19"/>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4666173"/>
    <w:multiLevelType w:val="hybridMultilevel"/>
    <w:tmpl w:val="8CEE289C"/>
    <w:lvl w:ilvl="0" w:tplc="2E887356">
      <w:start w:val="1"/>
      <w:numFmt w:val="decimal"/>
      <w:lvlText w:val="%1､"/>
      <w:lvlJc w:val="left"/>
      <w:pPr>
        <w:tabs>
          <w:tab w:val="num" w:pos="360"/>
        </w:tabs>
        <w:ind w:left="360" w:hanging="360"/>
      </w:pPr>
      <w:rPr>
        <w:rFonts w:hint="eastAsia"/>
        <w:bdr w:val="none" w:sz="0" w:space="0" w:color="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74CF04FA"/>
    <w:multiLevelType w:val="hybridMultilevel"/>
    <w:tmpl w:val="A036A1A4"/>
    <w:lvl w:ilvl="0" w:tplc="5A98F99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7601457D"/>
    <w:multiLevelType w:val="hybridMultilevel"/>
    <w:tmpl w:val="A372F1E6"/>
    <w:lvl w:ilvl="0" w:tplc="304A00B6">
      <w:start w:val="19"/>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7A0556D9"/>
    <w:multiLevelType w:val="hybridMultilevel"/>
    <w:tmpl w:val="652CC566"/>
    <w:lvl w:ilvl="0" w:tplc="3D1820EC">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7ACA6DF8"/>
    <w:multiLevelType w:val="hybridMultilevel"/>
    <w:tmpl w:val="EDA8F9DA"/>
    <w:lvl w:ilvl="0" w:tplc="5AAAB91C">
      <w:start w:val="9"/>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7F426048"/>
    <w:multiLevelType w:val="hybridMultilevel"/>
    <w:tmpl w:val="ED78B18E"/>
    <w:lvl w:ilvl="0" w:tplc="F6F494D4">
      <w:start w:val="19"/>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4"/>
  </w:num>
  <w:num w:numId="3">
    <w:abstractNumId w:val="25"/>
  </w:num>
  <w:num w:numId="4">
    <w:abstractNumId w:val="7"/>
  </w:num>
  <w:num w:numId="5">
    <w:abstractNumId w:val="21"/>
  </w:num>
  <w:num w:numId="6">
    <w:abstractNumId w:val="14"/>
  </w:num>
  <w:num w:numId="7">
    <w:abstractNumId w:val="9"/>
  </w:num>
  <w:num w:numId="8">
    <w:abstractNumId w:val="6"/>
  </w:num>
  <w:num w:numId="9">
    <w:abstractNumId w:val="18"/>
  </w:num>
  <w:num w:numId="10">
    <w:abstractNumId w:val="3"/>
  </w:num>
  <w:num w:numId="11">
    <w:abstractNumId w:val="13"/>
  </w:num>
  <w:num w:numId="12">
    <w:abstractNumId w:val="1"/>
  </w:num>
  <w:num w:numId="13">
    <w:abstractNumId w:val="23"/>
  </w:num>
  <w:num w:numId="14">
    <w:abstractNumId w:val="5"/>
  </w:num>
  <w:num w:numId="15">
    <w:abstractNumId w:val="26"/>
  </w:num>
  <w:num w:numId="16">
    <w:abstractNumId w:val="16"/>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lvlOverride w:ilvl="1"/>
    <w:lvlOverride w:ilvl="2"/>
    <w:lvlOverride w:ilvl="3"/>
    <w:lvlOverride w:ilvl="4"/>
    <w:lvlOverride w:ilvl="5"/>
    <w:lvlOverride w:ilvl="6"/>
    <w:lvlOverride w:ilvl="7"/>
    <w:lvlOverride w:ilvl="8"/>
  </w:num>
  <w:num w:numId="20">
    <w:abstractNumId w:val="0"/>
  </w:num>
  <w:num w:numId="21">
    <w:abstractNumId w:val="22"/>
  </w:num>
  <w:num w:numId="22">
    <w:abstractNumId w:val="24"/>
  </w:num>
  <w:num w:numId="23">
    <w:abstractNumId w:val="10"/>
  </w:num>
  <w:num w:numId="24">
    <w:abstractNumId w:val="8"/>
  </w:num>
  <w:num w:numId="25">
    <w:abstractNumId w:val="20"/>
  </w:num>
  <w:num w:numId="26">
    <w:abstractNumId w:val="1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ja-JP"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ja-JP" w:vendorID="64" w:dllVersion="0" w:nlCheck="1" w:checkStyle="1"/>
  <w:activeWritingStyle w:appName="MSWord" w:lang="en-US" w:vendorID="64" w:dllVersion="4096" w:nlCheck="1" w:checkStyle="0"/>
  <w:formsDesign/>
  <w:defaultTabStop w:val="840"/>
  <w:drawingGridHorizontalSpacing w:val="105"/>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B36"/>
    <w:rsid w:val="003F46A0"/>
    <w:rsid w:val="00495CAE"/>
    <w:rsid w:val="0056659C"/>
    <w:rsid w:val="00590656"/>
    <w:rsid w:val="00602066"/>
    <w:rsid w:val="007C2E57"/>
    <w:rsid w:val="0092565A"/>
    <w:rsid w:val="00933B2E"/>
    <w:rsid w:val="009C1F69"/>
    <w:rsid w:val="00A21A41"/>
    <w:rsid w:val="00AD5B36"/>
    <w:rsid w:val="00AF7082"/>
    <w:rsid w:val="00B80570"/>
    <w:rsid w:val="00B825C0"/>
    <w:rsid w:val="00BA66CF"/>
    <w:rsid w:val="00E253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5:chartTrackingRefBased/>
  <w15:docId w15:val="{72ABE4D1-B7A8-430E-B2B7-52D944868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kern w:val="2"/>
      <w:sz w:val="21"/>
      <w:szCs w:val="24"/>
    </w:rPr>
  </w:style>
  <w:style w:type="paragraph" w:styleId="1">
    <w:name w:val="heading 1"/>
    <w:basedOn w:val="a"/>
    <w:next w:val="a"/>
    <w:qFormat/>
    <w:pPr>
      <w:autoSpaceDE w:val="0"/>
      <w:autoSpaceDN w:val="0"/>
      <w:adjustRightInd w:val="0"/>
      <w:jc w:val="center"/>
      <w:outlineLvl w:val="0"/>
    </w:pPr>
    <w:rPr>
      <w:rFonts w:ascii="Tahoma" w:eastAsia="ＭＳ Ｐゴシック" w:hAnsi="Times New Roman"/>
      <w:color w:val="660066"/>
      <w:kern w:val="0"/>
      <w:sz w:val="44"/>
      <w:szCs w:val="44"/>
      <w:lang w:val="ja-JP"/>
    </w:rPr>
  </w:style>
  <w:style w:type="paragraph" w:styleId="2">
    <w:name w:val="heading 2"/>
    <w:basedOn w:val="a"/>
    <w:next w:val="a"/>
    <w:qFormat/>
    <w:pPr>
      <w:autoSpaceDE w:val="0"/>
      <w:autoSpaceDN w:val="0"/>
      <w:adjustRightInd w:val="0"/>
      <w:ind w:left="270" w:hanging="270"/>
      <w:outlineLvl w:val="1"/>
    </w:pPr>
    <w:rPr>
      <w:rFonts w:ascii="Tahoma" w:eastAsia="ＭＳ Ｐゴシック" w:hAnsi="Times New Roman"/>
      <w:color w:val="545472"/>
      <w:kern w:val="0"/>
      <w:sz w:val="32"/>
      <w:szCs w:val="32"/>
      <w:lang w:val="ja-JP"/>
    </w:rPr>
  </w:style>
  <w:style w:type="paragraph" w:styleId="3">
    <w:name w:val="heading 3"/>
    <w:basedOn w:val="a"/>
    <w:qFormat/>
    <w:pPr>
      <w:pBdr>
        <w:bottom w:val="dotted" w:sz="12" w:space="0" w:color="01AABE"/>
      </w:pBdr>
      <w:spacing w:before="150" w:after="150"/>
      <w:ind w:firstLine="75"/>
      <w:outlineLvl w:val="2"/>
    </w:pPr>
    <w:rPr>
      <w:rFonts w:ascii="ＭＳ 明朝" w:hAnsi="ＭＳ 明朝"/>
      <w:b/>
      <w:bCs/>
      <w:color w:val="01AABE"/>
      <w:kern w:val="0"/>
      <w:szCs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pPr>
      <w:widowControl w:val="0"/>
      <w:wordWrap w:val="0"/>
      <w:autoSpaceDE w:val="0"/>
      <w:autoSpaceDN w:val="0"/>
      <w:adjustRightInd w:val="0"/>
      <w:spacing w:line="329" w:lineRule="atLeast"/>
      <w:jc w:val="both"/>
    </w:pPr>
    <w:rPr>
      <w:rFonts w:ascii="ＭＳ ゴシック" w:eastAsia="ＭＳ ゴシック" w:hint="eastAsia"/>
      <w:sz w:val="24"/>
    </w:rPr>
  </w:style>
  <w:style w:type="paragraph" w:styleId="HTML">
    <w:name w:val="HTML Preformatted"/>
    <w:basedOn w:val="a"/>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ＭＳ ゴシック" w:eastAsia="ＭＳ ゴシック" w:hAnsi="ＭＳ ゴシック" w:cs="Courier New"/>
      <w:color w:val="000000"/>
      <w:kern w:val="0"/>
      <w:sz w:val="20"/>
      <w:szCs w:val="20"/>
    </w:rPr>
  </w:style>
  <w:style w:type="character" w:customStyle="1" w:styleId="fblack101001">
    <w:name w:val="fblack101001"/>
    <w:rPr>
      <w:color w:val="000000"/>
      <w:sz w:val="20"/>
      <w:szCs w:val="20"/>
    </w:rPr>
  </w:style>
  <w:style w:type="paragraph" w:styleId="a4">
    <w:name w:val="Body Text Indent"/>
    <w:basedOn w:val="a"/>
    <w:semiHidden/>
    <w:pPr>
      <w:ind w:leftChars="114" w:left="239"/>
    </w:pPr>
    <w:rPr>
      <w:rFonts w:ascii="ＭＳ ゴシック" w:eastAsia="ＭＳ ゴシック" w:hAnsi="ＭＳ ゴシック"/>
      <w:sz w:val="24"/>
    </w:rPr>
  </w:style>
  <w:style w:type="paragraph" w:styleId="20">
    <w:name w:val="Body Text Indent 2"/>
    <w:basedOn w:val="a"/>
    <w:semiHidden/>
    <w:pPr>
      <w:ind w:left="180" w:hangingChars="75" w:hanging="180"/>
    </w:pPr>
    <w:rPr>
      <w:rFonts w:ascii="ＭＳ ゴシック" w:eastAsia="ＭＳ ゴシック" w:hAnsi="ＭＳ ゴシック"/>
      <w:sz w:val="24"/>
    </w:rPr>
  </w:style>
  <w:style w:type="paragraph" w:styleId="30">
    <w:name w:val="Body Text Indent 3"/>
    <w:basedOn w:val="a"/>
    <w:semiHidden/>
    <w:pPr>
      <w:ind w:left="1680" w:hangingChars="700" w:hanging="1680"/>
    </w:pPr>
    <w:rPr>
      <w:rFonts w:ascii="ＭＳ ゴシック" w:eastAsia="ＭＳ ゴシック" w:hAnsi="ＭＳ ゴシック"/>
      <w:sz w:val="24"/>
    </w:rPr>
  </w:style>
  <w:style w:type="paragraph" w:styleId="a5">
    <w:name w:val="header"/>
    <w:basedOn w:val="a"/>
    <w:semiHidden/>
    <w:pPr>
      <w:tabs>
        <w:tab w:val="center" w:pos="4252"/>
        <w:tab w:val="right" w:pos="8504"/>
      </w:tabs>
      <w:snapToGrid w:val="0"/>
    </w:pPr>
    <w:rPr>
      <w:rFonts w:eastAsia="ＭＳ ゴシック"/>
      <w:sz w:val="22"/>
      <w:szCs w:val="20"/>
    </w:rPr>
  </w:style>
  <w:style w:type="paragraph" w:styleId="a6">
    <w:name w:val="Date"/>
    <w:basedOn w:val="a"/>
    <w:next w:val="a"/>
    <w:semiHidden/>
    <w:rPr>
      <w:rFonts w:ascii="ＭＳ ゴシック" w:eastAsia="ＭＳ ゴシック" w:hAnsi="ＭＳ ゴシック" w:cs="Courier New"/>
      <w:color w:val="000000"/>
      <w:kern w:val="0"/>
      <w:sz w:val="24"/>
      <w:szCs w:val="20"/>
    </w:rPr>
  </w:style>
  <w:style w:type="character" w:customStyle="1" w:styleId="fwhite101001">
    <w:name w:val="fwhite101001"/>
    <w:rPr>
      <w:color w:val="FFFFFF"/>
      <w:sz w:val="20"/>
      <w:szCs w:val="20"/>
    </w:rPr>
  </w:style>
  <w:style w:type="paragraph" w:styleId="a7">
    <w:name w:val="Body Text"/>
    <w:basedOn w:val="a"/>
    <w:semiHidden/>
    <w:rPr>
      <w:rFonts w:eastAsia="ＭＳ ゴシック"/>
      <w:sz w:val="22"/>
      <w:szCs w:val="20"/>
    </w:rPr>
  </w:style>
  <w:style w:type="character" w:styleId="a8">
    <w:name w:val="Strong"/>
    <w:basedOn w:val="a0"/>
    <w:qFormat/>
  </w:style>
  <w:style w:type="paragraph" w:customStyle="1" w:styleId="a9">
    <w:name w:val="協調太字"/>
    <w:basedOn w:val="a"/>
    <w:rPr>
      <w:rFonts w:eastAsia="ＭＳ ゴシック"/>
      <w:sz w:val="22"/>
      <w:lang w:val="as-IN"/>
    </w:rPr>
  </w:style>
  <w:style w:type="paragraph" w:styleId="aa">
    <w:name w:val="List Paragraph"/>
    <w:basedOn w:val="a"/>
    <w:qFormat/>
    <w:pPr>
      <w:ind w:leftChars="400" w:left="840"/>
    </w:pPr>
  </w:style>
  <w:style w:type="paragraph" w:styleId="ab">
    <w:name w:val="footer"/>
    <w:basedOn w:val="a"/>
    <w:semiHidden/>
    <w:unhideWhenUsed/>
    <w:pPr>
      <w:tabs>
        <w:tab w:val="center" w:pos="4252"/>
        <w:tab w:val="right" w:pos="8504"/>
      </w:tabs>
      <w:snapToGrid w:val="0"/>
    </w:pPr>
  </w:style>
  <w:style w:type="character" w:customStyle="1" w:styleId="ac">
    <w:name w:val="フッター (文字)"/>
    <w:rPr>
      <w:kern w:val="2"/>
      <w:sz w:val="21"/>
      <w:szCs w:val="24"/>
    </w:rPr>
  </w:style>
  <w:style w:type="character" w:styleId="ad">
    <w:name w:val="Hyperlink"/>
    <w:semiHidden/>
    <w:rPr>
      <w:color w:val="0000FF"/>
      <w:u w:val="single"/>
    </w:rPr>
  </w:style>
  <w:style w:type="character" w:styleId="ae">
    <w:name w:val="FollowedHyperlink"/>
    <w:semiHidden/>
    <w:rPr>
      <w:color w:val="800080"/>
      <w:u w:val="single"/>
    </w:rPr>
  </w:style>
  <w:style w:type="character" w:customStyle="1" w:styleId="inner-text1">
    <w:name w:val="inner-text1"/>
    <w:basedOn w:val="a0"/>
  </w:style>
  <w:style w:type="paragraph" w:styleId="21">
    <w:name w:val="Body Text 2"/>
    <w:basedOn w:val="a"/>
    <w:semiHidden/>
    <w:pPr>
      <w:spacing w:before="100" w:beforeAutospacing="1" w:after="100" w:afterAutospacing="1"/>
    </w:pPr>
    <w:rPr>
      <w:rFonts w:ascii="ＭＳ ゴシック" w:eastAsia="ＭＳ ゴシック" w:hAnsi="ＭＳ ゴシック"/>
      <w:color w:val="1F1F1F"/>
      <w:kern w:val="0"/>
      <w:sz w:val="22"/>
      <w:szCs w:val="22"/>
    </w:rPr>
  </w:style>
  <w:style w:type="paragraph" w:styleId="Web">
    <w:name w:val="Normal (Web)"/>
    <w:basedOn w:val="a"/>
    <w:semiHidden/>
    <w:unhideWhenUsed/>
    <w:pPr>
      <w:spacing w:before="100" w:beforeAutospacing="1" w:after="100" w:afterAutospacing="1"/>
    </w:pPr>
    <w:rPr>
      <w:rFonts w:ascii="ＭＳ Ｐゴシック" w:eastAsia="ＭＳ Ｐゴシック" w:hAnsi="ＭＳ Ｐゴシック"/>
      <w:kern w:val="0"/>
      <w:sz w:val="24"/>
    </w:rPr>
  </w:style>
  <w:style w:type="character" w:customStyle="1" w:styleId="googqs-tidbitgoogqs-tidbit-0">
    <w:name w:val="goog_qs-tidbit goog_qs-tidbit-0"/>
    <w:basedOn w:val="a0"/>
  </w:style>
  <w:style w:type="paragraph" w:customStyle="1" w:styleId="h3">
    <w:name w:val="h3"/>
    <w:basedOn w:val="a"/>
    <w:pPr>
      <w:pBdr>
        <w:bottom w:val="dotted" w:sz="12" w:space="0" w:color="01AABE"/>
      </w:pBdr>
      <w:spacing w:before="150" w:after="150"/>
      <w:ind w:firstLine="75"/>
    </w:pPr>
    <w:rPr>
      <w:rFonts w:ascii="ＭＳ ゴシック" w:eastAsia="ＭＳ ゴシック" w:hAnsi="ＭＳ ゴシック"/>
      <w:b/>
      <w:bCs/>
      <w:kern w:val="0"/>
      <w:szCs w:val="21"/>
    </w:rPr>
  </w:style>
  <w:style w:type="paragraph" w:styleId="31">
    <w:name w:val="Body Text 3"/>
    <w:basedOn w:val="a"/>
    <w:semiHidden/>
    <w:rPr>
      <w:rFonts w:ascii="ＭＳ ゴシック" w:eastAsia="ＭＳ ゴシック" w:hAnsi="ＭＳ ゴシック"/>
      <w:color w:val="FF99CC"/>
    </w:rPr>
  </w:style>
  <w:style w:type="paragraph" w:customStyle="1" w:styleId="Default">
    <w:name w:val="Default"/>
    <w:pPr>
      <w:widowControl w:val="0"/>
      <w:autoSpaceDE w:val="0"/>
      <w:autoSpaceDN w:val="0"/>
      <w:adjustRightInd w:val="0"/>
    </w:pPr>
    <w:rPr>
      <w:rFonts w:ascii="|......" w:eastAsia="|......" w:hAnsi="Times New Roman"/>
      <w:color w:val="000000"/>
      <w:sz w:val="24"/>
      <w:szCs w:val="24"/>
    </w:rPr>
  </w:style>
  <w:style w:type="character" w:customStyle="1" w:styleId="style41">
    <w:name w:val="style41"/>
    <w:rPr>
      <w:color w:val="000099"/>
      <w:sz w:val="36"/>
      <w:szCs w:val="36"/>
    </w:rPr>
  </w:style>
  <w:style w:type="paragraph" w:styleId="af">
    <w:name w:val="Salutation"/>
    <w:basedOn w:val="a"/>
    <w:next w:val="a"/>
    <w:semiHidden/>
    <w:rPr>
      <w:rFonts w:ascii="ＭＳ ゴシック" w:eastAsia="ＭＳ ゴシック" w:hAnsi="ＭＳ ゴシック"/>
    </w:rPr>
  </w:style>
  <w:style w:type="character" w:customStyle="1" w:styleId="af0">
    <w:name w:val="挨拶文 (文字)"/>
    <w:semiHidden/>
    <w:rPr>
      <w:rFonts w:ascii="ＭＳ ゴシック" w:eastAsia="ＭＳ ゴシック" w:hAnsi="ＭＳ ゴシック"/>
      <w:kern w:val="2"/>
      <w:sz w:val="21"/>
      <w:szCs w:val="24"/>
    </w:rPr>
  </w:style>
  <w:style w:type="paragraph" w:customStyle="1" w:styleId="af1">
    <w:name w:val="一太郎"/>
    <w:pPr>
      <w:widowControl w:val="0"/>
      <w:wordWrap w:val="0"/>
      <w:autoSpaceDE w:val="0"/>
      <w:autoSpaceDN w:val="0"/>
      <w:adjustRightInd w:val="0"/>
      <w:spacing w:line="289" w:lineRule="exact"/>
      <w:jc w:val="both"/>
    </w:pPr>
    <w:rPr>
      <w:rFonts w:eastAsia="ＭＳ ゴシック"/>
      <w:spacing w:val="-1"/>
      <w:sz w:val="18"/>
      <w:szCs w:val="18"/>
    </w:rPr>
  </w:style>
  <w:style w:type="character" w:customStyle="1" w:styleId="HTML0">
    <w:name w:val="HTML 書式付き (文字)"/>
    <w:rPr>
      <w:rFonts w:ascii="ＭＳ ゴシック" w:eastAsia="ＭＳ ゴシック" w:hAnsi="ＭＳ ゴシック" w:cs="Courier New"/>
      <w:color w:val="000000"/>
    </w:rPr>
  </w:style>
  <w:style w:type="paragraph" w:customStyle="1" w:styleId="af2">
    <w:name w:val="一太郎８"/>
    <w:pPr>
      <w:widowControl w:val="0"/>
      <w:wordWrap w:val="0"/>
      <w:autoSpaceDE w:val="0"/>
      <w:autoSpaceDN w:val="0"/>
      <w:adjustRightInd w:val="0"/>
      <w:spacing w:line="307" w:lineRule="atLeast"/>
      <w:jc w:val="both"/>
    </w:pPr>
    <w:rPr>
      <w:rFonts w:ascii="ＭＳ 明朝" w:eastAsia="ＭＳ ゴシック"/>
    </w:rPr>
  </w:style>
  <w:style w:type="paragraph" w:styleId="af3">
    <w:name w:val="No Spacing"/>
    <w:qFormat/>
    <w:rPr>
      <w:sz w:val="22"/>
      <w:szCs w:val="22"/>
    </w:rPr>
  </w:style>
  <w:style w:type="character" w:customStyle="1" w:styleId="af4">
    <w:name w:val="行間詰め (文字)"/>
    <w:rPr>
      <w:sz w:val="22"/>
      <w:szCs w:val="22"/>
    </w:rPr>
  </w:style>
  <w:style w:type="character" w:customStyle="1" w:styleId="af5">
    <w:name w:val="本文インデント (文字)"/>
    <w:semiHidden/>
    <w:rPr>
      <w:rFonts w:ascii="ＭＳ ゴシック" w:eastAsia="ＭＳ ゴシック" w:hAnsi="ＭＳ ゴシック"/>
      <w:kern w:val="2"/>
      <w:sz w:val="24"/>
      <w:szCs w:val="24"/>
    </w:rPr>
  </w:style>
  <w:style w:type="character" w:customStyle="1" w:styleId="af6">
    <w:name w:val="ヘッダー (文字)"/>
    <w:rPr>
      <w:rFonts w:eastAsia="ＭＳ ゴシック"/>
      <w:kern w:val="2"/>
      <w:sz w:val="22"/>
    </w:rPr>
  </w:style>
  <w:style w:type="paragraph" w:styleId="af7">
    <w:name w:val="Note Heading"/>
    <w:basedOn w:val="a"/>
    <w:next w:val="a"/>
    <w:semiHidden/>
    <w:unhideWhenUsed/>
    <w:pPr>
      <w:widowControl w:val="0"/>
      <w:jc w:val="center"/>
    </w:pPr>
    <w:rPr>
      <w:sz w:val="28"/>
      <w:szCs w:val="28"/>
    </w:rPr>
  </w:style>
  <w:style w:type="character" w:customStyle="1" w:styleId="af8">
    <w:name w:val="記 (文字)"/>
    <w:semiHidden/>
    <w:rPr>
      <w:kern w:val="2"/>
      <w:sz w:val="28"/>
      <w:szCs w:val="28"/>
    </w:rPr>
  </w:style>
  <w:style w:type="paragraph" w:styleId="af9">
    <w:name w:val="Balloon Text"/>
    <w:basedOn w:val="a"/>
    <w:semiHidden/>
    <w:unhideWhenUsed/>
    <w:rPr>
      <w:rFonts w:ascii="游ゴシック Light" w:eastAsia="游ゴシック Light" w:hAnsi="游ゴシック Light"/>
      <w:sz w:val="18"/>
      <w:szCs w:val="18"/>
    </w:rPr>
  </w:style>
  <w:style w:type="character" w:customStyle="1" w:styleId="afa">
    <w:name w:val="吹き出し (文字)"/>
    <w:semiHidden/>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405</Words>
  <Characters>2313</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＜連絡事項＞</vt:lpstr>
      <vt:lpstr>＜連絡事項＞</vt:lpstr>
    </vt:vector>
  </TitlesOfParts>
  <Company>Microsoft</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＜連絡事項＞</dc:title>
  <dc:subject/>
  <dc:creator>小嶋 彩香</dc:creator>
  <cp:keywords>話 様～ 時 痛 利用</cp:keywords>
  <cp:lastModifiedBy>ALPHAN5</cp:lastModifiedBy>
  <cp:revision>2</cp:revision>
  <cp:lastPrinted>2021-12-07T05:44:00Z</cp:lastPrinted>
  <dcterms:created xsi:type="dcterms:W3CDTF">2021-12-13T06:30:00Z</dcterms:created>
  <dcterms:modified xsi:type="dcterms:W3CDTF">2021-12-13T06:30:00Z</dcterms:modified>
</cp:coreProperties>
</file>