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7E44AE">
        <w:rPr>
          <w:rFonts w:ascii="ＭＳ ゴシック" w:eastAsia="ＭＳ ゴシック" w:hAnsi="ＭＳ ゴシック" w:cs="Times New Roman" w:hint="eastAsia"/>
          <w:szCs w:val="21"/>
        </w:rPr>
        <w:t>2</w:t>
      </w:r>
      <w:r w:rsidR="009C513B">
        <w:rPr>
          <w:rFonts w:ascii="ＭＳ ゴシック" w:eastAsia="ＭＳ ゴシック" w:hAnsi="ＭＳ ゴシック" w:cs="Times New Roman" w:hint="eastAsia"/>
          <w:szCs w:val="21"/>
        </w:rPr>
        <w:t>日（</w:t>
      </w:r>
      <w:r w:rsidR="007E44AE">
        <w:rPr>
          <w:rFonts w:ascii="ＭＳ ゴシック" w:eastAsia="ＭＳ ゴシック" w:hAnsi="ＭＳ ゴシック" w:cs="Times New Roman" w:hint="eastAsia"/>
          <w:szCs w:val="21"/>
        </w:rPr>
        <w:t>木</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7E44AE">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0704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2D5777"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3D3A22" w:rsidRDefault="00C1310B" w:rsidP="00FE23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・本日救急カートの確認に薬局で巡回し、コロナウイルス抗原キットCOVID19 Agの期限が11月までの物を回収し、期限12月までの物と交換しています。</w:t>
      </w:r>
    </w:p>
    <w:p w:rsidR="00C1310B" w:rsidRPr="00C1310B" w:rsidRDefault="00C1310B" w:rsidP="00FE2338">
      <w:pPr>
        <w:ind w:left="210" w:hangingChars="100" w:hanging="210"/>
        <w:rPr>
          <w:rFonts w:ascii="ＭＳ ゴシック" w:eastAsia="ＭＳ ゴシック" w:hAnsi="ＭＳ ゴシック" w:cs="Times New Roman"/>
          <w:szCs w:val="21"/>
        </w:rPr>
      </w:pPr>
    </w:p>
    <w:p w:rsidR="00105DB8" w:rsidRPr="003000E8" w:rsidRDefault="003000E8" w:rsidP="00FE23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9F0C5A" w:rsidRDefault="002C41BA"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151D9A" w:rsidRDefault="007E44AE" w:rsidP="004606C9">
      <w:pPr>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・橋場　キヌ</w:t>
      </w:r>
      <w:r w:rsidR="003B4910">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東病棟Cユニット6号室</w:t>
      </w:r>
    </w:p>
    <w:p w:rsidR="005D6FC9" w:rsidRPr="009F0C5A" w:rsidRDefault="005D6FC9" w:rsidP="004606C9">
      <w:pPr>
        <w:rPr>
          <w:rFonts w:ascii="ＭＳ ゴシック" w:eastAsia="ＭＳ ゴシック" w:hAnsi="ＭＳ ゴシック" w:cs="ＭＳ ゴシック"/>
          <w:kern w:val="0"/>
          <w:szCs w:val="21"/>
        </w:rPr>
      </w:pPr>
    </w:p>
    <w:p w:rsidR="00E90AD9" w:rsidRDefault="00906BC6" w:rsidP="009F0C5A">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405E25" w:rsidRDefault="007E44AE"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健太郎様～14：00訪問調査実施。</w:t>
      </w:r>
      <w:r w:rsidR="002D5777">
        <w:rPr>
          <w:rFonts w:ascii="ＭＳ ゴシック" w:eastAsia="ＭＳ ゴシック" w:hAnsi="ＭＳ ゴシック" w:cs="ＭＳ ゴシック" w:hint="eastAsia"/>
          <w:kern w:val="0"/>
          <w:szCs w:val="21"/>
        </w:rPr>
        <w:t>12/5退院しGH「ココライフ石堂」入居。12/6就労B「プラーナ」利用開始となる。母様より訪問看護五福利用希望あり、PSWへサービス調整依頼している。</w:t>
      </w:r>
    </w:p>
    <w:p w:rsidR="007E44AE" w:rsidRDefault="007E44AE" w:rsidP="006B275D">
      <w:pPr>
        <w:ind w:left="1890" w:hangingChars="900" w:hanging="1890"/>
        <w:jc w:val="left"/>
        <w:rPr>
          <w:rFonts w:ascii="ＭＳ ゴシック" w:eastAsia="ＭＳ ゴシック" w:hAnsi="ＭＳ ゴシック" w:cs="ＭＳ ゴシック"/>
          <w:kern w:val="0"/>
          <w:szCs w:val="21"/>
        </w:rPr>
      </w:pPr>
    </w:p>
    <w:p w:rsidR="007E44AE" w:rsidRDefault="007E44AE"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ハナ様～14：00主治医面談実施。</w:t>
      </w:r>
      <w:r w:rsidR="00DB65C5">
        <w:rPr>
          <w:rFonts w:ascii="ＭＳ ゴシック" w:eastAsia="ＭＳ ゴシック" w:hAnsi="ＭＳ ゴシック" w:cs="ＭＳ ゴシック" w:hint="eastAsia"/>
          <w:kern w:val="0"/>
          <w:szCs w:val="21"/>
        </w:rPr>
        <w:t>昨日の検査結果説明し、人口呼吸器の対象ではあるが本人の状態から転院は得策ではない、1～2か月の間に本人の変化が速い、パーキンソン治療を開始する、点滴だけでは栄</w:t>
      </w:r>
      <w:r w:rsidR="00DB65C5">
        <w:rPr>
          <w:rFonts w:ascii="ＭＳ ゴシック" w:eastAsia="ＭＳ ゴシック" w:hAnsi="ＭＳ ゴシック" w:cs="ＭＳ ゴシック" w:hint="eastAsia"/>
          <w:kern w:val="0"/>
          <w:szCs w:val="21"/>
        </w:rPr>
        <w:lastRenderedPageBreak/>
        <w:t>養状態が悪化するため経管栄養を開始すること伝えている。ご家族も上記については了承。明日昼より経管栄養(白湯から)開始となる。</w:t>
      </w:r>
      <w:r w:rsidR="002D5777">
        <w:rPr>
          <w:rFonts w:ascii="ＭＳ ゴシック" w:eastAsia="ＭＳ ゴシック" w:hAnsi="ＭＳ ゴシック" w:cs="ＭＳ ゴシック" w:hint="eastAsia"/>
          <w:kern w:val="0"/>
          <w:szCs w:val="21"/>
        </w:rPr>
        <w:t>補液は3本/日→2本/日へ変更指示あり。</w:t>
      </w:r>
    </w:p>
    <w:p w:rsidR="007E44AE" w:rsidRDefault="007E44AE" w:rsidP="006B275D">
      <w:pPr>
        <w:ind w:left="1890" w:hangingChars="900" w:hanging="1890"/>
        <w:jc w:val="left"/>
        <w:rPr>
          <w:rFonts w:ascii="ＭＳ ゴシック" w:eastAsia="ＭＳ ゴシック" w:hAnsi="ＭＳ ゴシック" w:cs="ＭＳ ゴシック"/>
          <w:kern w:val="0"/>
          <w:szCs w:val="21"/>
        </w:rPr>
      </w:pPr>
    </w:p>
    <w:p w:rsidR="007E44AE" w:rsidRDefault="007E44AE" w:rsidP="006B275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・植村　末太郎様～16：00ケアマネ面会。</w:t>
      </w:r>
      <w:r w:rsidR="002D5777">
        <w:rPr>
          <w:rFonts w:ascii="ＭＳ ゴシック" w:eastAsia="ＭＳ ゴシック" w:hAnsi="ＭＳ ゴシック" w:cs="ＭＳ ゴシック" w:hint="eastAsia"/>
          <w:kern w:val="0"/>
          <w:szCs w:val="21"/>
        </w:rPr>
        <w:t>疎通良好で終始穏やかに話している。退院日12/6（月）はショートステイの職員迎えにて10：00退院。ケアマネとショートステイ宛に看護サマリーを渡している。</w:t>
      </w:r>
    </w:p>
    <w:p w:rsidR="007E44AE" w:rsidRDefault="007E44AE" w:rsidP="006B275D">
      <w:pPr>
        <w:ind w:left="1890" w:hangingChars="900" w:hanging="1890"/>
        <w:jc w:val="left"/>
        <w:rPr>
          <w:rFonts w:ascii="ＭＳ ゴシック" w:eastAsia="ＭＳ ゴシック" w:hAnsi="ＭＳ ゴシック" w:cs="ＭＳ ゴシック"/>
          <w:kern w:val="0"/>
          <w:szCs w:val="21"/>
        </w:rPr>
      </w:pPr>
    </w:p>
    <w:p w:rsidR="007E44AE" w:rsidRDefault="007E44AE" w:rsidP="006540D1">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愛様～主治医面談実施。</w:t>
      </w:r>
      <w:r w:rsidR="006540D1">
        <w:rPr>
          <w:rFonts w:ascii="ＭＳ ゴシック" w:eastAsia="ＭＳ ゴシック" w:hAnsi="ＭＳ ゴシック" w:cs="ＭＳ ゴシック"/>
          <w:kern w:val="0"/>
          <w:szCs w:val="21"/>
        </w:rPr>
        <w:t>主治医より一度退院させてみては</w:t>
      </w:r>
      <w:r w:rsidR="006540D1">
        <w:rPr>
          <w:rFonts w:ascii="ＭＳ ゴシック" w:eastAsia="ＭＳ ゴシック" w:hAnsi="ＭＳ ゴシック" w:cs="ＭＳ ゴシック" w:hint="eastAsia"/>
          <w:kern w:val="0"/>
          <w:szCs w:val="21"/>
        </w:rPr>
        <w:t>どうか</w:t>
      </w:r>
      <w:r w:rsidR="006540D1" w:rsidRPr="006540D1">
        <w:rPr>
          <w:rFonts w:ascii="ＭＳ ゴシック" w:eastAsia="ＭＳ ゴシック" w:hAnsi="ＭＳ ゴシック" w:cs="ＭＳ ゴシック"/>
          <w:kern w:val="0"/>
          <w:szCs w:val="21"/>
        </w:rPr>
        <w:t>説明するが、家族側からは1人にする時間が心配とのこと。そのため通所サービス（青陽館や他の施設など）を探してもらい、見学後</w:t>
      </w:r>
      <w:r w:rsidR="006540D1">
        <w:rPr>
          <w:rFonts w:ascii="ＭＳ ゴシック" w:eastAsia="ＭＳ ゴシック" w:hAnsi="ＭＳ ゴシック" w:cs="ＭＳ ゴシック" w:hint="eastAsia"/>
          <w:kern w:val="0"/>
          <w:szCs w:val="21"/>
        </w:rPr>
        <w:t>①</w:t>
      </w:r>
      <w:r w:rsidR="006540D1">
        <w:rPr>
          <w:rFonts w:ascii="ＭＳ ゴシック" w:eastAsia="ＭＳ ゴシック" w:hAnsi="ＭＳ ゴシック" w:cs="ＭＳ ゴシック"/>
          <w:kern w:val="0"/>
          <w:szCs w:val="21"/>
        </w:rPr>
        <w:t>退院してから通って欲しい</w:t>
      </w:r>
      <w:r w:rsidR="006540D1">
        <w:rPr>
          <w:rFonts w:ascii="ＭＳ ゴシック" w:eastAsia="ＭＳ ゴシック" w:hAnsi="ＭＳ ゴシック" w:cs="ＭＳ ゴシック" w:hint="eastAsia"/>
          <w:kern w:val="0"/>
          <w:szCs w:val="21"/>
        </w:rPr>
        <w:t>②</w:t>
      </w:r>
      <w:r w:rsidR="006540D1">
        <w:rPr>
          <w:rFonts w:ascii="ＭＳ ゴシック" w:eastAsia="ＭＳ ゴシック" w:hAnsi="ＭＳ ゴシック" w:cs="ＭＳ ゴシック"/>
          <w:kern w:val="0"/>
          <w:szCs w:val="21"/>
        </w:rPr>
        <w:t>通院を続けて欲しい</w:t>
      </w:r>
      <w:r w:rsidR="006540D1" w:rsidRPr="006540D1">
        <w:rPr>
          <w:rFonts w:ascii="ＭＳ ゴシック" w:eastAsia="ＭＳ ゴシック" w:hAnsi="ＭＳ ゴシック" w:cs="ＭＳ ゴシック"/>
          <w:kern w:val="0"/>
          <w:szCs w:val="21"/>
        </w:rPr>
        <w:t>、この２点を条件にしたなら退院は了承されるとのこと。</w:t>
      </w:r>
      <w:r w:rsidR="006540D1" w:rsidRPr="006540D1">
        <w:rPr>
          <w:rFonts w:ascii="ＭＳ ゴシック" w:eastAsia="ＭＳ ゴシック" w:hAnsi="ＭＳ ゴシック" w:cs="ＭＳ ゴシック"/>
          <w:kern w:val="0"/>
          <w:szCs w:val="21"/>
        </w:rPr>
        <w:br/>
        <w:t>この２点を主治医か</w:t>
      </w:r>
      <w:r w:rsidR="006540D1">
        <w:rPr>
          <w:rFonts w:ascii="ＭＳ ゴシック" w:eastAsia="ＭＳ ゴシック" w:hAnsi="ＭＳ ゴシック" w:cs="ＭＳ ゴシック"/>
          <w:kern w:val="0"/>
          <w:szCs w:val="21"/>
        </w:rPr>
        <w:t>ら本人へ説明し、結果をまた家族へ連絡する方向</w:t>
      </w:r>
      <w:r w:rsidR="006540D1" w:rsidRPr="006540D1">
        <w:rPr>
          <w:rFonts w:ascii="ＭＳ ゴシック" w:eastAsia="ＭＳ ゴシック" w:hAnsi="ＭＳ ゴシック" w:cs="ＭＳ ゴシック"/>
          <w:kern w:val="0"/>
          <w:szCs w:val="21"/>
        </w:rPr>
        <w:t>。</w:t>
      </w:r>
    </w:p>
    <w:p w:rsidR="007E44AE" w:rsidRDefault="007E44AE" w:rsidP="006B275D">
      <w:pPr>
        <w:ind w:left="1890" w:hangingChars="900" w:hanging="1890"/>
        <w:jc w:val="left"/>
        <w:rPr>
          <w:rFonts w:ascii="ＭＳ ゴシック" w:eastAsia="ＭＳ ゴシック" w:hAnsi="ＭＳ ゴシック" w:cs="ＭＳ ゴシック"/>
          <w:kern w:val="0"/>
          <w:szCs w:val="21"/>
        </w:rPr>
      </w:pPr>
    </w:p>
    <w:p w:rsidR="007E44AE" w:rsidRDefault="007E44AE" w:rsidP="00D1446E">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1446E">
        <w:rPr>
          <w:rFonts w:ascii="ＭＳ ゴシック" w:eastAsia="ＭＳ ゴシック" w:hAnsi="ＭＳ ゴシック" w:cs="ＭＳ ゴシック" w:hint="eastAsia"/>
          <w:kern w:val="0"/>
          <w:szCs w:val="21"/>
        </w:rPr>
        <w:t>松ヶ崎　きみゑ様～</w:t>
      </w:r>
      <w:r w:rsidR="00D1446E" w:rsidRPr="00D1446E">
        <w:rPr>
          <w:rFonts w:ascii="ＭＳ ゴシック" w:eastAsia="ＭＳ ゴシック" w:hAnsi="ＭＳ ゴシック" w:cs="ＭＳ ゴシック" w:hint="eastAsia"/>
          <w:kern w:val="0"/>
          <w:szCs w:val="21"/>
        </w:rPr>
        <w:t>エビリファイ持続性水懸筋注用４００ｍｇシリンジ</w:t>
      </w:r>
      <w:r w:rsidR="00D1446E" w:rsidRPr="00D1446E">
        <w:rPr>
          <w:rFonts w:ascii="ＭＳ ゴシック" w:eastAsia="ＭＳ ゴシック" w:hAnsi="ＭＳ ゴシック" w:cs="ＭＳ ゴシック"/>
          <w:kern w:val="0"/>
          <w:szCs w:val="21"/>
        </w:rPr>
        <w:t xml:space="preserve"> 1 キット 筋肉注射　左肩へ施行。</w:t>
      </w:r>
      <w:r w:rsidR="002D5777">
        <w:rPr>
          <w:rFonts w:ascii="ＭＳ ゴシック" w:eastAsia="ＭＳ ゴシック" w:hAnsi="ＭＳ ゴシック" w:cs="ＭＳ ゴシック" w:hint="eastAsia"/>
          <w:kern w:val="0"/>
          <w:szCs w:val="21"/>
        </w:rPr>
        <w:t>※右肩、臀部への施行拒否あり主治医より左</w:t>
      </w:r>
      <w:r w:rsidR="00D1446E" w:rsidRPr="00D1446E">
        <w:rPr>
          <w:rFonts w:ascii="ＭＳ ゴシック" w:eastAsia="ＭＳ ゴシック" w:hAnsi="ＭＳ ゴシック" w:cs="ＭＳ ゴシック" w:hint="eastAsia"/>
          <w:kern w:val="0"/>
          <w:szCs w:val="21"/>
        </w:rPr>
        <w:t>肩でも可の指示有り。</w:t>
      </w:r>
    </w:p>
    <w:p w:rsidR="007E44AE" w:rsidRPr="007E44AE" w:rsidRDefault="007E44AE" w:rsidP="006B275D">
      <w:pPr>
        <w:ind w:left="1890" w:hangingChars="900" w:hanging="1890"/>
        <w:jc w:val="left"/>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495E88" w:rsidRPr="00495E88">
        <w:rPr>
          <w:rFonts w:ascii="ＭＳ ゴシック" w:eastAsia="ＭＳ ゴシック" w:hAnsi="ＭＳ ゴシック" w:cs="ＭＳ ゴシック" w:hint="eastAsia"/>
          <w:kern w:val="0"/>
          <w:szCs w:val="21"/>
        </w:rPr>
        <w:t>午前･午後</w:t>
      </w:r>
      <w:r w:rsidR="00495E88" w:rsidRPr="00495E88">
        <w:rPr>
          <w:rFonts w:ascii="ＭＳ ゴシック" w:eastAsia="ＭＳ ゴシック" w:hAnsi="ＭＳ ゴシック" w:cs="ＭＳ ゴシック"/>
          <w:kern w:val="0"/>
          <w:szCs w:val="21"/>
        </w:rPr>
        <w:t>1</w:t>
      </w:r>
      <w:r w:rsidR="005F60E2">
        <w:rPr>
          <w:rFonts w:ascii="ＭＳ ゴシック" w:eastAsia="ＭＳ ゴシック" w:hAnsi="ＭＳ ゴシック" w:cs="ＭＳ ゴシック"/>
          <w:kern w:val="0"/>
          <w:szCs w:val="21"/>
        </w:rPr>
        <w:t>時間の開放観察実施</w:t>
      </w:r>
      <w:r w:rsidR="005F60E2">
        <w:rPr>
          <w:rFonts w:ascii="ＭＳ ゴシック" w:eastAsia="ＭＳ ゴシック" w:hAnsi="ＭＳ ゴシック" w:cs="ＭＳ ゴシック" w:hint="eastAsia"/>
          <w:kern w:val="0"/>
          <w:szCs w:val="21"/>
        </w:rPr>
        <w:t>。</w:t>
      </w:r>
      <w:r w:rsidR="00E736C8" w:rsidRPr="00E736C8">
        <w:rPr>
          <w:rFonts w:ascii="ＭＳ ゴシック" w:eastAsia="ＭＳ ゴシック" w:hAnsi="ＭＳ ゴシック" w:cs="ＭＳ ゴシック" w:hint="eastAsia"/>
          <w:kern w:val="0"/>
          <w:szCs w:val="21"/>
        </w:rPr>
        <w:t>開錠してすぐに他室侵入・他者の私物弄り等繰り返す為、時間早めて開放観察終了。室内では上の衣類を便器内に入れる不潔行動あり、衣類回収・更衣している。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935F40"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E736C8" w:rsidRPr="00E736C8">
        <w:rPr>
          <w:rFonts w:ascii="ＭＳ ゴシック" w:eastAsia="ＭＳ ゴシック" w:hAnsi="ＭＳ ゴシック" w:cs="ＭＳ ゴシック" w:hint="eastAsia"/>
          <w:kern w:val="0"/>
          <w:szCs w:val="21"/>
        </w:rPr>
        <w:t>メモパットを持ち、ユニット内を時折奇声上げながら徘徊している。他者への付き纏いもあるが、トラブルには至らず。</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1A34B3"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00E8" w:rsidRDefault="003000E8" w:rsidP="00935F4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FE2338">
        <w:rPr>
          <w:rFonts w:ascii="ＭＳ ゴシック" w:eastAsia="ＭＳ ゴシック" w:hAnsi="ＭＳ ゴシック" w:cs="ＭＳ ゴシック" w:hint="eastAsia"/>
          <w:color w:val="000000"/>
          <w:kern w:val="0"/>
          <w:szCs w:val="21"/>
        </w:rPr>
        <w:t>身体拘束中。</w:t>
      </w:r>
      <w:r w:rsidR="00E736C8" w:rsidRPr="00E736C8">
        <w:rPr>
          <w:rFonts w:ascii="ＭＳ ゴシック" w:eastAsia="ＭＳ ゴシック" w:hAnsi="ＭＳ ゴシック" w:cs="ＭＳ ゴシック" w:hint="eastAsia"/>
          <w:color w:val="000000"/>
          <w:kern w:val="0"/>
          <w:szCs w:val="21"/>
        </w:rPr>
        <w:t>朝食不食、昼食はスタッフ付き添いの下で各食</w:t>
      </w:r>
      <w:r w:rsidR="00E736C8" w:rsidRPr="00E736C8">
        <w:rPr>
          <w:rFonts w:ascii="ＭＳ ゴシック" w:eastAsia="ＭＳ ゴシック" w:hAnsi="ＭＳ ゴシック" w:cs="ＭＳ ゴシック"/>
          <w:color w:val="000000"/>
          <w:kern w:val="0"/>
          <w:szCs w:val="21"/>
        </w:rPr>
        <w:t>1/3摂取。服薬は一部内服薬</w:t>
      </w:r>
      <w:r w:rsidR="00E736C8" w:rsidRPr="00E736C8">
        <w:rPr>
          <w:rFonts w:ascii="ＭＳ ゴシック" w:eastAsia="ＭＳ ゴシック" w:hAnsi="ＭＳ ゴシック" w:cs="ＭＳ ゴシック" w:hint="eastAsia"/>
          <w:color w:val="000000"/>
          <w:kern w:val="0"/>
          <w:szCs w:val="21"/>
        </w:rPr>
        <w:t>（クエン酸第一鉄</w:t>
      </w:r>
      <w:r w:rsidR="00E736C8" w:rsidRPr="00E736C8">
        <w:rPr>
          <w:rFonts w:ascii="ＭＳ ゴシック" w:eastAsia="ＭＳ ゴシック" w:hAnsi="ＭＳ ゴシック" w:cs="ＭＳ ゴシック"/>
          <w:color w:val="000000"/>
          <w:kern w:val="0"/>
          <w:szCs w:val="21"/>
        </w:rPr>
        <w:t>Na、レバミピド拒否、除剤）以外は内服出来ている。指示</w:t>
      </w:r>
      <w:r w:rsidR="00E736C8" w:rsidRPr="00E736C8">
        <w:rPr>
          <w:rFonts w:ascii="ＭＳ ゴシック" w:eastAsia="ＭＳ ゴシック" w:hAnsi="ＭＳ ゴシック" w:cs="ＭＳ ゴシック" w:hint="eastAsia"/>
          <w:color w:val="000000"/>
          <w:kern w:val="0"/>
          <w:szCs w:val="21"/>
        </w:rPr>
        <w:t>の点滴も拒否無く実施しているが、本人の体動により、抜針している事あり、</w:t>
      </w:r>
      <w:r w:rsidR="00E736C8">
        <w:rPr>
          <w:rFonts w:ascii="ＭＳ ゴシック" w:eastAsia="ＭＳ ゴシック" w:hAnsi="ＭＳ ゴシック" w:cs="ＭＳ ゴシック" w:hint="eastAsia"/>
          <w:color w:val="000000"/>
          <w:kern w:val="0"/>
          <w:szCs w:val="21"/>
        </w:rPr>
        <w:t>刺し替え行っている。拘束部位循環障害無し。対面時</w:t>
      </w:r>
      <w:r w:rsidR="00E736C8" w:rsidRPr="00E736C8">
        <w:rPr>
          <w:rFonts w:ascii="ＭＳ ゴシック" w:eastAsia="ＭＳ ゴシック" w:hAnsi="ＭＳ ゴシック" w:cs="ＭＳ ゴシック" w:hint="eastAsia"/>
          <w:color w:val="000000"/>
          <w:kern w:val="0"/>
          <w:szCs w:val="21"/>
        </w:rPr>
        <w:t>不機嫌さは無く、情動安定している。</w:t>
      </w:r>
      <w:r w:rsidR="0013748A" w:rsidRPr="00D87A02">
        <w:rPr>
          <w:rFonts w:ascii="ＭＳ ゴシック" w:eastAsia="ＭＳ ゴシック" w:hAnsi="ＭＳ ゴシック" w:cs="ＭＳ ゴシック" w:hint="eastAsia"/>
          <w:kern w:val="0"/>
          <w:szCs w:val="21"/>
        </w:rPr>
        <w:t>引き続き精神症状の観察を行い、</w:t>
      </w:r>
      <w:r w:rsidR="0013748A" w:rsidRPr="00484E8B">
        <w:rPr>
          <w:rFonts w:ascii="ＭＳ ゴシック" w:eastAsia="ＭＳ ゴシック" w:hAnsi="ＭＳ ゴシック" w:cs="ＭＳ ゴシック" w:hint="eastAsia"/>
          <w:kern w:val="0"/>
          <w:sz w:val="22"/>
        </w:rPr>
        <w:t>早期の処遇改善を目指し</w:t>
      </w:r>
      <w:r w:rsidR="0013748A">
        <w:rPr>
          <w:rFonts w:ascii="ＭＳ ゴシック" w:eastAsia="ＭＳ ゴシック" w:hAnsi="ＭＳ ゴシック" w:cs="ＭＳ ゴシック" w:hint="eastAsia"/>
          <w:kern w:val="0"/>
          <w:sz w:val="22"/>
        </w:rPr>
        <w:t>、</w:t>
      </w:r>
      <w:r w:rsidR="0013748A" w:rsidRPr="00484E8B">
        <w:rPr>
          <w:rFonts w:ascii="ＭＳ ゴシック" w:eastAsia="ＭＳ ゴシック" w:hAnsi="ＭＳ ゴシック" w:cs="ＭＳ ゴシック" w:hint="eastAsia"/>
          <w:kern w:val="0"/>
          <w:sz w:val="22"/>
        </w:rPr>
        <w:t>看護</w:t>
      </w:r>
      <w:r w:rsidR="0013748A" w:rsidRPr="00484E8B">
        <w:rPr>
          <w:rFonts w:ascii="ＭＳ ゴシック" w:eastAsia="ＭＳ ゴシック" w:hAnsi="ＭＳ ゴシック" w:cs="ＭＳ ゴシック" w:hint="eastAsia"/>
          <w:kern w:val="0"/>
          <w:szCs w:val="21"/>
        </w:rPr>
        <w:t>介入・観察を行っていく。</w:t>
      </w:r>
    </w:p>
    <w:p w:rsidR="00CD7EFF" w:rsidRPr="000C770E" w:rsidRDefault="00CD7EFF"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75CBC" w:rsidRDefault="000C770E"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w:t>
      </w:r>
      <w:r w:rsidR="00F75CBC">
        <w:rPr>
          <w:rFonts w:ascii="ＭＳ ゴシック" w:eastAsia="ＭＳ ゴシック" w:hAnsi="ＭＳ ゴシック" w:cs="ＭＳ ゴシック" w:hint="eastAsia"/>
          <w:color w:val="000000"/>
          <w:kern w:val="0"/>
          <w:szCs w:val="21"/>
        </w:rPr>
        <w:t>診察</w:t>
      </w:r>
      <w:r>
        <w:rPr>
          <w:rFonts w:ascii="ＭＳ ゴシック" w:eastAsia="ＭＳ ゴシック" w:hAnsi="ＭＳ ゴシック" w:cs="ＭＳ ゴシック" w:hint="eastAsia"/>
          <w:color w:val="000000"/>
          <w:kern w:val="0"/>
          <w:szCs w:val="21"/>
        </w:rPr>
        <w:t>情報</w:t>
      </w:r>
      <w:r w:rsidR="00F75CBC">
        <w:rPr>
          <w:rFonts w:ascii="ＭＳ ゴシック" w:eastAsia="ＭＳ ゴシック" w:hAnsi="ＭＳ ゴシック" w:cs="ＭＳ ゴシック" w:hint="eastAsia"/>
          <w:color w:val="000000"/>
          <w:kern w:val="0"/>
          <w:szCs w:val="21"/>
        </w:rPr>
        <w:t>＞</w:t>
      </w:r>
    </w:p>
    <w:p w:rsidR="000C770E" w:rsidRDefault="006255F9" w:rsidP="000C770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B65C5">
        <w:rPr>
          <w:rFonts w:ascii="ＭＳ ゴシック" w:eastAsia="ＭＳ ゴシック" w:hAnsi="ＭＳ ゴシック" w:cs="ＭＳ ゴシック" w:hint="eastAsia"/>
          <w:color w:val="000000"/>
          <w:kern w:val="0"/>
          <w:szCs w:val="21"/>
        </w:rPr>
        <w:t>谷地　寿梨様～</w:t>
      </w:r>
      <w:r w:rsidR="00DB65C5" w:rsidRPr="00DB65C5">
        <w:rPr>
          <w:rFonts w:ascii="ＭＳ ゴシック" w:eastAsia="ＭＳ ゴシック" w:hAnsi="ＭＳ ゴシック"/>
          <w:color w:val="000000"/>
          <w:spacing w:val="8"/>
          <w:szCs w:val="21"/>
        </w:rPr>
        <w:t>主治医より落ち着いていれば隔離処遇は不要とのこと。臨時薬は本日昼リスパダールOD（2）1T追加し、服用。明日よりブロナンセリン8ｍｇ止めとなり、リスパダールOD4mg開始となる。</w:t>
      </w:r>
    </w:p>
    <w:p w:rsidR="000C770E" w:rsidRDefault="000C770E" w:rsidP="000C770E">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C770E" w:rsidRDefault="00F37C62" w:rsidP="00F37C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Pr="00F37C62">
        <w:rPr>
          <w:rFonts w:ascii="ＭＳ ゴシック" w:eastAsia="ＭＳ ゴシック" w:hAnsi="ＭＳ ゴシック"/>
          <w:color w:val="000000"/>
          <w:spacing w:val="8"/>
          <w:szCs w:val="21"/>
        </w:rPr>
        <w:t>本人より昼食後も薬を出してほしいとの希望あり。明日よりラツーダ40㎎→80㎎、炭酸リチウム400㎎→600㎎、レキサルティ止めとなる。</w:t>
      </w:r>
    </w:p>
    <w:p w:rsidR="006255F9" w:rsidRDefault="006255F9"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37C62" w:rsidRDefault="00F37C62" w:rsidP="00F37C6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・小向　美幸様～</w:t>
      </w:r>
      <w:r w:rsidRPr="00F37C62">
        <w:rPr>
          <w:rFonts w:ascii="ＭＳ ゴシック" w:eastAsia="ＭＳ ゴシック" w:hAnsi="ＭＳ ゴシック"/>
          <w:color w:val="000000"/>
          <w:spacing w:val="8"/>
          <w:szCs w:val="21"/>
        </w:rPr>
        <w:t>昨日、同室者よりドアの開け方が悪いと注意を受けたことを話している。そこから調子を崩した、早く家に帰りたいと流涙している。その対処法として取り合わないこと、深呼吸をすることを伝えられる。また、作業療法2回/日は疲れると話し、体調をみながら参加してくこととしている。本人より退院の目途について質問あり、年内の退院を目指していくこと、外出泊訓練を実施しても良いと説明を受けている。</w:t>
      </w:r>
      <w:r>
        <w:rPr>
          <w:rFonts w:ascii="ＭＳ ゴシック" w:eastAsia="ＭＳ ゴシック" w:hAnsi="ＭＳ ゴシック" w:hint="eastAsia"/>
          <w:color w:val="000000"/>
          <w:spacing w:val="8"/>
          <w:szCs w:val="21"/>
        </w:rPr>
        <w:t>西病棟への転出可。</w:t>
      </w:r>
    </w:p>
    <w:p w:rsidR="00F37C62" w:rsidRDefault="00F37C62" w:rsidP="00F37C62">
      <w:pPr>
        <w:widowControl/>
        <w:tabs>
          <w:tab w:val="left" w:pos="0"/>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p>
    <w:p w:rsidR="00F37C62" w:rsidRDefault="00F37C62" w:rsidP="00F37C62">
      <w:pPr>
        <w:widowControl/>
        <w:tabs>
          <w:tab w:val="left" w:pos="0"/>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hint="eastAsia"/>
          <w:color w:val="000000"/>
          <w:spacing w:val="8"/>
          <w:szCs w:val="21"/>
        </w:rPr>
        <w:t>・小栗　健太郎様～</w:t>
      </w:r>
      <w:r w:rsidR="00E736C8">
        <w:rPr>
          <w:rFonts w:ascii="ＭＳ ゴシック" w:eastAsia="ＭＳ ゴシック" w:hAnsi="ＭＳ ゴシック"/>
          <w:color w:val="000000"/>
          <w:spacing w:val="8"/>
          <w:szCs w:val="21"/>
        </w:rPr>
        <w:t>シクレスト</w:t>
      </w:r>
      <w:r w:rsidR="00E736C8">
        <w:rPr>
          <w:rFonts w:ascii="ＭＳ ゴシック" w:eastAsia="ＭＳ ゴシック" w:hAnsi="ＭＳ ゴシック" w:hint="eastAsia"/>
          <w:color w:val="000000"/>
          <w:spacing w:val="8"/>
          <w:szCs w:val="21"/>
        </w:rPr>
        <w:t>を</w:t>
      </w:r>
      <w:bookmarkStart w:id="1" w:name="_GoBack"/>
      <w:bookmarkEnd w:id="1"/>
      <w:r w:rsidRPr="00F37C62">
        <w:rPr>
          <w:rFonts w:ascii="ＭＳ ゴシック" w:eastAsia="ＭＳ ゴシック" w:hAnsi="ＭＳ ゴシック"/>
          <w:color w:val="000000"/>
          <w:spacing w:val="8"/>
          <w:szCs w:val="21"/>
        </w:rPr>
        <w:t>服用すると滑舌が悪くなるが使用に関しては主治医へ任せること、減薬になるとまた不穏になるのではないかとの不安があると話している。</w:t>
      </w:r>
      <w:r w:rsidRPr="00F37C62">
        <w:rPr>
          <w:rFonts w:ascii="ＭＳ ゴシック" w:eastAsia="ＭＳ ゴシック" w:hAnsi="ＭＳ ゴシック"/>
          <w:color w:val="000000"/>
          <w:spacing w:val="8"/>
          <w:szCs w:val="21"/>
        </w:rPr>
        <w:br/>
        <w:t>シクレスト錠はこのまま継続し、副作用に対してビペリデン1mg→2mgへ変更となる。</w:t>
      </w:r>
    </w:p>
    <w:p w:rsidR="00F37C62" w:rsidRDefault="00F37C62"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75CBC" w:rsidRDefault="000C770E"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w:t>
      </w:r>
      <w:r w:rsidR="00F75CBC">
        <w:rPr>
          <w:rFonts w:ascii="ＭＳ ゴシック" w:eastAsia="ＭＳ ゴシック" w:hAnsi="ＭＳ ゴシック" w:cs="ＭＳ ゴシック" w:hint="eastAsia"/>
          <w:color w:val="000000"/>
          <w:kern w:val="0"/>
          <w:szCs w:val="21"/>
        </w:rPr>
        <w:t>診察</w:t>
      </w:r>
      <w:r>
        <w:rPr>
          <w:rFonts w:ascii="ＭＳ ゴシック" w:eastAsia="ＭＳ ゴシック" w:hAnsi="ＭＳ ゴシック" w:cs="ＭＳ ゴシック" w:hint="eastAsia"/>
          <w:color w:val="000000"/>
          <w:kern w:val="0"/>
          <w:szCs w:val="21"/>
        </w:rPr>
        <w:t>情報</w:t>
      </w:r>
      <w:r w:rsidR="00F75CBC">
        <w:rPr>
          <w:rFonts w:ascii="ＭＳ ゴシック" w:eastAsia="ＭＳ ゴシック" w:hAnsi="ＭＳ ゴシック" w:cs="ＭＳ ゴシック" w:hint="eastAsia"/>
          <w:color w:val="000000"/>
          <w:kern w:val="0"/>
          <w:szCs w:val="21"/>
        </w:rPr>
        <w:t>＞</w:t>
      </w:r>
    </w:p>
    <w:p w:rsidR="000C770E" w:rsidRDefault="0084382C" w:rsidP="000C770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F7DB2">
        <w:rPr>
          <w:rFonts w:ascii="ＭＳ ゴシック" w:eastAsia="ＭＳ ゴシック" w:hAnsi="ＭＳ ゴシック" w:cs="ＭＳ ゴシック" w:hint="eastAsia"/>
          <w:color w:val="000000"/>
          <w:kern w:val="0"/>
          <w:szCs w:val="21"/>
        </w:rPr>
        <w:t>宮崎　宏之様～</w:t>
      </w:r>
      <w:r w:rsidR="006F7DB2" w:rsidRPr="006F7DB2">
        <w:rPr>
          <w:rFonts w:ascii="ＭＳ ゴシック" w:eastAsia="ＭＳ ゴシック" w:hAnsi="ＭＳ ゴシック" w:cs="ＭＳ ゴシック" w:hint="eastAsia"/>
          <w:color w:val="000000"/>
          <w:kern w:val="0"/>
          <w:szCs w:val="21"/>
        </w:rPr>
        <w:t>臨時薬同内容で処方となる。</w:t>
      </w:r>
      <w:r w:rsidR="006F7DB2" w:rsidRPr="006F7DB2">
        <w:rPr>
          <w:rFonts w:ascii="ＭＳ ゴシック" w:eastAsia="ＭＳ ゴシック" w:hAnsi="ＭＳ ゴシック" w:cs="ＭＳ ゴシック"/>
          <w:color w:val="000000"/>
          <w:kern w:val="0"/>
          <w:szCs w:val="21"/>
        </w:rPr>
        <w:t>12/7炭酸リチウム血中濃度含め採血施行指示あり。</w:t>
      </w:r>
    </w:p>
    <w:p w:rsidR="006F7DB2" w:rsidRDefault="006F7DB2" w:rsidP="000C770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F7DB2" w:rsidRDefault="006F7DB2" w:rsidP="000C770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Pr="006F7DB2">
        <w:rPr>
          <w:rFonts w:ascii="ＭＳ ゴシック" w:eastAsia="ＭＳ ゴシック" w:hAnsi="ＭＳ ゴシック" w:cs="ＭＳ ゴシック" w:hint="eastAsia"/>
          <w:color w:val="000000"/>
          <w:kern w:val="0"/>
          <w:szCs w:val="21"/>
        </w:rPr>
        <w:t>リボトリール同内容にて処方となる。明日より抗生剤点滴中止の指示あり。</w:t>
      </w:r>
    </w:p>
    <w:p w:rsidR="006F7DB2" w:rsidRDefault="006F7DB2" w:rsidP="000C770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F7DB2" w:rsidRDefault="006F7DB2" w:rsidP="006F7DB2">
      <w:pPr>
        <w:widowControl/>
        <w:tabs>
          <w:tab w:val="left" w:pos="0"/>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Pr="006F7DB2">
        <w:rPr>
          <w:rFonts w:ascii="ＭＳ ゴシック" w:eastAsia="ＭＳ ゴシック" w:hAnsi="ＭＳ ゴシック" w:cs="ＭＳ ゴシック" w:hint="eastAsia"/>
          <w:color w:val="000000"/>
          <w:kern w:val="0"/>
          <w:szCs w:val="21"/>
        </w:rPr>
        <w:t>臨時薬同内容で処方となる。デポ剤が本日右肩への施行だが本人が左肩への施行にこだわっていることを情報提供し、本日も左肩への施行可能であるとの指示あり。ただし、診察時に本人へ常に左肩へばかり打つのも硬結する可能性あるため、左肩や臀部へも摂取するよう説明され頷いている。</w:t>
      </w:r>
    </w:p>
    <w:p w:rsidR="0084382C" w:rsidRDefault="0084382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6F7DB2" w:rsidRPr="006F7DB2" w:rsidRDefault="006F7DB2" w:rsidP="006F7DB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恵様～</w:t>
      </w:r>
      <w:r w:rsidRPr="006F7DB2">
        <w:rPr>
          <w:rFonts w:ascii="ＭＳ ゴシック" w:eastAsia="ＭＳ ゴシック" w:hAnsi="ＭＳ ゴシック" w:cs="ＭＳ ゴシック" w:hint="eastAsia"/>
          <w:color w:val="000000"/>
          <w:kern w:val="0"/>
          <w:szCs w:val="21"/>
        </w:rPr>
        <w:t>臨時薬カルバマゼピン</w:t>
      </w:r>
      <w:r w:rsidRPr="006F7DB2">
        <w:rPr>
          <w:rFonts w:ascii="ＭＳ ゴシック" w:eastAsia="ＭＳ ゴシック" w:hAnsi="ＭＳ ゴシック" w:cs="ＭＳ ゴシック"/>
          <w:color w:val="000000"/>
          <w:kern w:val="0"/>
          <w:szCs w:val="21"/>
        </w:rPr>
        <w:t>800→1000mgへ増量、他同内容で処方となる。明日他科受診予定とのことで、フェキソフェナジンは明日より中止の指示あり。また、伊藤整形より持参のカロナールが本日で処方切れとなるが、明日受診予定の為、一旦持参薬切れて持ってきしだい繋ぐ形で良いとの事。</w:t>
      </w:r>
    </w:p>
    <w:p w:rsidR="000C770E" w:rsidRDefault="006F7DB2" w:rsidP="006F7DB2">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6F7DB2">
        <w:rPr>
          <w:rFonts w:ascii="ＭＳ ゴシック" w:eastAsia="ＭＳ ゴシック" w:hAnsi="ＭＳ ゴシック" w:cs="ＭＳ ゴシック" w:hint="eastAsia"/>
          <w:color w:val="000000"/>
          <w:kern w:val="0"/>
          <w:szCs w:val="21"/>
        </w:rPr>
        <w:t>主治医より同室者とのかかわり方について注意、他科受診が多いようであれば西病棟への移動は難しいことを説明されている。</w:t>
      </w:r>
    </w:p>
    <w:p w:rsidR="000C770E" w:rsidRDefault="000C770E"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6F7DB2" w:rsidRDefault="006F7DB2" w:rsidP="006F7DB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・寺地　啓喜様～</w:t>
      </w:r>
      <w:r w:rsidRPr="006F7DB2">
        <w:rPr>
          <w:rFonts w:ascii="ＭＳ ゴシック" w:eastAsia="ＭＳ ゴシック" w:hAnsi="ＭＳ ゴシック" w:cs="ＭＳ ゴシック" w:hint="eastAsia"/>
          <w:color w:val="000000"/>
          <w:kern w:val="0"/>
          <w:szCs w:val="21"/>
        </w:rPr>
        <w:t>臨時薬同内容で処方となる。流延や口渇等副作用が増強するようであれば、抗コリン薬の処方を検討するとの事。</w:t>
      </w:r>
    </w:p>
    <w:p w:rsidR="006F7DB2" w:rsidRDefault="006F7DB2"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6F7DB2" w:rsidRPr="006F7DB2" w:rsidRDefault="006F7DB2" w:rsidP="006F7DB2">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・山本　嗣教様～</w:t>
      </w:r>
      <w:r w:rsidRPr="006F7DB2">
        <w:rPr>
          <w:rFonts w:ascii="ＭＳ ゴシック" w:eastAsia="ＭＳ ゴシック" w:hAnsi="ＭＳ ゴシック" w:cs="ＭＳ ゴシック" w:hint="eastAsia"/>
          <w:color w:val="000000"/>
          <w:kern w:val="0"/>
          <w:szCs w:val="21"/>
        </w:rPr>
        <w:t>まだ大声で話す事があるため、臨時薬バルプロ酸</w:t>
      </w:r>
      <w:r w:rsidRPr="006F7DB2">
        <w:rPr>
          <w:rFonts w:ascii="ＭＳ ゴシック" w:eastAsia="ＭＳ ゴシック" w:hAnsi="ＭＳ ゴシック" w:cs="ＭＳ ゴシック"/>
          <w:color w:val="000000"/>
          <w:kern w:val="0"/>
          <w:szCs w:val="21"/>
        </w:rPr>
        <w:t>Na400→600mgへ増量、他同内容で処方となる。</w:t>
      </w:r>
    </w:p>
    <w:p w:rsidR="006F7DB2" w:rsidRDefault="006F7DB2" w:rsidP="006F7DB2">
      <w:pPr>
        <w:widowControl/>
        <w:tabs>
          <w:tab w:val="left" w:pos="0"/>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6F7DB2">
        <w:rPr>
          <w:rFonts w:ascii="ＭＳ ゴシック" w:eastAsia="ＭＳ ゴシック" w:hAnsi="ＭＳ ゴシック" w:cs="ＭＳ ゴシック" w:hint="eastAsia"/>
          <w:color w:val="000000"/>
          <w:kern w:val="0"/>
          <w:szCs w:val="21"/>
        </w:rPr>
        <w:t>西病院には一度退院した患者は再入院出来ないと断られたとの事。退院先やリハビリ継続等について家族や関係機関へ確認するよう指示あり。</w:t>
      </w:r>
    </w:p>
    <w:p w:rsidR="006F7DB2" w:rsidRDefault="006F7DB2"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6F7DB2" w:rsidRDefault="006F7DB2"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・植村　末太郎様～12/3バルン交換指示あり。</w:t>
      </w:r>
    </w:p>
    <w:p w:rsidR="006F7DB2" w:rsidRDefault="006F7DB2"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6F7DB2" w:rsidRDefault="006F7DB2" w:rsidP="008026D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・澤代　榮子様～</w:t>
      </w:r>
      <w:r w:rsidR="008026DC" w:rsidRPr="008026DC">
        <w:rPr>
          <w:rFonts w:ascii="ＭＳ ゴシック" w:eastAsia="ＭＳ ゴシック" w:hAnsi="ＭＳ ゴシック" w:cs="ＭＳ ゴシック" w:hint="eastAsia"/>
          <w:color w:val="000000"/>
          <w:kern w:val="0"/>
          <w:szCs w:val="21"/>
        </w:rPr>
        <w:t>臨時薬同内容で処方となる。身体的に問題無ければ西病棟への移動は可。再度認知機能検査し、認知機能低下しているようであれば南病棟への移動でも可とのこと。</w:t>
      </w:r>
    </w:p>
    <w:p w:rsidR="006F7DB2" w:rsidRDefault="006F7DB2"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6F7DB2" w:rsidRDefault="008026DC" w:rsidP="008026D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・向山　節子様～</w:t>
      </w:r>
      <w:r w:rsidRPr="008026DC">
        <w:rPr>
          <w:rFonts w:ascii="ＭＳ ゴシック" w:eastAsia="ＭＳ ゴシック" w:hAnsi="ＭＳ ゴシック" w:cs="ＭＳ ゴシック" w:hint="eastAsia"/>
          <w:color w:val="000000"/>
          <w:kern w:val="0"/>
          <w:szCs w:val="21"/>
        </w:rPr>
        <w:t>臨時薬同内容で処方となる。退院先に関して娘様と本人で意見の相違あり。娘様や関係機関含めて話し合いの場を調整するようにとの指示あり。</w:t>
      </w:r>
    </w:p>
    <w:p w:rsidR="008026DC" w:rsidRDefault="008026D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8026DC" w:rsidRDefault="008026DC" w:rsidP="008026D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トワ様～</w:t>
      </w:r>
      <w:r w:rsidRPr="008026DC">
        <w:rPr>
          <w:rFonts w:ascii="ＭＳ ゴシック" w:eastAsia="ＭＳ ゴシック" w:hAnsi="ＭＳ ゴシック" w:cs="ＭＳ ゴシック" w:hint="eastAsia"/>
          <w:color w:val="000000"/>
          <w:kern w:val="0"/>
          <w:szCs w:val="21"/>
        </w:rPr>
        <w:t>臨時薬同内容で処方となる。来週まで様子を見て問題無ければ南病棟への移動もしくは退院調整行うよう指示あり。</w:t>
      </w:r>
    </w:p>
    <w:p w:rsidR="008026DC" w:rsidRDefault="008026D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8026DC" w:rsidRDefault="008026D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・大村　アイ様～臨時薬同内容で処方となる。</w:t>
      </w:r>
    </w:p>
    <w:p w:rsidR="008026DC" w:rsidRDefault="008026D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8026DC" w:rsidRDefault="008026DC" w:rsidP="008026D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Pr="008026DC">
        <w:rPr>
          <w:rFonts w:ascii="ＭＳ ゴシック" w:eastAsia="ＭＳ ゴシック" w:hAnsi="ＭＳ ゴシック" w:cs="ＭＳ ゴシック" w:hint="eastAsia"/>
          <w:color w:val="000000"/>
          <w:kern w:val="0"/>
          <w:szCs w:val="21"/>
        </w:rPr>
        <w:t>臨時薬同内容で処方となる。リハビリを兼ねて</w:t>
      </w:r>
      <w:r w:rsidRPr="008026DC">
        <w:rPr>
          <w:rFonts w:ascii="ＭＳ ゴシック" w:eastAsia="ＭＳ ゴシック" w:hAnsi="ＭＳ ゴシック" w:cs="ＭＳ ゴシック"/>
          <w:color w:val="000000"/>
          <w:kern w:val="0"/>
          <w:szCs w:val="21"/>
        </w:rPr>
        <w:t>OT室でのOTに積極的に参加させるよう指示あり。</w:t>
      </w:r>
    </w:p>
    <w:p w:rsidR="008026DC" w:rsidRDefault="008026D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8026DC" w:rsidRDefault="008026DC" w:rsidP="008026D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・松岡　利貴様～</w:t>
      </w:r>
      <w:r w:rsidRPr="008026DC">
        <w:rPr>
          <w:rFonts w:ascii="ＭＳ ゴシック" w:eastAsia="ＭＳ ゴシック" w:hAnsi="ＭＳ ゴシック" w:cs="ＭＳ ゴシック" w:hint="eastAsia"/>
          <w:color w:val="000000"/>
          <w:kern w:val="0"/>
          <w:szCs w:val="21"/>
        </w:rPr>
        <w:t>明日よりノックビン、レグテクト処方開始となる。本日採血施行しており、本人が結果を気にしている為、採血結果が出次第本人へ採血結果を渡すよう指示あり。</w:t>
      </w:r>
    </w:p>
    <w:p w:rsidR="008026DC" w:rsidRDefault="008026D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8026DC" w:rsidRDefault="008026DC" w:rsidP="008026D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・大沢　康太様～</w:t>
      </w:r>
      <w:r w:rsidRPr="008026DC">
        <w:rPr>
          <w:rFonts w:ascii="ＭＳ ゴシック" w:eastAsia="ＭＳ ゴシック" w:hAnsi="ＭＳ ゴシック" w:cs="ＭＳ ゴシック" w:hint="eastAsia"/>
          <w:color w:val="000000"/>
          <w:kern w:val="0"/>
          <w:szCs w:val="21"/>
        </w:rPr>
        <w:t>臨時薬同内容で処方となる。入院後落ち着いているため、様子をみてクリスマス前には退院調整行う方向性との事。退院前には心理検査行うよう指示あり、小川</w:t>
      </w:r>
      <w:r w:rsidRPr="008026DC">
        <w:rPr>
          <w:rFonts w:ascii="ＭＳ ゴシック" w:eastAsia="ＭＳ ゴシック" w:hAnsi="ＭＳ ゴシック" w:cs="ＭＳ ゴシック"/>
          <w:color w:val="000000"/>
          <w:kern w:val="0"/>
          <w:szCs w:val="21"/>
        </w:rPr>
        <w:t>CPへ情報提供している。</w:t>
      </w:r>
    </w:p>
    <w:p w:rsidR="008026DC" w:rsidRDefault="008026D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8026DC" w:rsidRDefault="008026D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・石田　正勝様～</w:t>
      </w:r>
      <w:r w:rsidRPr="008026DC">
        <w:rPr>
          <w:rFonts w:ascii="ＭＳ ゴシック" w:eastAsia="ＭＳ ゴシック" w:hAnsi="ＭＳ ゴシック" w:cs="ＭＳ ゴシック" w:hint="eastAsia"/>
          <w:color w:val="000000"/>
          <w:kern w:val="0"/>
          <w:szCs w:val="21"/>
        </w:rPr>
        <w:t>臨時薬ロラゼパム</w:t>
      </w:r>
      <w:r w:rsidRPr="008026DC">
        <w:rPr>
          <w:rFonts w:ascii="ＭＳ ゴシック" w:eastAsia="ＭＳ ゴシック" w:hAnsi="ＭＳ ゴシック" w:cs="ＭＳ ゴシック"/>
          <w:color w:val="000000"/>
          <w:kern w:val="0"/>
          <w:szCs w:val="21"/>
        </w:rPr>
        <w:t>1.0→0.5mgへ減量、他同内容で処方となる。</w:t>
      </w:r>
    </w:p>
    <w:p w:rsidR="008026DC" w:rsidRDefault="008026DC"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84382C" w:rsidRDefault="000C770E"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903748" w:rsidRDefault="00903748" w:rsidP="00903748">
      <w:pPr>
        <w:widowControl/>
        <w:wordWrap w:val="0"/>
        <w:spacing w:line="288" w:lineRule="auto"/>
        <w:rPr>
          <w:rFonts w:ascii="ＭＳ ゴシック" w:eastAsia="ＭＳ ゴシック" w:hAnsi="ＭＳ ゴシック" w:cs="ＭＳ Ｐゴシック"/>
          <w:color w:val="000000"/>
          <w:spacing w:val="8"/>
          <w:kern w:val="0"/>
          <w:sz w:val="22"/>
          <w:szCs w:val="21"/>
        </w:rPr>
      </w:pPr>
      <w:r w:rsidRPr="00903748">
        <w:rPr>
          <w:rFonts w:ascii="ＭＳ ゴシック" w:eastAsia="ＭＳ ゴシック" w:hAnsi="ＭＳ ゴシック" w:cs="ＭＳ Ｐゴシック" w:hint="eastAsia"/>
          <w:kern w:val="0"/>
          <w:sz w:val="22"/>
          <w:szCs w:val="24"/>
        </w:rPr>
        <w:t>・澤口　利香様～</w:t>
      </w:r>
      <w:r w:rsidRPr="00903748">
        <w:rPr>
          <w:rFonts w:ascii="ＭＳ ゴシック" w:eastAsia="ＭＳ ゴシック" w:hAnsi="ＭＳ ゴシック" w:cs="ＭＳ Ｐゴシック"/>
          <w:color w:val="000000"/>
          <w:spacing w:val="8"/>
          <w:kern w:val="0"/>
          <w:sz w:val="20"/>
          <w:szCs w:val="21"/>
        </w:rPr>
        <w:t>①左前腕屈側に帯状の表皮剥離（自傷創）：</w:t>
      </w:r>
      <w:r>
        <w:rPr>
          <w:rFonts w:ascii="ＭＳ ゴシック" w:eastAsia="ＭＳ ゴシック" w:hAnsi="ＭＳ ゴシック" w:cs="ＭＳ Ｐゴシック"/>
          <w:color w:val="000000"/>
          <w:spacing w:val="8"/>
          <w:kern w:val="0"/>
          <w:sz w:val="20"/>
          <w:szCs w:val="21"/>
        </w:rPr>
        <w:t>ソフ</w:t>
      </w:r>
      <w:r>
        <w:rPr>
          <w:rFonts w:ascii="ＭＳ ゴシック" w:eastAsia="ＭＳ ゴシック" w:hAnsi="ＭＳ ゴシック" w:cs="ＭＳ Ｐゴシック"/>
          <w:color w:val="000000"/>
          <w:spacing w:val="8"/>
          <w:kern w:val="0"/>
          <w:sz w:val="22"/>
          <w:szCs w:val="21"/>
        </w:rPr>
        <w:t>ラチュール＋ガー　　　　　　　　ゼ</w:t>
      </w:r>
      <w:r w:rsidRPr="00903748">
        <w:rPr>
          <w:rFonts w:ascii="ＭＳ ゴシック" w:eastAsia="ＭＳ ゴシック" w:hAnsi="ＭＳ ゴシック" w:cs="ＭＳ Ｐゴシック"/>
          <w:color w:val="000000"/>
          <w:spacing w:val="8"/>
          <w:kern w:val="0"/>
          <w:sz w:val="22"/>
          <w:szCs w:val="21"/>
        </w:rPr>
        <w:t xml:space="preserve">　</w:t>
      </w:r>
    </w:p>
    <w:p w:rsidR="00903748" w:rsidRPr="00903748" w:rsidRDefault="00903748" w:rsidP="002D5777">
      <w:pPr>
        <w:widowControl/>
        <w:wordWrap w:val="0"/>
        <w:spacing w:line="288" w:lineRule="auto"/>
        <w:ind w:leftChars="800" w:left="1680"/>
        <w:rPr>
          <w:rFonts w:ascii="ＭＳ ゴシック" w:eastAsia="ＭＳ ゴシック" w:hAnsi="ＭＳ ゴシック" w:cs="ＭＳ Ｐゴシック"/>
          <w:color w:val="000000"/>
          <w:spacing w:val="8"/>
          <w:kern w:val="0"/>
          <w:sz w:val="18"/>
          <w:szCs w:val="21"/>
        </w:rPr>
      </w:pPr>
      <w:r w:rsidRPr="00903748">
        <w:rPr>
          <w:rFonts w:ascii="ＭＳ ゴシック" w:eastAsia="ＭＳ ゴシック" w:hAnsi="ＭＳ ゴシック" w:cs="ＭＳ Ｐゴシック"/>
          <w:color w:val="000000"/>
          <w:spacing w:val="8"/>
          <w:kern w:val="0"/>
          <w:szCs w:val="21"/>
        </w:rPr>
        <w:t>②右大腿内側　2㎝×2.7㎝の楕円形　皮膚欠損の自傷創　深さ1㎝：テラマイシン軟膏＋ガーゼ</w:t>
      </w:r>
      <w:r w:rsidRPr="00903748">
        <w:rPr>
          <w:rFonts w:ascii="ＭＳ ゴシック" w:eastAsia="ＭＳ ゴシック" w:hAnsi="ＭＳ ゴシック" w:cs="ＭＳ Ｐゴシック"/>
          <w:color w:val="000000"/>
          <w:spacing w:val="8"/>
          <w:kern w:val="0"/>
          <w:sz w:val="20"/>
          <w:szCs w:val="21"/>
        </w:rPr>
        <w:t xml:space="preserve">　下方に2㎝×2.5</w:t>
      </w:r>
      <w:r>
        <w:rPr>
          <w:rFonts w:ascii="ＭＳ ゴシック" w:eastAsia="ＭＳ ゴシック" w:hAnsi="ＭＳ ゴシック" w:cs="ＭＳ Ｐゴシック"/>
          <w:color w:val="000000"/>
          <w:spacing w:val="8"/>
          <w:kern w:val="0"/>
          <w:sz w:val="20"/>
          <w:szCs w:val="21"/>
        </w:rPr>
        <w:t>㎝の半球状腫瘤　固く</w:t>
      </w:r>
      <w:r w:rsidRPr="00903748">
        <w:rPr>
          <w:rFonts w:ascii="ＭＳ ゴシック" w:eastAsia="ＭＳ ゴシック" w:hAnsi="ＭＳ ゴシック" w:cs="ＭＳ Ｐゴシック"/>
          <w:color w:val="000000"/>
          <w:spacing w:val="8"/>
          <w:kern w:val="0"/>
          <w:sz w:val="20"/>
          <w:szCs w:val="21"/>
        </w:rPr>
        <w:t>上部潰瘍と接続→鈎ピンにて探る</w:t>
      </w:r>
      <w:r w:rsidRPr="00903748">
        <w:rPr>
          <w:rFonts w:ascii="ＭＳ ゴシック" w:eastAsia="ＭＳ ゴシック" w:hAnsi="ＭＳ ゴシック" w:cs="ＭＳ Ｐゴシック"/>
          <w:color w:val="000000"/>
          <w:spacing w:val="8"/>
          <w:kern w:val="0"/>
          <w:szCs w:val="21"/>
        </w:rPr>
        <w:t>も組織採取されず　異物が考えられる</w:t>
      </w:r>
    </w:p>
    <w:p w:rsidR="00903748" w:rsidRPr="00903748" w:rsidRDefault="002D5777" w:rsidP="002D5777">
      <w:pPr>
        <w:widowControl/>
        <w:wordWrap w:val="0"/>
        <w:spacing w:line="288" w:lineRule="auto"/>
        <w:ind w:firstLineChars="800" w:firstLine="1808"/>
        <w:rPr>
          <w:rFonts w:ascii="ＭＳ ゴシック" w:eastAsia="ＭＳ ゴシック" w:hAnsi="ＭＳ ゴシック" w:cs="ＭＳ Ｐゴシック"/>
          <w:color w:val="000000"/>
          <w:spacing w:val="8"/>
          <w:kern w:val="0"/>
          <w:szCs w:val="21"/>
        </w:rPr>
      </w:pPr>
      <w:r>
        <w:rPr>
          <w:rFonts w:ascii="ＭＳ ゴシック" w:eastAsia="ＭＳ ゴシック" w:hAnsi="ＭＳ ゴシック" w:cs="ＭＳ Ｐゴシック" w:hint="eastAsia"/>
          <w:color w:val="000000"/>
          <w:spacing w:val="8"/>
          <w:kern w:val="0"/>
          <w:szCs w:val="21"/>
        </w:rPr>
        <w:t>・</w:t>
      </w:r>
      <w:r w:rsidR="00903748" w:rsidRPr="00903748">
        <w:rPr>
          <w:rFonts w:ascii="ＭＳ ゴシック" w:eastAsia="ＭＳ ゴシック" w:hAnsi="ＭＳ ゴシック" w:cs="ＭＳ Ｐゴシック"/>
          <w:color w:val="000000"/>
          <w:spacing w:val="8"/>
          <w:kern w:val="0"/>
          <w:szCs w:val="21"/>
        </w:rPr>
        <w:t xml:space="preserve">ソフラチュール　5枚②テラマイシン軟膏　2本　</w:t>
      </w:r>
      <w:r w:rsidR="00903748">
        <w:rPr>
          <w:rFonts w:ascii="ＭＳ ゴシック" w:eastAsia="ＭＳ ゴシック" w:hAnsi="ＭＳ ゴシック" w:cs="ＭＳ Ｐゴシック"/>
          <w:color w:val="000000"/>
          <w:spacing w:val="8"/>
          <w:kern w:val="0"/>
          <w:szCs w:val="21"/>
        </w:rPr>
        <w:t>処方</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Pr="00903748" w:rsidRDefault="00903748" w:rsidP="00903748">
      <w:pPr>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・城前　実様～特変なし、同前処置</w:t>
      </w:r>
    </w:p>
    <w:p w:rsidR="00903748" w:rsidRDefault="00903748" w:rsidP="00903748">
      <w:pPr>
        <w:rPr>
          <w:rFonts w:ascii="ＭＳ ゴシック" w:eastAsia="ＭＳ ゴシック" w:hAnsi="ＭＳ ゴシック" w:cs="ＭＳ Ｐゴシック"/>
          <w:color w:val="000000"/>
          <w:spacing w:val="8"/>
          <w:kern w:val="0"/>
          <w:szCs w:val="21"/>
        </w:rPr>
      </w:pPr>
    </w:p>
    <w:p w:rsidR="00903748" w:rsidRDefault="00903748" w:rsidP="002D5777">
      <w:pPr>
        <w:ind w:left="2034" w:hangingChars="900" w:hanging="2034"/>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・三浦　みよ子様～</w:t>
      </w:r>
      <w:r w:rsidRPr="00903748">
        <w:rPr>
          <w:rFonts w:ascii="ＭＳ ゴシック" w:eastAsia="ＭＳ ゴシック" w:hAnsi="ＭＳ ゴシック" w:cs="ＭＳ Ｐゴシック" w:hint="eastAsia"/>
          <w:color w:val="000000"/>
          <w:spacing w:val="8"/>
          <w:kern w:val="0"/>
          <w:szCs w:val="21"/>
        </w:rPr>
        <w:t>両趾に発赤、落屑、痒みあり。　足白癬</w:t>
      </w:r>
      <w:r>
        <w:rPr>
          <w:rFonts w:ascii="ＭＳ ゴシック" w:eastAsia="ＭＳ ゴシック" w:hAnsi="ＭＳ ゴシック" w:cs="ＭＳ Ｐゴシック" w:hint="eastAsia"/>
          <w:color w:val="000000"/>
          <w:spacing w:val="8"/>
          <w:kern w:val="0"/>
          <w:szCs w:val="21"/>
        </w:rPr>
        <w:t>：</w:t>
      </w:r>
      <w:r w:rsidRPr="00903748">
        <w:rPr>
          <w:rFonts w:ascii="ＭＳ ゴシック" w:eastAsia="ＭＳ ゴシック" w:hAnsi="ＭＳ ゴシック" w:cs="ＭＳ Ｐゴシック"/>
          <w:color w:val="000000"/>
          <w:spacing w:val="8"/>
          <w:kern w:val="0"/>
          <w:szCs w:val="21"/>
        </w:rPr>
        <w:t>テルビナフィンクリーム　1本</w:t>
      </w:r>
      <w:r>
        <w:rPr>
          <w:rFonts w:ascii="ＭＳ ゴシック" w:eastAsia="ＭＳ ゴシック" w:hAnsi="ＭＳ ゴシック" w:cs="ＭＳ Ｐゴシック"/>
          <w:color w:val="000000"/>
          <w:spacing w:val="8"/>
          <w:kern w:val="0"/>
          <w:szCs w:val="21"/>
        </w:rPr>
        <w:t>処方</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Default="00903748" w:rsidP="00903748">
      <w:pPr>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・立花　圭様～特変なし、同前処置</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Default="00903748" w:rsidP="00903748">
      <w:pPr>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・小笠原　久年様～</w:t>
      </w:r>
      <w:r w:rsidRPr="00903748">
        <w:rPr>
          <w:rFonts w:ascii="ＭＳ ゴシック" w:eastAsia="ＭＳ ゴシック" w:hAnsi="ＭＳ ゴシック" w:cs="ＭＳ Ｐゴシック" w:hint="eastAsia"/>
          <w:color w:val="000000"/>
          <w:spacing w:val="8"/>
          <w:kern w:val="0"/>
          <w:szCs w:val="21"/>
        </w:rPr>
        <w:t>軽快、同前処置</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Pr="00903748" w:rsidRDefault="00903748" w:rsidP="00903748">
      <w:pPr>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・三上　みさゑ様～</w:t>
      </w:r>
      <w:r w:rsidRPr="00903748">
        <w:rPr>
          <w:rFonts w:ascii="ＭＳ ゴシック" w:eastAsia="ＭＳ ゴシック" w:hAnsi="ＭＳ ゴシック" w:cs="ＭＳ Ｐゴシック" w:hint="eastAsia"/>
          <w:color w:val="000000"/>
          <w:spacing w:val="8"/>
          <w:kern w:val="0"/>
          <w:szCs w:val="21"/>
        </w:rPr>
        <w:t>両足一趾　発赤、落屑、爪混濁肥厚変形</w:t>
      </w:r>
    </w:p>
    <w:p w:rsidR="00903748" w:rsidRDefault="00903748" w:rsidP="002D5777">
      <w:pPr>
        <w:ind w:firstLineChars="900" w:firstLine="2034"/>
        <w:rPr>
          <w:rFonts w:ascii="ＭＳ ゴシック" w:eastAsia="ＭＳ ゴシック" w:hAnsi="ＭＳ ゴシック" w:cs="ＭＳ Ｐゴシック"/>
          <w:color w:val="000000"/>
          <w:spacing w:val="8"/>
          <w:kern w:val="0"/>
          <w:szCs w:val="21"/>
        </w:rPr>
      </w:pPr>
      <w:r>
        <w:rPr>
          <w:rFonts w:ascii="ＭＳ ゴシック" w:eastAsia="ＭＳ ゴシック" w:hAnsi="ＭＳ ゴシック" w:cs="ＭＳ Ｐゴシック" w:hint="eastAsia"/>
          <w:color w:val="000000"/>
          <w:spacing w:val="8"/>
          <w:kern w:val="0"/>
          <w:szCs w:val="21"/>
        </w:rPr>
        <w:t>足・爪白癬：</w:t>
      </w:r>
      <w:r w:rsidRPr="00903748">
        <w:rPr>
          <w:rFonts w:ascii="ＭＳ ゴシック" w:eastAsia="ＭＳ ゴシック" w:hAnsi="ＭＳ ゴシック" w:cs="ＭＳ Ｐゴシック"/>
          <w:color w:val="000000"/>
          <w:spacing w:val="8"/>
          <w:kern w:val="0"/>
          <w:szCs w:val="21"/>
        </w:rPr>
        <w:t>テルビナフィンクリーム　1本（1日1回塗布）</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Default="00903748" w:rsidP="00903748">
      <w:pPr>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・中村　栄作様～</w:t>
      </w:r>
      <w:r w:rsidRPr="00903748">
        <w:rPr>
          <w:rFonts w:ascii="ＭＳ ゴシック" w:eastAsia="ＭＳ ゴシック" w:hAnsi="ＭＳ ゴシック" w:cs="ＭＳ Ｐゴシック" w:hint="eastAsia"/>
          <w:color w:val="000000"/>
          <w:spacing w:val="8"/>
          <w:kern w:val="0"/>
          <w:szCs w:val="21"/>
        </w:rPr>
        <w:t>漸次軽快、同前処置</w:t>
      </w:r>
      <w:r>
        <w:rPr>
          <w:rFonts w:ascii="ＭＳ ゴシック" w:eastAsia="ＭＳ ゴシック" w:hAnsi="ＭＳ ゴシック" w:cs="ＭＳ Ｐゴシック" w:hint="eastAsia"/>
          <w:color w:val="000000"/>
          <w:spacing w:val="8"/>
          <w:kern w:val="0"/>
          <w:szCs w:val="21"/>
        </w:rPr>
        <w:t>：</w:t>
      </w:r>
      <w:r w:rsidRPr="00903748">
        <w:rPr>
          <w:rFonts w:ascii="ＭＳ ゴシック" w:eastAsia="ＭＳ ゴシック" w:hAnsi="ＭＳ ゴシック" w:cs="ＭＳ Ｐゴシック"/>
          <w:color w:val="000000"/>
          <w:spacing w:val="8"/>
          <w:kern w:val="0"/>
          <w:szCs w:val="21"/>
        </w:rPr>
        <w:t>ソフラチュール　3枚</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Default="00903748" w:rsidP="00903748">
      <w:pPr>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・大久保　恵様～</w:t>
      </w:r>
      <w:r w:rsidRPr="00903748">
        <w:rPr>
          <w:rFonts w:ascii="ＭＳ ゴシック" w:eastAsia="ＭＳ ゴシック" w:hAnsi="ＭＳ ゴシック" w:cs="ＭＳ Ｐゴシック" w:hint="eastAsia"/>
          <w:color w:val="000000"/>
          <w:spacing w:val="8"/>
          <w:kern w:val="0"/>
          <w:szCs w:val="21"/>
        </w:rPr>
        <w:t>特変なし　落屑・痒みあり同前処置</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Default="00903748" w:rsidP="00903748">
      <w:pPr>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・小栗　健太郎様～</w:t>
      </w:r>
      <w:r w:rsidRPr="00903748">
        <w:rPr>
          <w:rFonts w:ascii="ＭＳ ゴシック" w:eastAsia="ＭＳ ゴシック" w:hAnsi="ＭＳ ゴシック" w:cs="ＭＳ Ｐゴシック" w:hint="eastAsia"/>
          <w:color w:val="000000"/>
          <w:spacing w:val="8"/>
          <w:kern w:val="0"/>
          <w:szCs w:val="21"/>
        </w:rPr>
        <w:t>顔面に軽度の発赤、落屑あり→ロコイド軟膏塗布</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Default="00903748" w:rsidP="002D5777">
      <w:pPr>
        <w:ind w:left="2034" w:hangingChars="900" w:hanging="2034"/>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・植村　末太郎様～</w:t>
      </w:r>
      <w:r w:rsidRPr="00903748">
        <w:rPr>
          <w:rFonts w:ascii="ＭＳ ゴシック" w:eastAsia="ＭＳ ゴシック" w:hAnsi="ＭＳ ゴシック" w:cs="ＭＳ Ｐゴシック" w:hint="eastAsia"/>
          <w:color w:val="000000"/>
          <w:spacing w:val="8"/>
          <w:kern w:val="0"/>
          <w:szCs w:val="21"/>
        </w:rPr>
        <w:t>皮疹漸次軽快</w:t>
      </w:r>
      <w:r>
        <w:rPr>
          <w:rFonts w:ascii="ＭＳ ゴシック" w:eastAsia="ＭＳ ゴシック" w:hAnsi="ＭＳ ゴシック" w:cs="ＭＳ Ｐゴシック" w:hint="eastAsia"/>
          <w:color w:val="000000"/>
          <w:spacing w:val="8"/>
          <w:kern w:val="0"/>
          <w:szCs w:val="21"/>
        </w:rPr>
        <w:t>：</w:t>
      </w:r>
      <w:r w:rsidRPr="00903748">
        <w:rPr>
          <w:rFonts w:ascii="ＭＳ ゴシック" w:eastAsia="ＭＳ ゴシック" w:hAnsi="ＭＳ ゴシック" w:cs="ＭＳ Ｐゴシック"/>
          <w:color w:val="000000"/>
          <w:spacing w:val="8"/>
          <w:kern w:val="0"/>
          <w:szCs w:val="21"/>
        </w:rPr>
        <w:t>①プレドニゾロン（5）1T　1×朝／7日分　→飲み切り中止</w:t>
      </w:r>
      <w:r w:rsidRPr="00903748">
        <w:rPr>
          <w:rFonts w:ascii="ＭＳ ゴシック" w:eastAsia="ＭＳ ゴシック" w:hAnsi="ＭＳ ゴシック" w:cs="ＭＳ Ｐゴシック" w:hint="eastAsia"/>
          <w:color w:val="000000"/>
          <w:spacing w:val="8"/>
          <w:kern w:val="0"/>
          <w:szCs w:val="21"/>
        </w:rPr>
        <w:t xml:space="preserve">　②デルモゾール</w:t>
      </w:r>
      <w:r w:rsidRPr="00903748">
        <w:rPr>
          <w:rFonts w:ascii="ＭＳ ゴシック" w:eastAsia="ＭＳ ゴシック" w:hAnsi="ＭＳ ゴシック" w:cs="ＭＳ Ｐゴシック"/>
          <w:color w:val="000000"/>
          <w:spacing w:val="8"/>
          <w:kern w:val="0"/>
          <w:szCs w:val="21"/>
        </w:rPr>
        <w:t>DP軟3本</w:t>
      </w:r>
      <w:r>
        <w:rPr>
          <w:rFonts w:ascii="ＭＳ ゴシック" w:eastAsia="ＭＳ ゴシック" w:hAnsi="ＭＳ ゴシック" w:cs="ＭＳ Ｐゴシック"/>
          <w:color w:val="000000"/>
          <w:spacing w:val="8"/>
          <w:kern w:val="0"/>
          <w:szCs w:val="21"/>
        </w:rPr>
        <w:t xml:space="preserve">　処方</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Default="00903748" w:rsidP="00903748">
      <w:pPr>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・本間　啓子様～</w:t>
      </w:r>
      <w:r w:rsidRPr="00903748">
        <w:rPr>
          <w:rFonts w:ascii="ＭＳ ゴシック" w:eastAsia="ＭＳ ゴシック" w:hAnsi="ＭＳ ゴシック" w:cs="ＭＳ Ｐゴシック" w:hint="eastAsia"/>
          <w:color w:val="000000"/>
          <w:spacing w:val="8"/>
          <w:kern w:val="0"/>
          <w:szCs w:val="21"/>
        </w:rPr>
        <w:t>漸次軽快、同前処置</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Default="00903748" w:rsidP="00903748">
      <w:pPr>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・水梨　孝純様～</w:t>
      </w:r>
      <w:r w:rsidRPr="00903748">
        <w:rPr>
          <w:rFonts w:ascii="ＭＳ ゴシック" w:eastAsia="ＭＳ ゴシック" w:hAnsi="ＭＳ ゴシック" w:cs="ＭＳ Ｐゴシック" w:hint="eastAsia"/>
          <w:color w:val="000000"/>
          <w:spacing w:val="8"/>
          <w:kern w:val="0"/>
          <w:szCs w:val="21"/>
        </w:rPr>
        <w:t>特変なし、同前処置</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Pr="00903748" w:rsidRDefault="00903748" w:rsidP="00903748">
      <w:pPr>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・石田　正勝様～</w:t>
      </w:r>
      <w:r w:rsidRPr="00903748">
        <w:rPr>
          <w:rFonts w:ascii="ＭＳ ゴシック" w:eastAsia="ＭＳ ゴシック" w:hAnsi="ＭＳ ゴシック" w:cs="ＭＳ Ｐゴシック" w:hint="eastAsia"/>
          <w:color w:val="000000"/>
          <w:spacing w:val="8"/>
          <w:kern w:val="0"/>
          <w:szCs w:val="21"/>
        </w:rPr>
        <w:t>特変なし　痒痕・かゆみあり頭部に丘疹、落屑　かゆみあり</w:t>
      </w:r>
      <w:r>
        <w:rPr>
          <w:rFonts w:ascii="ＭＳ ゴシック" w:eastAsia="ＭＳ ゴシック" w:hAnsi="ＭＳ ゴシック" w:cs="ＭＳ Ｐゴシック" w:hint="eastAsia"/>
          <w:color w:val="000000"/>
          <w:spacing w:val="8"/>
          <w:kern w:val="0"/>
          <w:szCs w:val="21"/>
        </w:rPr>
        <w:t>：</w:t>
      </w:r>
    </w:p>
    <w:p w:rsidR="00903748" w:rsidRDefault="00903748" w:rsidP="002D5777">
      <w:pPr>
        <w:ind w:leftChars="800" w:left="1680"/>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①クレマスチン2T　2×1／7日分</w:t>
      </w:r>
      <w:r w:rsidRPr="00903748">
        <w:rPr>
          <w:rFonts w:ascii="ＭＳ ゴシック" w:eastAsia="ＭＳ ゴシック" w:hAnsi="ＭＳ ゴシック" w:cs="ＭＳ Ｐゴシック" w:hint="eastAsia"/>
          <w:color w:val="000000"/>
          <w:spacing w:val="8"/>
          <w:kern w:val="0"/>
          <w:szCs w:val="21"/>
        </w:rPr>
        <w:t>②デルモゾール</w:t>
      </w:r>
      <w:r w:rsidRPr="00903748">
        <w:rPr>
          <w:rFonts w:ascii="ＭＳ ゴシック" w:eastAsia="ＭＳ ゴシック" w:hAnsi="ＭＳ ゴシック" w:cs="ＭＳ Ｐゴシック"/>
          <w:color w:val="000000"/>
          <w:spacing w:val="8"/>
          <w:kern w:val="0"/>
          <w:szCs w:val="21"/>
        </w:rPr>
        <w:t>DP軟膏　1本</w:t>
      </w:r>
      <w:r w:rsidRPr="00903748">
        <w:rPr>
          <w:rFonts w:ascii="ＭＳ ゴシック" w:eastAsia="ＭＳ ゴシック" w:hAnsi="ＭＳ ゴシック" w:cs="ＭＳ Ｐゴシック" w:hint="eastAsia"/>
          <w:color w:val="000000"/>
          <w:spacing w:val="8"/>
          <w:kern w:val="0"/>
          <w:szCs w:val="21"/>
        </w:rPr>
        <w:t xml:space="preserve">　</w:t>
      </w:r>
      <w:r w:rsidR="002D5777">
        <w:rPr>
          <w:rFonts w:ascii="ＭＳ ゴシック" w:eastAsia="ＭＳ ゴシック" w:hAnsi="ＭＳ ゴシック" w:cs="ＭＳ Ｐゴシック" w:hint="eastAsia"/>
          <w:color w:val="000000"/>
          <w:spacing w:val="8"/>
          <w:kern w:val="0"/>
          <w:szCs w:val="21"/>
        </w:rPr>
        <w:t xml:space="preserve">　</w:t>
      </w:r>
      <w:r w:rsidRPr="00903748">
        <w:rPr>
          <w:rFonts w:ascii="ＭＳ ゴシック" w:eastAsia="ＭＳ ゴシック" w:hAnsi="ＭＳ ゴシック" w:cs="ＭＳ Ｐゴシック" w:hint="eastAsia"/>
          <w:color w:val="000000"/>
          <w:spacing w:val="8"/>
          <w:kern w:val="0"/>
          <w:szCs w:val="21"/>
        </w:rPr>
        <w:t>③デルモゾール</w:t>
      </w:r>
      <w:r w:rsidRPr="00903748">
        <w:rPr>
          <w:rFonts w:ascii="ＭＳ ゴシック" w:eastAsia="ＭＳ ゴシック" w:hAnsi="ＭＳ ゴシック" w:cs="ＭＳ Ｐゴシック"/>
          <w:color w:val="000000"/>
          <w:spacing w:val="8"/>
          <w:kern w:val="0"/>
          <w:szCs w:val="21"/>
        </w:rPr>
        <w:t>DPローション　1本</w:t>
      </w:r>
      <w:r>
        <w:rPr>
          <w:rFonts w:ascii="ＭＳ ゴシック" w:eastAsia="ＭＳ ゴシック" w:hAnsi="ＭＳ ゴシック" w:cs="ＭＳ Ｐゴシック"/>
          <w:color w:val="000000"/>
          <w:spacing w:val="8"/>
          <w:kern w:val="0"/>
          <w:szCs w:val="21"/>
        </w:rPr>
        <w:t xml:space="preserve">　処方</w:t>
      </w:r>
    </w:p>
    <w:p w:rsidR="00903748" w:rsidRPr="00903748" w:rsidRDefault="00903748" w:rsidP="00903748">
      <w:pPr>
        <w:rPr>
          <w:rFonts w:ascii="ＭＳ ゴシック" w:eastAsia="ＭＳ ゴシック" w:hAnsi="ＭＳ ゴシック" w:cs="ＭＳ Ｐゴシック"/>
          <w:color w:val="000000"/>
          <w:spacing w:val="8"/>
          <w:kern w:val="0"/>
          <w:szCs w:val="21"/>
        </w:rPr>
      </w:pPr>
    </w:p>
    <w:p w:rsidR="00903748" w:rsidRPr="00903748" w:rsidRDefault="00903748" w:rsidP="00903748">
      <w:pPr>
        <w:rPr>
          <w:rFonts w:ascii="ＭＳ ゴシック" w:eastAsia="ＭＳ ゴシック" w:hAnsi="ＭＳ ゴシック" w:cs="ＭＳ Ｐゴシック"/>
          <w:color w:val="000000"/>
          <w:spacing w:val="8"/>
          <w:kern w:val="0"/>
          <w:szCs w:val="21"/>
        </w:rPr>
      </w:pPr>
      <w:r w:rsidRPr="00903748">
        <w:rPr>
          <w:rFonts w:ascii="ＭＳ ゴシック" w:eastAsia="ＭＳ ゴシック" w:hAnsi="ＭＳ ゴシック" w:cs="ＭＳ Ｐゴシック"/>
          <w:color w:val="000000"/>
          <w:spacing w:val="8"/>
          <w:kern w:val="0"/>
          <w:szCs w:val="21"/>
        </w:rPr>
        <w:t>・竹洞　総子様～</w:t>
      </w:r>
      <w:r w:rsidRPr="00903748">
        <w:rPr>
          <w:rFonts w:ascii="ＭＳ ゴシック" w:eastAsia="ＭＳ ゴシック" w:hAnsi="ＭＳ ゴシック" w:cs="ＭＳ Ｐゴシック" w:hint="eastAsia"/>
          <w:color w:val="000000"/>
          <w:spacing w:val="8"/>
          <w:kern w:val="0"/>
          <w:szCs w:val="21"/>
        </w:rPr>
        <w:t>特変なし、同前処置右第</w:t>
      </w:r>
      <w:r w:rsidRPr="00903748">
        <w:rPr>
          <w:rFonts w:ascii="ＭＳ ゴシック" w:eastAsia="ＭＳ ゴシック" w:hAnsi="ＭＳ ゴシック" w:cs="ＭＳ Ｐゴシック"/>
          <w:color w:val="000000"/>
          <w:spacing w:val="8"/>
          <w:kern w:val="0"/>
          <w:szCs w:val="21"/>
        </w:rPr>
        <w:t>3指基部に亀裂あり→ガーゼ保護</w:t>
      </w:r>
    </w:p>
    <w:p w:rsidR="000C770E" w:rsidRDefault="000C770E" w:rsidP="00070428">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p>
    <w:p w:rsidR="002C41BA" w:rsidRDefault="004C0CEF" w:rsidP="00D1446E">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bookmarkEnd w:id="0"/>
    </w:p>
    <w:p w:rsidR="002C41BA" w:rsidRDefault="007008AD"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・久保　ハナ様～</w:t>
      </w:r>
      <w:r w:rsidR="00764DE9">
        <w:rPr>
          <w:rFonts w:ascii="ＭＳ ゴシック" w:eastAsia="ＭＳ ゴシック" w:hAnsi="ＭＳ ゴシック" w:cs="ＭＳ ゴシック" w:hint="eastAsia"/>
          <w:color w:val="000000"/>
          <w:kern w:val="0"/>
          <w:szCs w:val="21"/>
        </w:rPr>
        <w:t>午後より37.2℃の発熱あり。他バイタルサイン異常や酸素飽和度の低下は無い。ケア時に抵抗あるが、ケア終了後は静かに臥床している。点滴トラブルなく経過。</w:t>
      </w:r>
    </w:p>
    <w:p w:rsidR="000C770E" w:rsidRPr="00AB622B" w:rsidRDefault="000C770E"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64DE9" w:rsidRDefault="009279E4" w:rsidP="00764DE9">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・大沢　康太様～</w:t>
      </w:r>
      <w:r w:rsidR="00764DE9" w:rsidRPr="00764DE9">
        <w:rPr>
          <w:rFonts w:ascii="ＭＳ ゴシック" w:eastAsia="ＭＳ ゴシック" w:hAnsi="ＭＳ ゴシック" w:cs="ＭＳ ゴシック" w:hint="eastAsia"/>
          <w:color w:val="000000"/>
          <w:kern w:val="0"/>
          <w:szCs w:val="21"/>
        </w:rPr>
        <w:t>各食全量摂取。日課以外は殆ど自室にて過ごされている。妄想や幻聴に左右された発言はない。</w:t>
      </w:r>
    </w:p>
    <w:p w:rsidR="00764DE9" w:rsidRPr="00764DE9" w:rsidRDefault="00764DE9"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64DE9" w:rsidRDefault="00764DE9" w:rsidP="00764DE9">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・三上　みさゑ様～</w:t>
      </w:r>
      <w:r w:rsidRPr="00764DE9">
        <w:rPr>
          <w:rFonts w:ascii="ＭＳ ゴシック" w:eastAsia="ＭＳ ゴシック" w:hAnsi="ＭＳ ゴシック" w:cs="ＭＳ ゴシック" w:hint="eastAsia"/>
          <w:color w:val="000000"/>
          <w:kern w:val="0"/>
          <w:szCs w:val="21"/>
        </w:rPr>
        <w:t>各食介助で全量摂取。バイタルサイン異常無し。ケア時抵抗や粗暴性なくスタッフ対面時笑顔見られている</w:t>
      </w:r>
      <w:r>
        <w:rPr>
          <w:rFonts w:ascii="ＭＳ ゴシック" w:eastAsia="ＭＳ ゴシック" w:hAnsi="ＭＳ ゴシック" w:cs="ＭＳ ゴシック" w:hint="eastAsia"/>
          <w:color w:val="000000"/>
          <w:kern w:val="0"/>
          <w:szCs w:val="21"/>
        </w:rPr>
        <w:t>。</w:t>
      </w:r>
    </w:p>
    <w:p w:rsidR="009279E4" w:rsidRDefault="009279E4"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B622B" w:rsidRDefault="003A37F6"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Chars="100" w:left="1680" w:hangingChars="700" w:hanging="147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日　　時：</w:t>
      </w:r>
      <w:r w:rsidRPr="00935F40">
        <w:rPr>
          <w:rFonts w:ascii="ＭＳ ゴシック" w:eastAsia="ＭＳ ゴシック" w:hAnsi="ＭＳ ゴシック" w:cs="ＭＳ ゴシック"/>
          <w:color w:val="000000"/>
          <w:kern w:val="0"/>
          <w:szCs w:val="21"/>
        </w:rPr>
        <w:t>R3年</w:t>
      </w:r>
      <w:r w:rsidR="002C41BA">
        <w:rPr>
          <w:rFonts w:ascii="ＭＳ ゴシック" w:eastAsia="ＭＳ ゴシック" w:hAnsi="ＭＳ ゴシック" w:cs="ＭＳ ゴシック"/>
          <w:color w:val="000000"/>
          <w:kern w:val="0"/>
          <w:szCs w:val="21"/>
        </w:rPr>
        <w:t>1</w:t>
      </w:r>
      <w:r w:rsidR="002C41BA">
        <w:rPr>
          <w:rFonts w:ascii="ＭＳ ゴシック" w:eastAsia="ＭＳ ゴシック" w:hAnsi="ＭＳ ゴシック" w:cs="ＭＳ ゴシック" w:hint="eastAsia"/>
          <w:color w:val="000000"/>
          <w:kern w:val="0"/>
          <w:szCs w:val="21"/>
        </w:rPr>
        <w:t>2</w:t>
      </w:r>
      <w:r w:rsidRPr="00935F40">
        <w:rPr>
          <w:rFonts w:ascii="ＭＳ ゴシック" w:eastAsia="ＭＳ ゴシック" w:hAnsi="ＭＳ ゴシック" w:cs="ＭＳ ゴシック"/>
          <w:color w:val="000000"/>
          <w:kern w:val="0"/>
          <w:szCs w:val="21"/>
        </w:rPr>
        <w:t>月</w:t>
      </w:r>
      <w:r w:rsidR="000C770E">
        <w:rPr>
          <w:rFonts w:ascii="ＭＳ ゴシック" w:eastAsia="ＭＳ ゴシック" w:hAnsi="ＭＳ ゴシック" w:cs="ＭＳ ゴシック" w:hint="eastAsia"/>
          <w:color w:val="000000"/>
          <w:kern w:val="0"/>
          <w:szCs w:val="21"/>
        </w:rPr>
        <w:t>2</w:t>
      </w:r>
      <w:r w:rsidRPr="00935F40">
        <w:rPr>
          <w:rFonts w:ascii="ＭＳ ゴシック" w:eastAsia="ＭＳ ゴシック" w:hAnsi="ＭＳ ゴシック" w:cs="ＭＳ ゴシック"/>
          <w:color w:val="000000"/>
          <w:kern w:val="0"/>
          <w:szCs w:val="21"/>
        </w:rPr>
        <w:t xml:space="preserve">日　</w:t>
      </w:r>
    </w:p>
    <w:p w:rsidR="00935F40" w:rsidRPr="00935F40" w:rsidRDefault="000C770E"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氏　　名：橋場　キヌ</w:t>
      </w:r>
      <w:r w:rsidR="00935F40" w:rsidRPr="00935F40">
        <w:rPr>
          <w:rFonts w:ascii="ＭＳ ゴシック" w:eastAsia="ＭＳ ゴシック" w:hAnsi="ＭＳ ゴシック" w:cs="ＭＳ ゴシック" w:hint="eastAsia"/>
          <w:color w:val="000000"/>
          <w:kern w:val="0"/>
          <w:szCs w:val="21"/>
        </w:rPr>
        <w:t>様</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生年月日：昭和</w:t>
      </w:r>
      <w:r w:rsidR="000C770E">
        <w:rPr>
          <w:rFonts w:ascii="ＭＳ ゴシック" w:eastAsia="ＭＳ ゴシック" w:hAnsi="ＭＳ ゴシック" w:cs="ＭＳ ゴシック" w:hint="eastAsia"/>
          <w:color w:val="000000"/>
          <w:kern w:val="0"/>
          <w:szCs w:val="21"/>
        </w:rPr>
        <w:t>31</w:t>
      </w:r>
      <w:r w:rsidRPr="00935F40">
        <w:rPr>
          <w:rFonts w:ascii="ＭＳ ゴシック" w:eastAsia="ＭＳ ゴシック" w:hAnsi="ＭＳ ゴシック" w:cs="ＭＳ ゴシック"/>
          <w:color w:val="000000"/>
          <w:kern w:val="0"/>
          <w:szCs w:val="21"/>
        </w:rPr>
        <w:t>年</w:t>
      </w:r>
      <w:r w:rsidR="000C770E">
        <w:rPr>
          <w:rFonts w:ascii="ＭＳ ゴシック" w:eastAsia="ＭＳ ゴシック" w:hAnsi="ＭＳ ゴシック" w:cs="ＭＳ ゴシック" w:hint="eastAsia"/>
          <w:color w:val="000000"/>
          <w:kern w:val="0"/>
          <w:szCs w:val="21"/>
        </w:rPr>
        <w:t>6</w:t>
      </w:r>
      <w:r w:rsidRPr="00935F40">
        <w:rPr>
          <w:rFonts w:ascii="ＭＳ ゴシック" w:eastAsia="ＭＳ ゴシック" w:hAnsi="ＭＳ ゴシック" w:cs="ＭＳ ゴシック"/>
          <w:color w:val="000000"/>
          <w:kern w:val="0"/>
          <w:szCs w:val="21"/>
        </w:rPr>
        <w:t>月</w:t>
      </w:r>
      <w:r w:rsidR="000C770E">
        <w:rPr>
          <w:rFonts w:ascii="ＭＳ ゴシック" w:eastAsia="ＭＳ ゴシック" w:hAnsi="ＭＳ ゴシック" w:cs="ＭＳ ゴシック"/>
          <w:color w:val="000000"/>
          <w:kern w:val="0"/>
          <w:szCs w:val="21"/>
        </w:rPr>
        <w:t>1</w:t>
      </w:r>
      <w:r w:rsidR="000C770E">
        <w:rPr>
          <w:rFonts w:ascii="ＭＳ ゴシック" w:eastAsia="ＭＳ ゴシック" w:hAnsi="ＭＳ ゴシック" w:cs="ＭＳ ゴシック" w:hint="eastAsia"/>
          <w:color w:val="000000"/>
          <w:kern w:val="0"/>
          <w:szCs w:val="21"/>
        </w:rPr>
        <w:t>7</w:t>
      </w:r>
      <w:r w:rsidRPr="00935F40">
        <w:rPr>
          <w:rFonts w:ascii="ＭＳ ゴシック" w:eastAsia="ＭＳ ゴシック" w:hAnsi="ＭＳ ゴシック" w:cs="ＭＳ ゴシック"/>
          <w:color w:val="000000"/>
          <w:kern w:val="0"/>
          <w:szCs w:val="21"/>
        </w:rPr>
        <w:t xml:space="preserve">日　</w:t>
      </w:r>
      <w:r w:rsidR="000C770E">
        <w:rPr>
          <w:rFonts w:ascii="ＭＳ ゴシック" w:eastAsia="ＭＳ ゴシック" w:hAnsi="ＭＳ ゴシック" w:cs="ＭＳ ゴシック" w:hint="eastAsia"/>
          <w:color w:val="000000"/>
          <w:kern w:val="0"/>
          <w:szCs w:val="21"/>
        </w:rPr>
        <w:t>65</w:t>
      </w:r>
      <w:r w:rsidRPr="00935F40">
        <w:rPr>
          <w:rFonts w:ascii="ＭＳ ゴシック" w:eastAsia="ＭＳ ゴシック" w:hAnsi="ＭＳ ゴシック" w:cs="ＭＳ ゴシック"/>
          <w:color w:val="000000"/>
          <w:kern w:val="0"/>
          <w:szCs w:val="21"/>
        </w:rPr>
        <w:t>歳</w:t>
      </w:r>
    </w:p>
    <w:p w:rsidR="00935F40" w:rsidRPr="00935F40" w:rsidRDefault="000C770E"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　　名：</w:t>
      </w:r>
      <w:r w:rsidR="002D5777">
        <w:rPr>
          <w:rFonts w:ascii="ＭＳ ゴシック" w:eastAsia="ＭＳ ゴシック" w:hAnsi="ＭＳ ゴシック" w:cs="ＭＳ ゴシック" w:hint="eastAsia"/>
          <w:color w:val="000000"/>
          <w:kern w:val="0"/>
          <w:szCs w:val="21"/>
        </w:rPr>
        <w:t>中等度</w:t>
      </w:r>
      <w:r>
        <w:rPr>
          <w:rFonts w:ascii="ＭＳ ゴシック" w:eastAsia="ＭＳ ゴシック" w:hAnsi="ＭＳ ゴシック" w:cs="ＭＳ ゴシック" w:hint="eastAsia"/>
          <w:color w:val="000000"/>
          <w:kern w:val="0"/>
          <w:szCs w:val="21"/>
        </w:rPr>
        <w:t>知的障害</w:t>
      </w:r>
    </w:p>
    <w:p w:rsidR="00935F40" w:rsidRPr="00935F40" w:rsidRDefault="002C41BA"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性　　別：女性</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主</w:t>
      </w:r>
      <w:r w:rsidRPr="00935F40">
        <w:rPr>
          <w:rFonts w:ascii="ＭＳ ゴシック" w:eastAsia="ＭＳ ゴシック" w:hAnsi="ＭＳ ゴシック" w:cs="ＭＳ ゴシック"/>
          <w:color w:val="000000"/>
          <w:kern w:val="0"/>
          <w:szCs w:val="21"/>
        </w:rPr>
        <w:t xml:space="preserve"> 治 </w:t>
      </w:r>
      <w:r w:rsidR="002C41BA">
        <w:rPr>
          <w:rFonts w:ascii="ＭＳ ゴシック" w:eastAsia="ＭＳ ゴシック" w:hAnsi="ＭＳ ゴシック" w:cs="ＭＳ ゴシック"/>
          <w:color w:val="000000"/>
          <w:kern w:val="0"/>
          <w:szCs w:val="21"/>
        </w:rPr>
        <w:t>医：</w:t>
      </w:r>
      <w:r w:rsidR="000C770E">
        <w:rPr>
          <w:rFonts w:ascii="ＭＳ ゴシック" w:eastAsia="ＭＳ ゴシック" w:hAnsi="ＭＳ ゴシック" w:cs="ＭＳ ゴシック" w:hint="eastAsia"/>
          <w:color w:val="000000"/>
          <w:kern w:val="0"/>
          <w:szCs w:val="21"/>
        </w:rPr>
        <w:t>田名部Dr.</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入院形態：医療保護入院</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病　　棟：東病棟</w:t>
      </w:r>
      <w:r w:rsidRPr="00935F40">
        <w:rPr>
          <w:rFonts w:ascii="ＭＳ ゴシック" w:eastAsia="ＭＳ ゴシック" w:hAnsi="ＭＳ ゴシック" w:cs="ＭＳ ゴシック"/>
          <w:color w:val="000000"/>
          <w:kern w:val="0"/>
          <w:szCs w:val="21"/>
        </w:rPr>
        <w:t>Cユニット</w:t>
      </w:r>
    </w:p>
    <w:p w:rsidR="00935F40" w:rsidRPr="00935F40" w:rsidRDefault="00935F40" w:rsidP="00935F4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＜経過＞</w:t>
      </w:r>
    </w:p>
    <w:p w:rsidR="002D5777" w:rsidRPr="002D5777" w:rsidRDefault="00935F40" w:rsidP="002D5777">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935F40">
        <w:rPr>
          <w:rFonts w:ascii="ＭＳ ゴシック" w:eastAsia="ＭＳ ゴシック" w:hAnsi="ＭＳ ゴシック" w:cs="ＭＳ ゴシック" w:hint="eastAsia"/>
          <w:color w:val="000000"/>
          <w:kern w:val="0"/>
          <w:szCs w:val="21"/>
        </w:rPr>
        <w:t xml:space="preserve">　　</w:t>
      </w:r>
      <w:r w:rsidR="002D5777" w:rsidRPr="002D5777">
        <w:rPr>
          <w:rFonts w:ascii="ＭＳ ゴシック" w:eastAsia="ＭＳ ゴシック" w:hAnsi="ＭＳ ゴシック" w:cs="ＭＳ ゴシック"/>
          <w:color w:val="000000"/>
          <w:kern w:val="0"/>
          <w:szCs w:val="21"/>
        </w:rPr>
        <w:t>南部町にて、義母（要介護状態、デイサービス週3回利用）と長男の3人暮らし。</w:t>
      </w:r>
    </w:p>
    <w:p w:rsidR="002D5777" w:rsidRPr="002D5777" w:rsidRDefault="002D5777" w:rsidP="002D5777">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2D5777">
        <w:rPr>
          <w:rFonts w:ascii="ＭＳ ゴシック" w:eastAsia="ＭＳ ゴシック" w:hAnsi="ＭＳ ゴシック" w:cs="ＭＳ ゴシック"/>
          <w:color w:val="000000"/>
          <w:kern w:val="0"/>
          <w:szCs w:val="21"/>
        </w:rPr>
        <w:t xml:space="preserve">　　H11年4月、感情失禁・不眠等で八戸赤十字病院精神科受診、心因反応（知的障害）として服薬開始したが、翌月には同院より紹介になり、南部町医療センターで治療継続していた。R3年6月頃より、易怒性、大声で叫ぶ、徘徊、転倒、無気力、好褥等みられていた。同年8月より介護サービス導入し小規模多機能「蒼」が服薬管理介入し、デイサービスと訪問介護をそれぞれ週1回利用していた。しかし、サービスの利用拒否、服薬アドヒアランス不良、病院受診拒否あり。また、家族が介護に疲弊しており、薬剤調整・症状改善目的での早急な入院加療の希望あり。</w:t>
      </w:r>
    </w:p>
    <w:p w:rsidR="002D5777" w:rsidRPr="002D5777" w:rsidRDefault="002D5777" w:rsidP="002D5777">
      <w:pPr>
        <w:widowControl/>
        <w:tabs>
          <w:tab w:val="left" w:pos="0"/>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ＭＳ ゴシック"/>
          <w:color w:val="000000"/>
          <w:kern w:val="0"/>
          <w:szCs w:val="21"/>
        </w:rPr>
      </w:pPr>
      <w:r w:rsidRPr="002D5777">
        <w:rPr>
          <w:rFonts w:ascii="ＭＳ ゴシック" w:eastAsia="ＭＳ ゴシック" w:hAnsi="ＭＳ ゴシック" w:cs="ＭＳ ゴシック"/>
          <w:color w:val="000000"/>
          <w:kern w:val="0"/>
          <w:szCs w:val="21"/>
        </w:rPr>
        <w:t xml:space="preserve">　　R3.12.2当院初診され、薬剤調整・症状の改善目的にて東病棟Cユニットへ医療保護入院となる。</w:t>
      </w:r>
    </w:p>
    <w:p w:rsidR="00405E25" w:rsidRPr="002D5777" w:rsidRDefault="00405E25" w:rsidP="000C770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935F40" w:rsidRPr="00FD7F8A" w:rsidRDefault="00935F40" w:rsidP="003000E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sectPr w:rsidR="00935F40" w:rsidRPr="00FD7F8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C28"/>
    <w:rsid w:val="00027F41"/>
    <w:rsid w:val="00027F48"/>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428"/>
    <w:rsid w:val="00070F47"/>
    <w:rsid w:val="00071AEC"/>
    <w:rsid w:val="00071C24"/>
    <w:rsid w:val="0007246E"/>
    <w:rsid w:val="0007516E"/>
    <w:rsid w:val="00075314"/>
    <w:rsid w:val="00075498"/>
    <w:rsid w:val="00075EE8"/>
    <w:rsid w:val="000767CE"/>
    <w:rsid w:val="0007690E"/>
    <w:rsid w:val="000771FC"/>
    <w:rsid w:val="000772E8"/>
    <w:rsid w:val="000779F3"/>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775"/>
    <w:rsid w:val="000D77D8"/>
    <w:rsid w:val="000E1D98"/>
    <w:rsid w:val="000E4347"/>
    <w:rsid w:val="000E4748"/>
    <w:rsid w:val="000E4E86"/>
    <w:rsid w:val="000E4EF1"/>
    <w:rsid w:val="000E56C9"/>
    <w:rsid w:val="000E6CF8"/>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5DB8"/>
    <w:rsid w:val="0010670F"/>
    <w:rsid w:val="00107424"/>
    <w:rsid w:val="00112F98"/>
    <w:rsid w:val="001134BE"/>
    <w:rsid w:val="00115A8C"/>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36B"/>
    <w:rsid w:val="00151D9A"/>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2E31"/>
    <w:rsid w:val="002B6D74"/>
    <w:rsid w:val="002B75FC"/>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3D1"/>
    <w:rsid w:val="00364737"/>
    <w:rsid w:val="003648F5"/>
    <w:rsid w:val="0036504E"/>
    <w:rsid w:val="0036515E"/>
    <w:rsid w:val="003669C3"/>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32DB"/>
    <w:rsid w:val="003B3ACD"/>
    <w:rsid w:val="003B3CAE"/>
    <w:rsid w:val="003B4520"/>
    <w:rsid w:val="003B4758"/>
    <w:rsid w:val="003B4910"/>
    <w:rsid w:val="003B5682"/>
    <w:rsid w:val="003B5954"/>
    <w:rsid w:val="003B6CE4"/>
    <w:rsid w:val="003B788F"/>
    <w:rsid w:val="003B7ABC"/>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3A22"/>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50"/>
    <w:rsid w:val="004138F5"/>
    <w:rsid w:val="00413900"/>
    <w:rsid w:val="00413F8F"/>
    <w:rsid w:val="00414041"/>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3F04"/>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BE5"/>
    <w:rsid w:val="007572B7"/>
    <w:rsid w:val="00757E38"/>
    <w:rsid w:val="00760D75"/>
    <w:rsid w:val="0076137C"/>
    <w:rsid w:val="007627DC"/>
    <w:rsid w:val="007634E6"/>
    <w:rsid w:val="00763DF5"/>
    <w:rsid w:val="00763FD1"/>
    <w:rsid w:val="00764DE9"/>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6DC"/>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3748"/>
    <w:rsid w:val="00904705"/>
    <w:rsid w:val="0090510F"/>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9E4"/>
    <w:rsid w:val="00930AE0"/>
    <w:rsid w:val="00932494"/>
    <w:rsid w:val="009326EB"/>
    <w:rsid w:val="00933B38"/>
    <w:rsid w:val="00934946"/>
    <w:rsid w:val="009352CB"/>
    <w:rsid w:val="009353DC"/>
    <w:rsid w:val="00935613"/>
    <w:rsid w:val="00935F40"/>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389"/>
    <w:rsid w:val="00A12419"/>
    <w:rsid w:val="00A13CE1"/>
    <w:rsid w:val="00A14D0A"/>
    <w:rsid w:val="00A14E93"/>
    <w:rsid w:val="00A15C10"/>
    <w:rsid w:val="00A16366"/>
    <w:rsid w:val="00A164E3"/>
    <w:rsid w:val="00A16BC6"/>
    <w:rsid w:val="00A16C29"/>
    <w:rsid w:val="00A17FC2"/>
    <w:rsid w:val="00A220A3"/>
    <w:rsid w:val="00A22325"/>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D3D"/>
    <w:rsid w:val="00D0667E"/>
    <w:rsid w:val="00D07C06"/>
    <w:rsid w:val="00D07E06"/>
    <w:rsid w:val="00D105F3"/>
    <w:rsid w:val="00D109D1"/>
    <w:rsid w:val="00D1106A"/>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9E7"/>
    <w:rsid w:val="00DD67DE"/>
    <w:rsid w:val="00DD6C26"/>
    <w:rsid w:val="00DE00C8"/>
    <w:rsid w:val="00DE09B9"/>
    <w:rsid w:val="00DE0F76"/>
    <w:rsid w:val="00DE0FA1"/>
    <w:rsid w:val="00DE224C"/>
    <w:rsid w:val="00DE293B"/>
    <w:rsid w:val="00DE2BEF"/>
    <w:rsid w:val="00DE3663"/>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E74"/>
    <w:rsid w:val="00FB3B06"/>
    <w:rsid w:val="00FB47ED"/>
    <w:rsid w:val="00FB4DAF"/>
    <w:rsid w:val="00FB51C0"/>
    <w:rsid w:val="00FC13CA"/>
    <w:rsid w:val="00FC15C7"/>
    <w:rsid w:val="00FC2085"/>
    <w:rsid w:val="00FC219E"/>
    <w:rsid w:val="00FC2D39"/>
    <w:rsid w:val="00FC34A8"/>
    <w:rsid w:val="00FC4503"/>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77F7FB6"/>
  <w15:docId w15:val="{8B2C66EF-0767-4AEA-AFB3-3D986EB1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11A59-506D-43EA-A50F-701B23993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6</Pages>
  <Words>4061</Words>
  <Characters>485</Characters>
  <Application>Microsoft Office Word</Application>
  <DocSecurity>0</DocSecurity>
  <Lines>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31</cp:revision>
  <cp:lastPrinted>2021-11-04T07:35:00Z</cp:lastPrinted>
  <dcterms:created xsi:type="dcterms:W3CDTF">2021-11-30T23:06:00Z</dcterms:created>
  <dcterms:modified xsi:type="dcterms:W3CDTF">2021-12-02T09:29:00Z</dcterms:modified>
</cp:coreProperties>
</file>