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0392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B03922">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5157DD">
        <w:rPr>
          <w:rFonts w:ascii="ＭＳ ゴシック" w:eastAsia="ＭＳ ゴシック" w:hAnsi="ＭＳ ゴシック" w:cs="Times New Roman" w:hint="eastAsia"/>
          <w:szCs w:val="21"/>
        </w:rPr>
        <w:t>国光　奈美子</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B03922"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5157D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D7294"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E4A6B" w:rsidRDefault="00222111"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特記事項無し</w:t>
      </w:r>
      <w:r w:rsidR="002D74A9">
        <w:rPr>
          <w:rFonts w:ascii="ＭＳ ゴシック" w:eastAsia="ＭＳ ゴシック" w:hAnsi="ＭＳ ゴシック" w:cs="ＭＳ ゴシック" w:hint="eastAsia"/>
          <w:kern w:val="0"/>
          <w:szCs w:val="21"/>
        </w:rPr>
        <w:t>。</w:t>
      </w:r>
    </w:p>
    <w:p w:rsidR="0026494F" w:rsidRDefault="0026494F" w:rsidP="00867BCA">
      <w:pPr>
        <w:jc w:val="left"/>
        <w:rPr>
          <w:rFonts w:ascii="ＭＳ ゴシック" w:eastAsia="ＭＳ ゴシック" w:hAnsi="ＭＳ ゴシック" w:cs="ＭＳ ゴシック"/>
          <w:kern w:val="0"/>
          <w:szCs w:val="21"/>
        </w:rPr>
      </w:pPr>
    </w:p>
    <w:p w:rsidR="000D588E" w:rsidRDefault="00222111" w:rsidP="00D2411E">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7A7B">
        <w:rPr>
          <w:rFonts w:ascii="ＭＳ ゴシック" w:eastAsia="ＭＳ ゴシック" w:hAnsi="ＭＳ ゴシック" w:cs="ＭＳ ゴシック" w:hint="eastAsia"/>
          <w:kern w:val="0"/>
          <w:szCs w:val="21"/>
        </w:rPr>
        <w:t>入室状況</w:t>
      </w:r>
      <w:r w:rsidR="00632720">
        <w:rPr>
          <w:rFonts w:ascii="ＭＳ ゴシック" w:eastAsia="ＭＳ ゴシック" w:hAnsi="ＭＳ ゴシック" w:cs="ＭＳ ゴシック" w:hint="eastAsia"/>
          <w:kern w:val="0"/>
          <w:szCs w:val="21"/>
        </w:rPr>
        <w:t>＞</w:t>
      </w:r>
    </w:p>
    <w:p w:rsidR="007D188A" w:rsidRDefault="00992D04"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w:t>
      </w:r>
      <w:r w:rsidR="007D188A">
        <w:rPr>
          <w:rFonts w:ascii="ＭＳ ゴシック" w:eastAsia="ＭＳ ゴシック" w:hAnsi="ＭＳ ゴシック" w:cs="ＭＳ ゴシック" w:hint="eastAsia"/>
          <w:kern w:val="0"/>
          <w:szCs w:val="21"/>
        </w:rPr>
        <w:t>東B2号室→東C5号室</w:t>
      </w:r>
    </w:p>
    <w:p w:rsidR="00992D04" w:rsidRPr="007D188A" w:rsidRDefault="007D188A"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陽介様～東A9号室→東B2号室</w:t>
      </w:r>
    </w:p>
    <w:p w:rsidR="00992D04" w:rsidRPr="00477A7B" w:rsidRDefault="00992D04" w:rsidP="00AE4A6B">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953C4" w:rsidRDefault="008953C4" w:rsidP="008C38EF">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・戸久世　渚様～母様と2回目の外出訓練行い問題なく帰院する。</w:t>
      </w:r>
    </w:p>
    <w:p w:rsidR="008953C4" w:rsidRDefault="008953C4" w:rsidP="008C38EF">
      <w:pPr>
        <w:ind w:left="1680" w:hangingChars="800" w:hanging="1680"/>
        <w:jc w:val="left"/>
        <w:rPr>
          <w:rFonts w:ascii="ＭＳ ゴシック" w:eastAsia="ＭＳ ゴシック" w:hAnsi="ＭＳ ゴシック" w:cs="ＭＳ ゴシック"/>
          <w:kern w:val="0"/>
          <w:szCs w:val="21"/>
        </w:rPr>
      </w:pPr>
    </w:p>
    <w:p w:rsidR="008C38EF" w:rsidRDefault="008D7294"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舞様～便秘時桃核承気湯</w:t>
      </w:r>
      <w:r w:rsidR="00952E3C">
        <w:rPr>
          <w:rFonts w:ascii="ＭＳ ゴシック" w:eastAsia="ＭＳ ゴシック" w:hAnsi="ＭＳ ゴシック" w:cs="ＭＳ ゴシック" w:hint="eastAsia"/>
          <w:kern w:val="0"/>
          <w:szCs w:val="21"/>
        </w:rPr>
        <w:t>3回分処方となる。</w:t>
      </w:r>
    </w:p>
    <w:p w:rsidR="008D7294" w:rsidRDefault="008D7294" w:rsidP="008C38EF">
      <w:pPr>
        <w:ind w:left="1680" w:hangingChars="800" w:hanging="1680"/>
        <w:jc w:val="left"/>
        <w:rPr>
          <w:rFonts w:ascii="ＭＳ ゴシック" w:eastAsia="ＭＳ ゴシック" w:hAnsi="ＭＳ ゴシック" w:cs="ＭＳ ゴシック"/>
          <w:kern w:val="0"/>
          <w:szCs w:val="21"/>
        </w:rPr>
      </w:pPr>
    </w:p>
    <w:p w:rsidR="00952E3C" w:rsidRDefault="008D7294" w:rsidP="00952E3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・駒木　洋士様～便秘時ピコスルファートNa</w:t>
      </w:r>
      <w:r w:rsidR="00952E3C">
        <w:rPr>
          <w:rFonts w:ascii="ＭＳ ゴシック" w:eastAsia="ＭＳ ゴシック" w:hAnsi="ＭＳ ゴシック" w:cs="ＭＳ ゴシック" w:hint="eastAsia"/>
          <w:kern w:val="0"/>
          <w:szCs w:val="21"/>
        </w:rPr>
        <w:t>1本処方となる。</w:t>
      </w:r>
    </w:p>
    <w:p w:rsidR="008D7294" w:rsidRDefault="008D7294" w:rsidP="008C38EF">
      <w:pPr>
        <w:ind w:left="1680" w:hangingChars="800" w:hanging="1680"/>
        <w:jc w:val="left"/>
        <w:rPr>
          <w:rFonts w:ascii="ＭＳ ゴシック" w:eastAsia="ＭＳ ゴシック" w:hAnsi="ＭＳ ゴシック" w:cs="ＭＳ ゴシック"/>
          <w:kern w:val="0"/>
          <w:szCs w:val="21"/>
        </w:rPr>
      </w:pPr>
    </w:p>
    <w:p w:rsidR="008D7294" w:rsidRDefault="008D7294"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美智子様～Ba定期交換指示あり実施。</w:t>
      </w:r>
    </w:p>
    <w:p w:rsidR="000B5896" w:rsidRDefault="000B5896" w:rsidP="008C38EF">
      <w:pPr>
        <w:ind w:left="1680" w:hangingChars="800" w:hanging="1680"/>
        <w:jc w:val="left"/>
        <w:rPr>
          <w:rFonts w:ascii="ＭＳ ゴシック" w:eastAsia="ＭＳ ゴシック" w:hAnsi="ＭＳ ゴシック" w:cs="ＭＳ ゴシック"/>
          <w:kern w:val="0"/>
          <w:szCs w:val="21"/>
        </w:rPr>
      </w:pPr>
    </w:p>
    <w:p w:rsidR="000B5896" w:rsidRDefault="000B5896"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真由美様～ヒアルロン酸点眼液1本処方となる。</w:t>
      </w:r>
    </w:p>
    <w:p w:rsidR="000B5896" w:rsidRDefault="000B5896" w:rsidP="008C38EF">
      <w:pPr>
        <w:ind w:left="1680" w:hangingChars="800" w:hanging="1680"/>
        <w:jc w:val="left"/>
        <w:rPr>
          <w:rFonts w:ascii="ＭＳ ゴシック" w:eastAsia="ＭＳ ゴシック" w:hAnsi="ＭＳ ゴシック" w:cs="ＭＳ ゴシック"/>
          <w:kern w:val="0"/>
          <w:szCs w:val="21"/>
        </w:rPr>
      </w:pPr>
    </w:p>
    <w:p w:rsidR="000B5896" w:rsidRDefault="000B5896"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・小西　哉子様～不穏・興奮時コントミン（12.5）7回分処方となる。</w:t>
      </w:r>
    </w:p>
    <w:p w:rsidR="008D7294" w:rsidRDefault="008D7294" w:rsidP="008C38EF">
      <w:pPr>
        <w:ind w:left="1680" w:hangingChars="800" w:hanging="1680"/>
        <w:jc w:val="left"/>
        <w:rPr>
          <w:rFonts w:ascii="ＭＳ ゴシック" w:eastAsia="ＭＳ ゴシック" w:hAnsi="ＭＳ ゴシック" w:cs="ＭＳ ゴシック"/>
          <w:kern w:val="0"/>
          <w:szCs w:val="21"/>
        </w:rPr>
      </w:pPr>
    </w:p>
    <w:p w:rsidR="00B03922" w:rsidRDefault="008D7294"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・角田　せつ子様～</w:t>
      </w:r>
      <w:r w:rsidR="00952E3C">
        <w:rPr>
          <w:rFonts w:ascii="ＭＳ ゴシック" w:eastAsia="ＭＳ ゴシック" w:hAnsi="ＭＳ ゴシック" w:cs="ＭＳ ゴシック" w:hint="eastAsia"/>
          <w:kern w:val="0"/>
          <w:szCs w:val="21"/>
        </w:rPr>
        <w:t>船場Dr.診察。食事摂取量低下、血圧低値続いている。採血データにて腎不全指摘あり。臨時薬エナラプリルマレイン、フロセミド、スピロノラクトンは中止。点滴は同内容で4/6～4/9継続処方となる。</w:t>
      </w:r>
    </w:p>
    <w:p w:rsidR="00B03922" w:rsidRDefault="00B03922" w:rsidP="008C38EF">
      <w:pPr>
        <w:ind w:left="1680" w:hangingChars="800" w:hanging="1680"/>
        <w:jc w:val="left"/>
        <w:rPr>
          <w:rFonts w:ascii="ＭＳ ゴシック" w:eastAsia="ＭＳ ゴシック" w:hAnsi="ＭＳ ゴシック" w:cs="ＭＳ ゴシック"/>
          <w:kern w:val="0"/>
          <w:szCs w:val="21"/>
        </w:rPr>
      </w:pPr>
    </w:p>
    <w:p w:rsidR="00B03922" w:rsidRDefault="00952E3C"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常雄様～船場Dr.診察。本日採血指示あり施行している。点滴（本管3本、オメプラゾール）は同内容で継続。4/6（火）胸部レントゲン指示あり。本日の採血結果と合わせて、田中Dr.へタゾピペ</w:t>
      </w:r>
      <w:r w:rsidR="000B5896">
        <w:rPr>
          <w:rFonts w:ascii="ＭＳ ゴシック" w:eastAsia="ＭＳ ゴシック" w:hAnsi="ＭＳ ゴシック" w:cs="ＭＳ ゴシック" w:hint="eastAsia"/>
          <w:kern w:val="0"/>
          <w:szCs w:val="21"/>
        </w:rPr>
        <w:t>投与等相談する様指示あり。</w:t>
      </w:r>
    </w:p>
    <w:p w:rsidR="00992D04" w:rsidRDefault="00992D04"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本日の採血にて緊急値あり。</w:t>
      </w:r>
      <w:r w:rsidR="007D188A">
        <w:rPr>
          <w:rFonts w:ascii="ＭＳ ゴシック" w:eastAsia="ＭＳ ゴシック" w:hAnsi="ＭＳ ゴシック" w:cs="ＭＳ ゴシック" w:hint="eastAsia"/>
          <w:kern w:val="0"/>
          <w:szCs w:val="21"/>
        </w:rPr>
        <w:t>血糖685mg/dlと高値にてスライディングスケール使用指示あり。血糖4検、ヒューマリンR注ミリオペン1本処方となる。</w:t>
      </w:r>
    </w:p>
    <w:p w:rsidR="00952E3C" w:rsidRPr="006E151C" w:rsidRDefault="00952E3C" w:rsidP="008C38EF">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346D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D731FD" w:rsidRPr="00D731FD">
        <w:rPr>
          <w:rFonts w:ascii="ＭＳ ゴシック" w:eastAsia="ＭＳ ゴシック" w:hAnsi="ＭＳ ゴシック" w:cs="ＭＳ ゴシック"/>
          <w:kern w:val="0"/>
          <w:szCs w:val="21"/>
        </w:rPr>
        <w:t>徘徊・他室侵入・他者の私物弄り等</w:t>
      </w:r>
      <w:r w:rsidR="00D731FD" w:rsidRPr="00D731FD">
        <w:rPr>
          <w:rFonts w:ascii="ＭＳ ゴシック" w:eastAsia="ＭＳ ゴシック" w:hAnsi="ＭＳ ゴシック" w:cs="ＭＳ ゴシック" w:hint="eastAsia"/>
          <w:kern w:val="0"/>
          <w:szCs w:val="21"/>
        </w:rPr>
        <w:t>迷惑行為頻回にて時間早めて開放観察終了。</w:t>
      </w:r>
      <w:r w:rsidR="00D731FD" w:rsidRPr="00D731FD">
        <w:rPr>
          <w:rFonts w:ascii="ＭＳ ゴシック" w:eastAsia="ＭＳ ゴシック" w:hAnsi="ＭＳ ゴシック" w:cs="ＭＳ ゴシック"/>
          <w:kern w:val="0"/>
          <w:szCs w:val="21"/>
        </w:rPr>
        <w:t>12:30下膳前に便器内の汚水</w:t>
      </w:r>
      <w:r w:rsidR="00D731FD" w:rsidRPr="00D731FD">
        <w:rPr>
          <w:rFonts w:ascii="ＭＳ ゴシック" w:eastAsia="ＭＳ ゴシック" w:hAnsi="ＭＳ ゴシック" w:cs="ＭＳ ゴシック" w:hint="eastAsia"/>
          <w:kern w:val="0"/>
          <w:szCs w:val="21"/>
        </w:rPr>
        <w:t>をコップで汲んで飲水する不潔行為あり、制止・介入要している。</w:t>
      </w:r>
      <w:r w:rsidR="00E87A42">
        <w:rPr>
          <w:rFonts w:ascii="ＭＳ ゴシック" w:eastAsia="ＭＳ ゴシック" w:hAnsi="ＭＳ ゴシック" w:cs="ＭＳ ゴシック" w:hint="eastAsia"/>
          <w:kern w:val="0"/>
          <w:szCs w:val="21"/>
        </w:rPr>
        <w:t>引</w:t>
      </w:r>
      <w:r w:rsidRPr="00375E20">
        <w:rPr>
          <w:rFonts w:ascii="ＭＳ ゴシック" w:eastAsia="ＭＳ ゴシック" w:hAnsi="ＭＳ ゴシック" w:cs="Times New Roman" w:hint="eastAsia"/>
          <w:spacing w:val="8"/>
          <w:szCs w:val="21"/>
        </w:rPr>
        <w:t>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EB6B4E" w:rsidRPr="00EB6B4E" w:rsidRDefault="00A97C64" w:rsidP="00C346D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4A48E5">
        <w:rPr>
          <w:rFonts w:ascii="ＭＳ ゴシック" w:eastAsia="ＭＳ ゴシック" w:hAnsi="ＭＳ ゴシック" w:hint="eastAsia"/>
          <w:color w:val="000000"/>
          <w:spacing w:val="8"/>
          <w:szCs w:val="21"/>
        </w:rPr>
        <w:t>。</w:t>
      </w:r>
      <w:r w:rsidR="00D731FD" w:rsidRPr="00D731FD">
        <w:rPr>
          <w:rFonts w:ascii="ＭＳ ゴシック" w:eastAsia="ＭＳ ゴシック" w:hAnsi="ＭＳ ゴシック" w:hint="eastAsia"/>
          <w:color w:val="000000"/>
          <w:spacing w:val="8"/>
          <w:szCs w:val="21"/>
        </w:rPr>
        <w:t>各食全量摂取。服薬拒否無し。</w:t>
      </w:r>
      <w:r w:rsidR="00D731FD" w:rsidRPr="00D731FD">
        <w:rPr>
          <w:rFonts w:ascii="ＭＳ ゴシック" w:eastAsia="ＭＳ ゴシック" w:hAnsi="ＭＳ ゴシック"/>
          <w:color w:val="000000"/>
          <w:spacing w:val="8"/>
          <w:szCs w:val="21"/>
        </w:rPr>
        <w:t>8:30と12:30に頭痛訴え、疼痛時薬希望あり、</w:t>
      </w:r>
      <w:r w:rsidR="00D731FD" w:rsidRPr="00D731FD">
        <w:rPr>
          <w:rFonts w:ascii="ＭＳ ゴシック" w:eastAsia="ＭＳ ゴシック" w:hAnsi="ＭＳ ゴシック" w:hint="eastAsia"/>
          <w:color w:val="000000"/>
          <w:spacing w:val="8"/>
          <w:szCs w:val="21"/>
        </w:rPr>
        <w:t>ロキソプロフェン</w:t>
      </w:r>
      <w:r w:rsidR="00D731FD" w:rsidRPr="00D731FD">
        <w:rPr>
          <w:rFonts w:ascii="ＭＳ ゴシック" w:eastAsia="ＭＳ ゴシック" w:hAnsi="ＭＳ ゴシック"/>
          <w:color w:val="000000"/>
          <w:spacing w:val="8"/>
          <w:szCs w:val="21"/>
        </w:rPr>
        <w:t>Na(60)1T内服。時折スタッフコールあるが、本人の要求に</w:t>
      </w:r>
      <w:r w:rsidR="00D731FD" w:rsidRPr="00D731FD">
        <w:rPr>
          <w:rFonts w:ascii="ＭＳ ゴシック" w:eastAsia="ＭＳ ゴシック" w:hAnsi="ＭＳ ゴシック" w:hint="eastAsia"/>
          <w:color w:val="000000"/>
          <w:spacing w:val="8"/>
          <w:szCs w:val="21"/>
        </w:rPr>
        <w:t>対応する事で不穏・興奮が強まる事は無く、対面時も落ち着いている。</w:t>
      </w:r>
      <w:r w:rsidR="00E87A42">
        <w:rPr>
          <w:rFonts w:ascii="ＭＳ ゴシック" w:eastAsia="ＭＳ ゴシック" w:hAnsi="ＭＳ ゴシック" w:hint="eastAsia"/>
          <w:color w:val="000000"/>
          <w:spacing w:val="8"/>
          <w:szCs w:val="21"/>
        </w:rPr>
        <w:t>引</w:t>
      </w:r>
      <w:r w:rsidR="00D40D58" w:rsidRPr="00375E20">
        <w:rPr>
          <w:rFonts w:ascii="ＭＳ ゴシック" w:eastAsia="ＭＳ ゴシック" w:hAnsi="ＭＳ ゴシック" w:cs="Times New Roman" w:hint="eastAsia"/>
          <w:spacing w:val="8"/>
          <w:szCs w:val="21"/>
        </w:rPr>
        <w:t>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B6B4E" w:rsidRPr="007C2814" w:rsidRDefault="00A97C64" w:rsidP="00E02337">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E87A42" w:rsidRDefault="00E87A42" w:rsidP="00D731FD">
      <w:pPr>
        <w:widowControl/>
        <w:ind w:left="1438" w:hangingChars="685" w:hanging="14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D731FD" w:rsidRPr="00D731FD">
        <w:rPr>
          <w:rFonts w:ascii="ＭＳ ゴシック" w:eastAsia="ＭＳ ゴシック" w:hAnsi="ＭＳ ゴシック" w:cs="ＭＳ ゴシック" w:hint="eastAsia"/>
          <w:color w:val="000000"/>
          <w:kern w:val="0"/>
          <w:szCs w:val="21"/>
        </w:rPr>
        <w:t>日課に関する確認はあるが、説明には了解され、ユニット内では不穏・他者トラブル無く、落ち着いて過ごされている。</w:t>
      </w:r>
    </w:p>
    <w:p w:rsidR="00E87A42" w:rsidRDefault="00E87A42" w:rsidP="008C38EF">
      <w:pPr>
        <w:widowControl/>
        <w:ind w:left="1890" w:hangingChars="900" w:hanging="1890"/>
        <w:jc w:val="left"/>
        <w:rPr>
          <w:rFonts w:ascii="ＭＳ ゴシック" w:eastAsia="ＭＳ ゴシック" w:hAnsi="ＭＳ ゴシック" w:cs="ＭＳ ゴシック"/>
          <w:color w:val="000000"/>
          <w:kern w:val="0"/>
          <w:szCs w:val="21"/>
        </w:rPr>
      </w:pPr>
    </w:p>
    <w:p w:rsidR="005472B5" w:rsidRDefault="005472B5" w:rsidP="005472B5">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・小西　哉子様～11:20</w:t>
      </w:r>
      <w:r w:rsidRPr="005472B5">
        <w:rPr>
          <w:rFonts w:ascii="ＭＳ ゴシック" w:eastAsia="ＭＳ ゴシック" w:hAnsi="ＭＳ ゴシック" w:cs="ＭＳ ゴシック" w:hint="eastAsia"/>
          <w:color w:val="000000"/>
          <w:kern w:val="0"/>
          <w:szCs w:val="21"/>
        </w:rPr>
        <w:t>臥床していた。突然走り出して</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A</w:t>
      </w:r>
      <w:r w:rsidR="004B50A2">
        <w:rPr>
          <w:rFonts w:ascii="ＭＳ ゴシック" w:eastAsia="ＭＳ ゴシック" w:hAnsi="ＭＳ ゴシック" w:cs="ＭＳ ゴシック"/>
          <w:color w:val="000000"/>
          <w:kern w:val="0"/>
          <w:szCs w:val="21"/>
        </w:rPr>
        <w:t>ステーションのドアを強く蹴</w:t>
      </w:r>
      <w:r w:rsidR="004B50A2">
        <w:rPr>
          <w:rFonts w:ascii="ＭＳ ゴシック" w:eastAsia="ＭＳ ゴシック" w:hAnsi="ＭＳ ゴシック" w:cs="ＭＳ ゴシック" w:hint="eastAsia"/>
          <w:color w:val="000000"/>
          <w:kern w:val="0"/>
          <w:szCs w:val="21"/>
        </w:rPr>
        <w:t>る事あり</w:t>
      </w:r>
      <w:r w:rsidRPr="005472B5">
        <w:rPr>
          <w:rFonts w:ascii="ＭＳ ゴシック" w:eastAsia="ＭＳ ゴシック" w:hAnsi="ＭＳ ゴシック" w:cs="ＭＳ ゴシック"/>
          <w:color w:val="000000"/>
          <w:kern w:val="0"/>
          <w:szCs w:val="21"/>
        </w:rPr>
        <w:t>。その後</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ホールの椅子に座り</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独語</w:t>
      </w:r>
      <w:r w:rsidR="004B50A2">
        <w:rPr>
          <w:rFonts w:ascii="ＭＳ ゴシック" w:eastAsia="ＭＳ ゴシック" w:hAnsi="ＭＳ ゴシック" w:cs="ＭＳ ゴシック" w:hint="eastAsia"/>
          <w:color w:val="000000"/>
          <w:kern w:val="0"/>
          <w:szCs w:val="21"/>
        </w:rPr>
        <w:t>聞かれる</w:t>
      </w:r>
      <w:r w:rsidRPr="005472B5">
        <w:rPr>
          <w:rFonts w:ascii="ＭＳ ゴシック" w:eastAsia="ＭＳ ゴシック" w:hAnsi="ＭＳ ゴシック" w:cs="ＭＳ ゴシック"/>
          <w:color w:val="000000"/>
          <w:kern w:val="0"/>
          <w:szCs w:val="21"/>
        </w:rPr>
        <w:t>。</w:t>
      </w:r>
      <w:r w:rsidRPr="005472B5">
        <w:rPr>
          <w:rFonts w:ascii="ＭＳ ゴシック" w:eastAsia="ＭＳ ゴシック" w:hAnsi="ＭＳ ゴシック" w:cs="ＭＳ ゴシック" w:hint="eastAsia"/>
          <w:color w:val="000000"/>
          <w:kern w:val="0"/>
          <w:szCs w:val="21"/>
        </w:rPr>
        <w:t>話し掛けると</w:t>
      </w:r>
      <w:r w:rsidR="004B50A2">
        <w:rPr>
          <w:rFonts w:ascii="ＭＳ ゴシック" w:eastAsia="ＭＳ ゴシック" w:hAnsi="ＭＳ ゴシック" w:cs="ＭＳ ゴシック" w:hint="eastAsia"/>
          <w:color w:val="000000"/>
          <w:kern w:val="0"/>
          <w:szCs w:val="21"/>
        </w:rPr>
        <w:t>「なんでかこうしたい感じがしてー」とつぶやく。何故蹴ったのか聞くと上を見ながら</w:t>
      </w:r>
      <w:r w:rsidRPr="005472B5">
        <w:rPr>
          <w:rFonts w:ascii="ＭＳ ゴシック" w:eastAsia="ＭＳ ゴシック" w:hAnsi="ＭＳ ゴシック" w:cs="ＭＳ ゴシック" w:hint="eastAsia"/>
          <w:color w:val="000000"/>
          <w:kern w:val="0"/>
          <w:szCs w:val="21"/>
        </w:rPr>
        <w:t>「それは言わされてやらされているというかー」と言って黙り込み</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hint="eastAsia"/>
          <w:color w:val="000000"/>
          <w:kern w:val="0"/>
          <w:szCs w:val="21"/>
        </w:rPr>
        <w:t>空笑する。気持ちを落ち着ける為に頓服薬はどうか伝えると頷く。</w:t>
      </w:r>
      <w:r>
        <w:rPr>
          <w:rFonts w:ascii="ＭＳ ゴシック" w:eastAsia="ＭＳ ゴシック" w:hAnsi="ＭＳ ゴシック" w:cs="ＭＳ ゴシック"/>
          <w:color w:val="000000"/>
          <w:kern w:val="0"/>
          <w:szCs w:val="21"/>
        </w:rPr>
        <w:t>コントミン</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12.5</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1T</w:t>
      </w:r>
      <w:r>
        <w:rPr>
          <w:rFonts w:ascii="ＭＳ ゴシック" w:eastAsia="ＭＳ ゴシック" w:hAnsi="ＭＳ ゴシック" w:cs="ＭＳ ゴシック" w:hint="eastAsia"/>
          <w:color w:val="000000"/>
          <w:kern w:val="0"/>
          <w:szCs w:val="21"/>
        </w:rPr>
        <w:t>内服</w:t>
      </w:r>
      <w:r w:rsidRPr="005472B5">
        <w:rPr>
          <w:rFonts w:ascii="ＭＳ ゴシック" w:eastAsia="ＭＳ ゴシック" w:hAnsi="ＭＳ ゴシック" w:cs="ＭＳ ゴシック"/>
          <w:color w:val="000000"/>
          <w:kern w:val="0"/>
          <w:szCs w:val="21"/>
        </w:rPr>
        <w:t>。その後</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徘徊し始め</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他室侵入する。介入すると「はっここは違う」とつぶや</w:t>
      </w:r>
      <w:r w:rsidRPr="005472B5">
        <w:rPr>
          <w:rFonts w:ascii="ＭＳ ゴシック" w:eastAsia="ＭＳ ゴシック" w:hAnsi="ＭＳ ゴシック" w:cs="ＭＳ ゴシック"/>
          <w:color w:val="000000"/>
          <w:kern w:val="0"/>
          <w:szCs w:val="21"/>
        </w:rPr>
        <w:lastRenderedPageBreak/>
        <w:t>く。自室誘導すると「あらら</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あらら</w:t>
      </w:r>
      <w:r>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」と言いながら</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自床へ入り</w:t>
      </w:r>
      <w:r w:rsidR="004B50A2">
        <w:rPr>
          <w:rFonts w:ascii="ＭＳ ゴシック" w:eastAsia="ＭＳ ゴシック" w:hAnsi="ＭＳ ゴシック" w:cs="ＭＳ ゴシック" w:hint="eastAsia"/>
          <w:color w:val="000000"/>
          <w:kern w:val="0"/>
          <w:szCs w:val="21"/>
        </w:rPr>
        <w:t>、</w:t>
      </w:r>
      <w:r w:rsidRPr="005472B5">
        <w:rPr>
          <w:rFonts w:ascii="ＭＳ ゴシック" w:eastAsia="ＭＳ ゴシック" w:hAnsi="ＭＳ ゴシック" w:cs="ＭＳ ゴシック"/>
          <w:color w:val="000000"/>
          <w:kern w:val="0"/>
          <w:szCs w:val="21"/>
        </w:rPr>
        <w:t>閉眼</w:t>
      </w:r>
      <w:r w:rsidR="004B50A2">
        <w:rPr>
          <w:rFonts w:ascii="ＭＳ ゴシック" w:eastAsia="ＭＳ ゴシック" w:hAnsi="ＭＳ ゴシック" w:cs="ＭＳ ゴシック" w:hint="eastAsia"/>
          <w:color w:val="000000"/>
          <w:kern w:val="0"/>
          <w:szCs w:val="21"/>
        </w:rPr>
        <w:t>している</w:t>
      </w:r>
      <w:r w:rsidRPr="005472B5">
        <w:rPr>
          <w:rFonts w:ascii="ＭＳ ゴシック" w:eastAsia="ＭＳ ゴシック" w:hAnsi="ＭＳ ゴシック" w:cs="ＭＳ ゴシック"/>
          <w:color w:val="000000"/>
          <w:kern w:val="0"/>
          <w:szCs w:val="21"/>
        </w:rPr>
        <w:t>。</w:t>
      </w:r>
    </w:p>
    <w:p w:rsidR="005472B5" w:rsidRDefault="005472B5" w:rsidP="008C38EF">
      <w:pPr>
        <w:widowControl/>
        <w:ind w:left="1890" w:hangingChars="900" w:hanging="1890"/>
        <w:jc w:val="left"/>
        <w:rPr>
          <w:rFonts w:ascii="ＭＳ ゴシック" w:eastAsia="ＭＳ ゴシック" w:hAnsi="ＭＳ ゴシック" w:cs="ＭＳ ゴシック"/>
          <w:color w:val="000000"/>
          <w:kern w:val="0"/>
          <w:szCs w:val="21"/>
        </w:rPr>
      </w:pPr>
    </w:p>
    <w:p w:rsidR="00034AE1" w:rsidRDefault="00230616" w:rsidP="008C38E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河村　和寛</w:t>
      </w:r>
      <w:r>
        <w:rPr>
          <w:rFonts w:ascii="ＭＳ ゴシック" w:eastAsia="ＭＳ ゴシック" w:hAnsi="ＭＳ ゴシック" w:cs="ＭＳ ゴシック" w:hint="eastAsia"/>
          <w:color w:val="000000"/>
          <w:kern w:val="0"/>
          <w:szCs w:val="21"/>
        </w:rPr>
        <w:t>様～</w:t>
      </w:r>
      <w:r w:rsidR="008552E4">
        <w:rPr>
          <w:rFonts w:ascii="ＭＳ ゴシック" w:eastAsia="ＭＳ ゴシック" w:hAnsi="ＭＳ ゴシック" w:cs="ＭＳ ゴシック" w:hint="eastAsia"/>
          <w:color w:val="000000"/>
          <w:kern w:val="0"/>
          <w:szCs w:val="21"/>
        </w:rPr>
        <w:t>手指振戦続いている。希死念慮はなく落ち着いている。</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8552E4" w:rsidRDefault="00DC52A7"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関原　紗奈恵</w:t>
      </w:r>
      <w:r>
        <w:rPr>
          <w:rFonts w:ascii="ＭＳ ゴシック" w:eastAsia="ＭＳ ゴシック" w:hAnsi="ＭＳ ゴシック" w:cs="ＭＳ ゴシック" w:hint="eastAsia"/>
          <w:color w:val="000000"/>
          <w:kern w:val="0"/>
          <w:szCs w:val="21"/>
        </w:rPr>
        <w:t>様～</w:t>
      </w:r>
      <w:r w:rsidR="008552E4">
        <w:rPr>
          <w:rFonts w:ascii="ＭＳ ゴシック" w:eastAsia="ＭＳ ゴシック" w:hAnsi="ＭＳ ゴシック" w:cs="ＭＳ ゴシック" w:hint="eastAsia"/>
          <w:color w:val="000000"/>
          <w:kern w:val="0"/>
          <w:szCs w:val="21"/>
        </w:rPr>
        <w:t>初めて作業療法へ行く。問題なく参加出来ている。自己肯定感が低い発言きかれるが、焦燥感訴えなく落ち着いている。</w:t>
      </w:r>
    </w:p>
    <w:p w:rsidR="00E02337" w:rsidRPr="00034AE1" w:rsidRDefault="00E02337" w:rsidP="00034AE1">
      <w:pPr>
        <w:widowControl/>
        <w:jc w:val="left"/>
        <w:rPr>
          <w:rFonts w:ascii="ＭＳ ゴシック" w:eastAsia="ＭＳ ゴシック" w:hAnsi="ＭＳ ゴシック" w:cs="ＭＳ ゴシック"/>
          <w:color w:val="000000"/>
          <w:kern w:val="0"/>
          <w:szCs w:val="21"/>
        </w:rPr>
      </w:pPr>
    </w:p>
    <w:p w:rsidR="00E02337" w:rsidRDefault="00E0233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大石　イト</w:t>
      </w:r>
      <w:r w:rsidRPr="00E02337">
        <w:rPr>
          <w:rFonts w:ascii="ＭＳ ゴシック" w:eastAsia="ＭＳ ゴシック" w:hAnsi="ＭＳ ゴシック" w:cs="ＭＳ ゴシック" w:hint="eastAsia"/>
          <w:color w:val="000000"/>
          <w:kern w:val="0"/>
          <w:szCs w:val="21"/>
        </w:rPr>
        <w:t>様</w:t>
      </w:r>
      <w:r>
        <w:rPr>
          <w:rFonts w:ascii="ＭＳ ゴシック" w:eastAsia="ＭＳ ゴシック" w:hAnsi="ＭＳ ゴシック" w:cs="ＭＳ ゴシック" w:hint="eastAsia"/>
          <w:color w:val="000000"/>
          <w:kern w:val="0"/>
          <w:szCs w:val="21"/>
        </w:rPr>
        <w:t>～</w:t>
      </w:r>
      <w:r w:rsidR="00D731FD" w:rsidRPr="00D731FD">
        <w:rPr>
          <w:rFonts w:ascii="ＭＳ ゴシック" w:eastAsia="ＭＳ ゴシック" w:hAnsi="ＭＳ ゴシック" w:cs="ＭＳ ゴシック" w:hint="eastAsia"/>
          <w:color w:val="000000"/>
          <w:kern w:val="0"/>
          <w:szCs w:val="21"/>
        </w:rPr>
        <w:t>朝食は自力で摂取しようとせず、介助にも拒否的で数口のみの摂取。昼食は</w:t>
      </w:r>
      <w:r w:rsidR="00D731FD" w:rsidRPr="00D731FD">
        <w:rPr>
          <w:rFonts w:ascii="ＭＳ ゴシック" w:eastAsia="ＭＳ ゴシック" w:hAnsi="ＭＳ ゴシック" w:cs="ＭＳ ゴシック"/>
          <w:color w:val="000000"/>
          <w:kern w:val="0"/>
          <w:szCs w:val="21"/>
        </w:rPr>
        <w:t>1/3摂取。服薬は粉砕対応にて内服。</w:t>
      </w:r>
      <w:r w:rsidR="00D731FD">
        <w:rPr>
          <w:rFonts w:ascii="ＭＳ ゴシック" w:eastAsia="ＭＳ ゴシック" w:hAnsi="ＭＳ ゴシック" w:cs="ＭＳ ゴシック" w:hint="eastAsia"/>
          <w:color w:val="000000"/>
          <w:kern w:val="0"/>
          <w:szCs w:val="21"/>
        </w:rPr>
        <w:t>帰宅要求や不穏・興奮は無い。</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E87A42" w:rsidRPr="00E87A42" w:rsidRDefault="00E87A42" w:rsidP="00D731FD">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00D731FD" w:rsidRPr="00D731FD">
        <w:rPr>
          <w:rFonts w:ascii="ＭＳ ゴシック" w:eastAsia="ＭＳ ゴシック" w:hAnsi="ＭＳ ゴシック" w:cs="ＭＳ ゴシック" w:hint="eastAsia"/>
          <w:color w:val="000000"/>
          <w:kern w:val="0"/>
          <w:szCs w:val="21"/>
        </w:rPr>
        <w:t>各食全介助にて</w:t>
      </w:r>
      <w:r w:rsidR="00D731FD" w:rsidRPr="00D731FD">
        <w:rPr>
          <w:rFonts w:ascii="ＭＳ ゴシック" w:eastAsia="ＭＳ ゴシック" w:hAnsi="ＭＳ ゴシック" w:cs="ＭＳ ゴシック"/>
          <w:color w:val="000000"/>
          <w:kern w:val="0"/>
          <w:szCs w:val="21"/>
        </w:rPr>
        <w:t>2/3摂取。服薬拒否無し。車椅子乗車中にはずり落ち見られ、</w:t>
      </w:r>
      <w:r w:rsidR="00D731FD" w:rsidRPr="00D731FD">
        <w:rPr>
          <w:rFonts w:ascii="ＭＳ ゴシック" w:eastAsia="ＭＳ ゴシック" w:hAnsi="ＭＳ ゴシック" w:cs="ＭＳ ゴシック" w:hint="eastAsia"/>
          <w:color w:val="000000"/>
          <w:kern w:val="0"/>
          <w:szCs w:val="21"/>
        </w:rPr>
        <w:t>都度介入要している。介入時には一時的に拒否・抵抗強まる場面あり。介入終了すると落ち着く。断続的に唸り声上げている事も見られている。</w:t>
      </w:r>
    </w:p>
    <w:p w:rsidR="00E87A42"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p>
    <w:p w:rsidR="0026494F" w:rsidRDefault="0026494F"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8552E4">
        <w:rPr>
          <w:rFonts w:ascii="ＭＳ ゴシック" w:eastAsia="ＭＳ ゴシック" w:hAnsi="ＭＳ ゴシック" w:cs="ＭＳ ゴシック" w:hint="eastAsia"/>
          <w:color w:val="000000"/>
          <w:kern w:val="0"/>
          <w:szCs w:val="21"/>
        </w:rPr>
        <w:t>呼吸器症状なくバイタルサイン特変ない。本日はタール便なく経過。</w:t>
      </w:r>
    </w:p>
    <w:p w:rsidR="0026494F" w:rsidRDefault="0026494F" w:rsidP="00CD66C1">
      <w:pPr>
        <w:widowControl/>
        <w:ind w:left="1701" w:hangingChars="810" w:hanging="1701"/>
        <w:jc w:val="left"/>
        <w:rPr>
          <w:rFonts w:ascii="ＭＳ ゴシック" w:eastAsia="ＭＳ ゴシック" w:hAnsi="ＭＳ ゴシック" w:cs="ＭＳ ゴシック"/>
          <w:color w:val="000000"/>
          <w:kern w:val="0"/>
          <w:szCs w:val="21"/>
        </w:rPr>
      </w:pPr>
    </w:p>
    <w:p w:rsidR="008552E4" w:rsidRDefault="0026494F"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木村　美智子</w:t>
      </w:r>
      <w:r w:rsidR="004A48E5">
        <w:rPr>
          <w:rFonts w:ascii="ＭＳ ゴシック" w:eastAsia="ＭＳ ゴシック" w:hAnsi="ＭＳ ゴシック" w:cs="ＭＳ ゴシック" w:hint="eastAsia"/>
          <w:color w:val="000000"/>
          <w:kern w:val="0"/>
          <w:szCs w:val="21"/>
        </w:rPr>
        <w:t>様～</w:t>
      </w:r>
      <w:r w:rsidR="008552E4">
        <w:rPr>
          <w:rFonts w:ascii="ＭＳ ゴシック" w:eastAsia="ＭＳ ゴシック" w:hAnsi="ＭＳ ゴシック" w:cs="ＭＳ ゴシック" w:hint="eastAsia"/>
          <w:color w:val="000000"/>
          <w:kern w:val="0"/>
          <w:szCs w:val="21"/>
        </w:rPr>
        <w:t>バイタルサイン・意識レベル特変なく経過。痰量多く適宜吸引を要</w:t>
      </w:r>
    </w:p>
    <w:p w:rsidR="008552E4" w:rsidRDefault="008552E4" w:rsidP="008552E4">
      <w:pPr>
        <w:widowControl/>
        <w:ind w:leftChars="800" w:left="1911" w:hangingChars="110" w:hanging="23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している。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F1665A" w:rsidRDefault="00B03922"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8953C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8953C4">
        <w:rPr>
          <w:rFonts w:ascii="ＭＳ ゴシック" w:eastAsia="ＭＳ ゴシック" w:hAnsi="ＭＳ ゴシック" w:cs="ＭＳ ゴシック" w:hint="eastAsia"/>
          <w:color w:val="000000"/>
          <w:kern w:val="0"/>
          <w:szCs w:val="21"/>
        </w:rPr>
        <w:t>臨時薬同内容で7日分処方。</w:t>
      </w:r>
      <w:r w:rsidR="008953C4" w:rsidRPr="008953C4">
        <w:rPr>
          <w:rFonts w:ascii="ＭＳ ゴシック" w:eastAsia="ＭＳ ゴシック" w:hAnsi="ＭＳ ゴシック" w:cs="ＭＳ ゴシック" w:hint="eastAsia"/>
          <w:color w:val="000000"/>
          <w:kern w:val="0"/>
          <w:szCs w:val="21"/>
        </w:rPr>
        <w:t>傷害を起こした為、当面東Ａユニットで経</w:t>
      </w:r>
    </w:p>
    <w:p w:rsidR="008552E4" w:rsidRDefault="008953C4" w:rsidP="008953C4">
      <w:pPr>
        <w:widowControl/>
        <w:ind w:leftChars="700" w:left="1680" w:hangingChars="100" w:hanging="210"/>
        <w:jc w:val="left"/>
        <w:rPr>
          <w:rFonts w:ascii="ＭＳ ゴシック" w:eastAsia="ＭＳ ゴシック" w:hAnsi="ＭＳ ゴシック" w:cs="ＭＳ ゴシック"/>
          <w:color w:val="000000"/>
          <w:kern w:val="0"/>
          <w:szCs w:val="21"/>
        </w:rPr>
      </w:pPr>
      <w:r w:rsidRPr="008953C4">
        <w:rPr>
          <w:rFonts w:ascii="ＭＳ ゴシック" w:eastAsia="ＭＳ ゴシック" w:hAnsi="ＭＳ ゴシック" w:cs="ＭＳ ゴシック" w:hint="eastAsia"/>
          <w:color w:val="000000"/>
          <w:kern w:val="0"/>
          <w:szCs w:val="21"/>
        </w:rPr>
        <w:t>過みていく事を伝えている。</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953C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8953C4" w:rsidRPr="008953C4">
        <w:rPr>
          <w:rFonts w:ascii="ＭＳ ゴシック" w:eastAsia="ＭＳ ゴシック" w:hAnsi="ＭＳ ゴシック" w:cs="ＭＳ ゴシック" w:hint="eastAsia"/>
          <w:color w:val="000000"/>
          <w:kern w:val="0"/>
          <w:szCs w:val="21"/>
        </w:rPr>
        <w:t>臨時薬同内容で</w:t>
      </w:r>
      <w:r w:rsidR="008953C4" w:rsidRPr="008953C4">
        <w:rPr>
          <w:rFonts w:ascii="ＭＳ ゴシック" w:eastAsia="ＭＳ ゴシック" w:hAnsi="ＭＳ ゴシック" w:cs="ＭＳ ゴシック"/>
          <w:color w:val="000000"/>
          <w:kern w:val="0"/>
          <w:szCs w:val="21"/>
        </w:rPr>
        <w:t>7日分処方。「主治医変わったんで」と言い対面を拒否</w:t>
      </w:r>
    </w:p>
    <w:p w:rsidR="008552E4" w:rsidRDefault="008953C4" w:rsidP="008953C4">
      <w:pPr>
        <w:widowControl/>
        <w:ind w:leftChars="700" w:left="1680" w:hangingChars="100" w:hanging="210"/>
        <w:jc w:val="left"/>
        <w:rPr>
          <w:rFonts w:ascii="ＭＳ ゴシック" w:eastAsia="ＭＳ ゴシック" w:hAnsi="ＭＳ ゴシック" w:cs="ＭＳ ゴシック"/>
          <w:color w:val="000000"/>
          <w:kern w:val="0"/>
          <w:szCs w:val="21"/>
        </w:rPr>
      </w:pPr>
      <w:r w:rsidRPr="008953C4">
        <w:rPr>
          <w:rFonts w:ascii="ＭＳ ゴシック" w:eastAsia="ＭＳ ゴシック" w:hAnsi="ＭＳ ゴシック" w:cs="ＭＳ ゴシック"/>
          <w:color w:val="000000"/>
          <w:kern w:val="0"/>
          <w:szCs w:val="21"/>
        </w:rPr>
        <w:t>しようとする。</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953C4" w:rsidRDefault="008552E4" w:rsidP="008953C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和真様～</w:t>
      </w:r>
      <w:r w:rsidR="008953C4" w:rsidRPr="008953C4">
        <w:rPr>
          <w:rFonts w:ascii="ＭＳ ゴシック" w:eastAsia="ＭＳ ゴシック" w:hAnsi="ＭＳ ゴシック" w:cs="ＭＳ ゴシック" w:hint="eastAsia"/>
          <w:color w:val="000000"/>
          <w:kern w:val="0"/>
          <w:szCs w:val="21"/>
        </w:rPr>
        <w:t>本日で点滴中止。明日より内服へ切り替え。</w:t>
      </w:r>
      <w:r w:rsidR="008953C4" w:rsidRPr="008953C4">
        <w:rPr>
          <w:rFonts w:ascii="ＭＳ ゴシック" w:eastAsia="ＭＳ ゴシック" w:hAnsi="ＭＳ ゴシック" w:cs="ＭＳ ゴシック"/>
          <w:color w:val="000000"/>
          <w:kern w:val="0"/>
          <w:szCs w:val="21"/>
        </w:rPr>
        <w:t>用量が増える為副作用に注意するように説明している。振戦は経過観察。</w:t>
      </w:r>
    </w:p>
    <w:p w:rsidR="008953C4" w:rsidRDefault="008953C4" w:rsidP="008953C4">
      <w:pPr>
        <w:widowControl/>
        <w:ind w:leftChars="800" w:left="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入院後眠れていない</w:t>
      </w:r>
      <w:r w:rsidRPr="008953C4">
        <w:rPr>
          <w:rFonts w:ascii="ＭＳ ゴシック" w:eastAsia="ＭＳ ゴシック" w:hAnsi="ＭＳ ゴシック" w:cs="ＭＳ ゴシック" w:hint="eastAsia"/>
          <w:color w:val="000000"/>
          <w:kern w:val="0"/>
          <w:szCs w:val="21"/>
        </w:rPr>
        <w:t>事から個室希望あ</w:t>
      </w:r>
      <w:r>
        <w:rPr>
          <w:rFonts w:ascii="ＭＳ ゴシック" w:eastAsia="ＭＳ ゴシック" w:hAnsi="ＭＳ ゴシック" w:cs="ＭＳ ゴシック" w:hint="eastAsia"/>
          <w:color w:val="000000"/>
          <w:kern w:val="0"/>
          <w:szCs w:val="21"/>
        </w:rPr>
        <w:t>り、妻へ確認すると金銭面の理由から使用不可と返答きかれ本人納得する。</w:t>
      </w:r>
    </w:p>
    <w:p w:rsidR="008552E4" w:rsidRDefault="008953C4" w:rsidP="008953C4">
      <w:pPr>
        <w:widowControl/>
        <w:ind w:leftChars="800" w:left="1680"/>
        <w:jc w:val="left"/>
        <w:rPr>
          <w:rFonts w:ascii="ＭＳ ゴシック" w:eastAsia="ＭＳ ゴシック" w:hAnsi="ＭＳ ゴシック" w:cs="ＭＳ ゴシック"/>
          <w:color w:val="000000"/>
          <w:kern w:val="0"/>
          <w:szCs w:val="21"/>
        </w:rPr>
      </w:pPr>
      <w:r w:rsidRPr="008953C4">
        <w:rPr>
          <w:rFonts w:ascii="ＭＳ ゴシック" w:eastAsia="ＭＳ ゴシック" w:hAnsi="ＭＳ ゴシック" w:cs="ＭＳ ゴシック" w:hint="eastAsia"/>
          <w:color w:val="000000"/>
          <w:kern w:val="0"/>
          <w:szCs w:val="21"/>
        </w:rPr>
        <w:t>不眠時ＩＦ指示追加。</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・大石　イト様～</w:t>
      </w:r>
      <w:r w:rsidR="008953C4" w:rsidRPr="008953C4">
        <w:rPr>
          <w:rFonts w:ascii="ＭＳ ゴシック" w:eastAsia="ＭＳ ゴシック" w:hAnsi="ＭＳ ゴシック" w:cs="ＭＳ ゴシック" w:hint="eastAsia"/>
          <w:color w:val="000000"/>
          <w:kern w:val="0"/>
          <w:szCs w:val="21"/>
        </w:rPr>
        <w:t>本日よりメマンチン追加</w:t>
      </w:r>
      <w:r w:rsidR="008953C4" w:rsidRPr="008953C4">
        <w:rPr>
          <w:rFonts w:ascii="ＭＳ ゴシック" w:eastAsia="ＭＳ ゴシック" w:hAnsi="ＭＳ ゴシック" w:cs="ＭＳ ゴシック"/>
          <w:color w:val="000000"/>
          <w:kern w:val="0"/>
          <w:szCs w:val="21"/>
        </w:rPr>
        <w:t>7日分処方となる。退院調整していくように指示がある。</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w:t>
      </w:r>
      <w:r w:rsidR="008953C4" w:rsidRPr="008953C4">
        <w:rPr>
          <w:rFonts w:ascii="ＭＳ ゴシック" w:eastAsia="ＭＳ ゴシック" w:hAnsi="ＭＳ ゴシック" w:cs="ＭＳ ゴシック" w:hint="eastAsia"/>
          <w:color w:val="000000"/>
          <w:kern w:val="0"/>
          <w:szCs w:val="21"/>
        </w:rPr>
        <w:t>臨時薬同内容で</w:t>
      </w:r>
      <w:r w:rsidR="008953C4" w:rsidRPr="008953C4">
        <w:rPr>
          <w:rFonts w:ascii="ＭＳ ゴシック" w:eastAsia="ＭＳ ゴシック" w:hAnsi="ＭＳ ゴシック" w:cs="ＭＳ ゴシック"/>
          <w:color w:val="000000"/>
          <w:kern w:val="0"/>
          <w:szCs w:val="21"/>
        </w:rPr>
        <w:t>7日分処方。</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552E4" w:rsidRDefault="008552E4" w:rsidP="008953C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・角田　せつ子様～</w:t>
      </w:r>
      <w:r w:rsidR="008953C4" w:rsidRPr="008953C4">
        <w:rPr>
          <w:rFonts w:ascii="ＭＳ ゴシック" w:eastAsia="ＭＳ ゴシック" w:hAnsi="ＭＳ ゴシック" w:cs="ＭＳ ゴシック" w:hint="eastAsia"/>
          <w:color w:val="000000"/>
          <w:kern w:val="0"/>
          <w:szCs w:val="21"/>
        </w:rPr>
        <w:t>臨時薬アルファカルシドールのみ</w:t>
      </w:r>
      <w:r w:rsidR="008953C4" w:rsidRPr="008953C4">
        <w:rPr>
          <w:rFonts w:ascii="ＭＳ ゴシック" w:eastAsia="ＭＳ ゴシック" w:hAnsi="ＭＳ ゴシック" w:cs="ＭＳ ゴシック"/>
          <w:color w:val="000000"/>
          <w:kern w:val="0"/>
          <w:szCs w:val="21"/>
        </w:rPr>
        <w:t>7日分処方となる。</w:t>
      </w:r>
      <w:r w:rsidR="008953C4" w:rsidRPr="008953C4">
        <w:rPr>
          <w:rFonts w:ascii="ＭＳ ゴシック" w:eastAsia="ＭＳ ゴシック" w:hAnsi="ＭＳ ゴシック" w:cs="ＭＳ ゴシック" w:hint="eastAsia"/>
          <w:color w:val="000000"/>
          <w:kern w:val="0"/>
          <w:szCs w:val="21"/>
        </w:rPr>
        <w:t>経管栄養を検討して今後の方針を確認するために面談調整指示あり。</w:t>
      </w:r>
      <w:r w:rsidR="008953C4">
        <w:rPr>
          <w:rFonts w:ascii="ＭＳ ゴシック" w:eastAsia="ＭＳ ゴシック" w:hAnsi="ＭＳ ゴシック" w:cs="ＭＳ ゴシック" w:hint="eastAsia"/>
          <w:color w:val="000000"/>
          <w:kern w:val="0"/>
          <w:szCs w:val="21"/>
        </w:rPr>
        <w:t>4/12　15：30特診面談予定となる、調整済。</w:t>
      </w: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イウ子様～</w:t>
      </w:r>
      <w:r w:rsidR="00354414" w:rsidRPr="00354414">
        <w:rPr>
          <w:rFonts w:ascii="ＭＳ ゴシック" w:eastAsia="ＭＳ ゴシック" w:hAnsi="ＭＳ ゴシック" w:cs="ＭＳ ゴシック" w:hint="eastAsia"/>
          <w:color w:val="000000"/>
          <w:kern w:val="0"/>
          <w:szCs w:val="21"/>
        </w:rPr>
        <w:t>臨時薬同内容で</w:t>
      </w:r>
      <w:r w:rsidR="00354414" w:rsidRPr="00354414">
        <w:rPr>
          <w:rFonts w:ascii="ＭＳ ゴシック" w:eastAsia="ＭＳ ゴシック" w:hAnsi="ＭＳ ゴシック" w:cs="ＭＳ ゴシック"/>
          <w:color w:val="000000"/>
          <w:kern w:val="0"/>
          <w:szCs w:val="21"/>
        </w:rPr>
        <w:t>7日分処方。南病棟転出可能。発熱については都度対処していく方針。</w:t>
      </w:r>
      <w:bookmarkStart w:id="1" w:name="_GoBack"/>
      <w:bookmarkEnd w:id="1"/>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92D04" w:rsidRDefault="00992D04" w:rsidP="00992D04">
      <w:pPr>
        <w:widowControl/>
        <w:ind w:leftChars="100" w:left="168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日　　時：令和3年4月5日　</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名：山崎　要四郎(やまざき　ようしろう)様</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生年月日：昭和16年12月17日　79歳</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名：アルツハイマー型認知症</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別：男性</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　：金Dr.（サポート医：深澤Dr.）</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入院形態：医療保護入院</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棟：東病棟Cユニット</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＜経過＞</w:t>
      </w:r>
    </w:p>
    <w:p w:rsidR="00992D04" w:rsidRDefault="00992D04" w:rsidP="00992D04">
      <w:pPr>
        <w:widowControl/>
        <w:ind w:leftChars="100" w:left="1680" w:hangingChars="700" w:hanging="1470"/>
        <w:jc w:val="left"/>
        <w:rPr>
          <w:rFonts w:ascii="ＭＳ ゴシック" w:eastAsia="ＭＳ ゴシック" w:hAnsi="ＭＳ ゴシック" w:cs="ＭＳ ゴシック"/>
          <w:color w:val="000000"/>
          <w:kern w:val="0"/>
          <w:szCs w:val="21"/>
        </w:rPr>
      </w:pPr>
      <w:r w:rsidRPr="00992D04">
        <w:rPr>
          <w:rFonts w:ascii="ＭＳ ゴシック" w:eastAsia="ＭＳ ゴシック" w:hAnsi="ＭＳ ゴシック" w:cs="ＭＳ ゴシック"/>
          <w:color w:val="000000"/>
          <w:kern w:val="0"/>
          <w:szCs w:val="21"/>
        </w:rPr>
        <w:t>あおぞらクリニックにて加療中であった。R3年3月31日より不穏興奮、妻への攻撃</w:t>
      </w:r>
    </w:p>
    <w:p w:rsidR="00992D04" w:rsidRPr="00992D04" w:rsidRDefault="00992D04" w:rsidP="00992D04">
      <w:pPr>
        <w:widowControl/>
        <w:jc w:val="left"/>
        <w:rPr>
          <w:rFonts w:ascii="ＭＳ ゴシック" w:eastAsia="ＭＳ ゴシック" w:hAnsi="ＭＳ ゴシック" w:cs="ＭＳ ゴシック"/>
          <w:color w:val="000000"/>
          <w:kern w:val="0"/>
          <w:szCs w:val="21"/>
        </w:rPr>
      </w:pPr>
      <w:r w:rsidRPr="00992D04">
        <w:rPr>
          <w:rFonts w:ascii="ＭＳ ゴシック" w:eastAsia="ＭＳ ゴシック" w:hAnsi="ＭＳ ゴシック" w:cs="ＭＳ ゴシック"/>
          <w:color w:val="000000"/>
          <w:kern w:val="0"/>
          <w:szCs w:val="21"/>
        </w:rPr>
        <w:t>性が悪化しているため薬剤調整していたが、拒食・拒薬があり症状改善せず。包丁を持ち出し怒鳴る行動もあり。本日あおぞらクリニック再度受診。拒薬もあり自宅対応困難のため入院加療の必要性あり。</w:t>
      </w:r>
    </w:p>
    <w:p w:rsidR="00992D04" w:rsidRP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sidRPr="00992D04">
        <w:rPr>
          <w:rFonts w:ascii="ＭＳ ゴシック" w:eastAsia="ＭＳ ゴシック" w:hAnsi="ＭＳ ゴシック" w:cs="ＭＳ ゴシック"/>
          <w:color w:val="000000"/>
          <w:kern w:val="0"/>
          <w:szCs w:val="21"/>
        </w:rPr>
        <w:t xml:space="preserve">　本日当院初診。症状改善目的にて15：25東病棟Cユニットに医療保護入院となる。</w:t>
      </w:r>
    </w:p>
    <w:p w:rsidR="00992D04" w:rsidRP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p>
    <w:p w:rsidR="00B03922" w:rsidRDefault="00992D04"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w:t>
      </w:r>
    </w:p>
    <w:p w:rsidR="00992D04" w:rsidRPr="00992D04" w:rsidRDefault="00992D04"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CSセットBプラン-②</w:t>
      </w:r>
    </w:p>
    <w:p w:rsidR="00992D04" w:rsidRDefault="00992D04" w:rsidP="00992D0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売店利用不可</w:t>
      </w:r>
    </w:p>
    <w:p w:rsidR="00937EA8" w:rsidRPr="00AD39FE" w:rsidRDefault="00937EA8" w:rsidP="009B248A">
      <w:pPr>
        <w:widowControl/>
        <w:ind w:left="1680" w:hangingChars="800" w:hanging="1680"/>
        <w:jc w:val="left"/>
        <w:rPr>
          <w:rFonts w:ascii="ＭＳ ゴシック" w:eastAsia="ＭＳ ゴシック" w:hAnsi="ＭＳ ゴシック" w:cs="ＭＳ ゴシック"/>
          <w:color w:val="000000"/>
          <w:kern w:val="0"/>
          <w:szCs w:val="21"/>
        </w:rPr>
      </w:pPr>
    </w:p>
    <w:bookmarkEnd w:id="0"/>
    <w:sectPr w:rsidR="00937EA8" w:rsidRPr="00AD39FE"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4AE1"/>
    <w:rsid w:val="00036E84"/>
    <w:rsid w:val="00041E81"/>
    <w:rsid w:val="00045C13"/>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5993"/>
    <w:rsid w:val="000C629F"/>
    <w:rsid w:val="000D03DE"/>
    <w:rsid w:val="000D588E"/>
    <w:rsid w:val="000D62C7"/>
    <w:rsid w:val="000D7775"/>
    <w:rsid w:val="000D77D8"/>
    <w:rsid w:val="000E4EF1"/>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A38B3"/>
    <w:rsid w:val="001A7A2D"/>
    <w:rsid w:val="001B1CE0"/>
    <w:rsid w:val="001B2374"/>
    <w:rsid w:val="001B52F6"/>
    <w:rsid w:val="001C2A78"/>
    <w:rsid w:val="001C2FE2"/>
    <w:rsid w:val="001C3F6C"/>
    <w:rsid w:val="001C48FB"/>
    <w:rsid w:val="001C576C"/>
    <w:rsid w:val="001D362C"/>
    <w:rsid w:val="001D7AC8"/>
    <w:rsid w:val="001E0C24"/>
    <w:rsid w:val="001E141A"/>
    <w:rsid w:val="001F1DBA"/>
    <w:rsid w:val="001F5BC5"/>
    <w:rsid w:val="00205D3E"/>
    <w:rsid w:val="00212312"/>
    <w:rsid w:val="0021381E"/>
    <w:rsid w:val="00213858"/>
    <w:rsid w:val="00221575"/>
    <w:rsid w:val="00222111"/>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D74A9"/>
    <w:rsid w:val="002E0573"/>
    <w:rsid w:val="002E2511"/>
    <w:rsid w:val="002E2F28"/>
    <w:rsid w:val="002E5A7C"/>
    <w:rsid w:val="002F5102"/>
    <w:rsid w:val="002F7AA6"/>
    <w:rsid w:val="00301BC5"/>
    <w:rsid w:val="003048D8"/>
    <w:rsid w:val="00322222"/>
    <w:rsid w:val="00323B3F"/>
    <w:rsid w:val="00330442"/>
    <w:rsid w:val="0033609A"/>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962BE"/>
    <w:rsid w:val="004979A8"/>
    <w:rsid w:val="004A1702"/>
    <w:rsid w:val="004A48E5"/>
    <w:rsid w:val="004B36DE"/>
    <w:rsid w:val="004B50A2"/>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2B5"/>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5C80"/>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52E4"/>
    <w:rsid w:val="00856FA4"/>
    <w:rsid w:val="00857FE2"/>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7B76"/>
    <w:rsid w:val="00920C8A"/>
    <w:rsid w:val="00921EDA"/>
    <w:rsid w:val="009257CF"/>
    <w:rsid w:val="00936328"/>
    <w:rsid w:val="00937EA8"/>
    <w:rsid w:val="0094116B"/>
    <w:rsid w:val="0094116D"/>
    <w:rsid w:val="00952E3C"/>
    <w:rsid w:val="009628DB"/>
    <w:rsid w:val="00963763"/>
    <w:rsid w:val="009637BD"/>
    <w:rsid w:val="009646A1"/>
    <w:rsid w:val="00973158"/>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6709"/>
    <w:rsid w:val="00A97C64"/>
    <w:rsid w:val="00AA17EC"/>
    <w:rsid w:val="00AA1DDC"/>
    <w:rsid w:val="00AB187D"/>
    <w:rsid w:val="00AB2756"/>
    <w:rsid w:val="00AB6117"/>
    <w:rsid w:val="00AC22EF"/>
    <w:rsid w:val="00AC333B"/>
    <w:rsid w:val="00AD39FE"/>
    <w:rsid w:val="00AD635E"/>
    <w:rsid w:val="00AD6458"/>
    <w:rsid w:val="00AE24AE"/>
    <w:rsid w:val="00AE4A6B"/>
    <w:rsid w:val="00B03901"/>
    <w:rsid w:val="00B03922"/>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411E"/>
    <w:rsid w:val="00D26B69"/>
    <w:rsid w:val="00D35032"/>
    <w:rsid w:val="00D35784"/>
    <w:rsid w:val="00D40D58"/>
    <w:rsid w:val="00D4106F"/>
    <w:rsid w:val="00D500DE"/>
    <w:rsid w:val="00D50345"/>
    <w:rsid w:val="00D50524"/>
    <w:rsid w:val="00D704A1"/>
    <w:rsid w:val="00D70682"/>
    <w:rsid w:val="00D72891"/>
    <w:rsid w:val="00D72DF6"/>
    <w:rsid w:val="00D731FD"/>
    <w:rsid w:val="00D7469D"/>
    <w:rsid w:val="00D849AA"/>
    <w:rsid w:val="00D85582"/>
    <w:rsid w:val="00D92A5E"/>
    <w:rsid w:val="00D92FCA"/>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F31"/>
    <w:rsid w:val="00E8304B"/>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4B1E3F"/>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32F15-5F33-45A9-82B3-524B59BF0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4</Pages>
  <Words>394</Words>
  <Characters>2246</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63</cp:revision>
  <cp:lastPrinted>2021-02-03T05:24:00Z</cp:lastPrinted>
  <dcterms:created xsi:type="dcterms:W3CDTF">2021-03-29T01:13:00Z</dcterms:created>
  <dcterms:modified xsi:type="dcterms:W3CDTF">2021-04-05T10:22:00Z</dcterms:modified>
</cp:coreProperties>
</file>