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280746">
        <w:rPr>
          <w:rFonts w:ascii="ＭＳ ゴシック" w:eastAsia="ＭＳ ゴシック" w:hAnsi="ＭＳ ゴシック" w:cs="Times New Roman"/>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80746">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672D1">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司会・記録：</w:t>
      </w:r>
      <w:r w:rsidR="001672D1" w:rsidRPr="00A97C64">
        <w:rPr>
          <w:rFonts w:ascii="ＭＳ ゴシック" w:eastAsia="ＭＳ ゴシック" w:hAnsi="ＭＳ ゴシック" w:cs="Times New Roman"/>
          <w:szCs w:val="21"/>
        </w:rPr>
        <w:t xml:space="preserve"> </w:t>
      </w:r>
      <w:r w:rsidR="00280746">
        <w:rPr>
          <w:rFonts w:ascii="ＭＳ ゴシック" w:eastAsia="ＭＳ ゴシック" w:hAnsi="ＭＳ ゴシック" w:cs="Times New Roman" w:hint="eastAsia"/>
          <w:szCs w:val="21"/>
        </w:rPr>
        <w:t>中野　円香</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031978"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30E1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280746"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30E1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672D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30E15"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074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280746"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86CC2" w:rsidRDefault="00BC03CF" w:rsidP="00A86CC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A86CC2">
        <w:rPr>
          <w:rFonts w:ascii="ＭＳ ゴシック" w:eastAsia="ＭＳ ゴシック" w:hAnsi="ＭＳ ゴシック" w:cs="Times New Roman" w:hint="eastAsia"/>
          <w:szCs w:val="21"/>
        </w:rPr>
        <w:t>当直医変更の連絡。</w:t>
      </w:r>
    </w:p>
    <w:p w:rsidR="00A86CC2" w:rsidRPr="00A86CC2" w:rsidRDefault="00A86CC2" w:rsidP="00A86CC2">
      <w:pPr>
        <w:ind w:firstLineChars="200" w:firstLine="420"/>
        <w:rPr>
          <w:rFonts w:ascii="ＭＳ ゴシック" w:eastAsia="ＭＳ ゴシック" w:hAnsi="ＭＳ ゴシック" w:cs="Times New Roman"/>
          <w:szCs w:val="21"/>
        </w:rPr>
      </w:pPr>
      <w:r w:rsidRPr="00A86CC2">
        <w:rPr>
          <w:rFonts w:ascii="ＭＳ ゴシック" w:eastAsia="ＭＳ ゴシック" w:hAnsi="ＭＳ ゴシック" w:cs="Times New Roman"/>
          <w:szCs w:val="21"/>
        </w:rPr>
        <w:t>2/19（金）当直　馬渡Dr</w:t>
      </w:r>
      <w:r>
        <w:rPr>
          <w:rFonts w:ascii="ＭＳ ゴシック" w:eastAsia="ＭＳ ゴシック" w:hAnsi="ＭＳ ゴシック" w:cs="Times New Roman" w:hint="eastAsia"/>
          <w:szCs w:val="21"/>
        </w:rPr>
        <w:t>.</w:t>
      </w:r>
      <w:r w:rsidRPr="00A86CC2">
        <w:rPr>
          <w:rFonts w:ascii="ＭＳ ゴシック" w:eastAsia="ＭＳ ゴシック" w:hAnsi="ＭＳ ゴシック" w:cs="Times New Roman"/>
          <w:szCs w:val="21"/>
        </w:rPr>
        <w:t>→田名部Dr</w:t>
      </w:r>
      <w:r>
        <w:rPr>
          <w:rFonts w:ascii="ＭＳ ゴシック" w:eastAsia="ＭＳ ゴシック" w:hAnsi="ＭＳ ゴシック" w:cs="Times New Roman" w:hint="eastAsia"/>
          <w:szCs w:val="21"/>
        </w:rPr>
        <w:t>.</w:t>
      </w:r>
    </w:p>
    <w:p w:rsidR="00BC03CF" w:rsidRPr="001F5BC5" w:rsidRDefault="00A86CC2" w:rsidP="00A86CC2">
      <w:pPr>
        <w:rPr>
          <w:rFonts w:ascii="ＭＳ ゴシック" w:eastAsia="ＭＳ ゴシック" w:hAnsi="ＭＳ ゴシック" w:cs="Times New Roman"/>
          <w:szCs w:val="21"/>
        </w:rPr>
      </w:pPr>
      <w:r w:rsidRPr="00A86CC2">
        <w:rPr>
          <w:rFonts w:ascii="ＭＳ ゴシック" w:eastAsia="ＭＳ ゴシック" w:hAnsi="ＭＳ ゴシック" w:cs="Times New Roman" w:hint="eastAsia"/>
          <w:szCs w:val="21"/>
        </w:rPr>
        <w:t xml:space="preserve">　　</w:t>
      </w:r>
      <w:r w:rsidRPr="00A86CC2">
        <w:rPr>
          <w:rFonts w:ascii="ＭＳ ゴシック" w:eastAsia="ＭＳ ゴシック" w:hAnsi="ＭＳ ゴシック" w:cs="Times New Roman"/>
          <w:szCs w:val="21"/>
        </w:rPr>
        <w:t>2/26（金）当直　田名部Dr</w:t>
      </w:r>
      <w:r>
        <w:rPr>
          <w:rFonts w:ascii="ＭＳ ゴシック" w:eastAsia="ＭＳ ゴシック" w:hAnsi="ＭＳ ゴシック" w:cs="Times New Roman" w:hint="eastAsia"/>
          <w:szCs w:val="21"/>
        </w:rPr>
        <w:t>.</w:t>
      </w:r>
      <w:r w:rsidRPr="00A86CC2">
        <w:rPr>
          <w:rFonts w:ascii="ＭＳ ゴシック" w:eastAsia="ＭＳ ゴシック" w:hAnsi="ＭＳ ゴシック" w:cs="Times New Roman"/>
          <w:szCs w:val="21"/>
        </w:rPr>
        <w:t>→馬渡Dr</w:t>
      </w:r>
      <w:r>
        <w:rPr>
          <w:rFonts w:ascii="ＭＳ ゴシック" w:eastAsia="ＭＳ ゴシック" w:hAnsi="ＭＳ ゴシック" w:cs="Times New Roman" w:hint="eastAsia"/>
          <w:szCs w:val="21"/>
        </w:rPr>
        <w:t>.</w:t>
      </w:r>
      <w:r w:rsidRPr="001F5BC5">
        <w:rPr>
          <w:rFonts w:ascii="ＭＳ ゴシック" w:eastAsia="ＭＳ ゴシック" w:hAnsi="ＭＳ ゴシック" w:cs="Times New Roman"/>
          <w:szCs w:val="21"/>
        </w:rPr>
        <w:t xml:space="preserve"> </w:t>
      </w:r>
    </w:p>
    <w:p w:rsidR="00371AE8" w:rsidRDefault="00371AE8"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280746" w:rsidRDefault="00921EDA" w:rsidP="005133BC">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133BC">
        <w:rPr>
          <w:rFonts w:ascii="ＭＳ ゴシック" w:eastAsia="ＭＳ ゴシック" w:hAnsi="ＭＳ ゴシック" w:cs="ＭＳ ゴシック" w:hint="eastAsia"/>
          <w:kern w:val="0"/>
          <w:szCs w:val="21"/>
        </w:rPr>
        <w:t>小笠原　久年様～午前中より大声で叫ぶ事が続いており、田名部Dr.指示でレボトミン(</w:t>
      </w:r>
      <w:r w:rsidR="005133BC">
        <w:rPr>
          <w:rFonts w:ascii="ＭＳ ゴシック" w:eastAsia="ＭＳ ゴシック" w:hAnsi="ＭＳ ゴシック" w:cs="ＭＳ ゴシック"/>
          <w:kern w:val="0"/>
          <w:szCs w:val="21"/>
        </w:rPr>
        <w:t>25</w:t>
      </w:r>
      <w:r w:rsidR="005133BC">
        <w:rPr>
          <w:rFonts w:ascii="ＭＳ ゴシック" w:eastAsia="ＭＳ ゴシック" w:hAnsi="ＭＳ ゴシック" w:cs="ＭＳ ゴシック" w:hint="eastAsia"/>
          <w:kern w:val="0"/>
          <w:szCs w:val="21"/>
        </w:rPr>
        <w:t>)</w:t>
      </w:r>
      <w:r w:rsidR="005133BC">
        <w:rPr>
          <w:rFonts w:ascii="ＭＳ ゴシック" w:eastAsia="ＭＳ ゴシック" w:hAnsi="ＭＳ ゴシック" w:cs="ＭＳ ゴシック"/>
          <w:kern w:val="0"/>
          <w:szCs w:val="21"/>
        </w:rPr>
        <w:t>1A</w:t>
      </w:r>
      <w:r w:rsidR="005133BC">
        <w:rPr>
          <w:rFonts w:ascii="ＭＳ ゴシック" w:eastAsia="ＭＳ ゴシック" w:hAnsi="ＭＳ ゴシック" w:cs="ＭＳ ゴシック" w:hint="eastAsia"/>
          <w:kern w:val="0"/>
          <w:szCs w:val="21"/>
        </w:rPr>
        <w:t>筋注実施。また、夕より、</w:t>
      </w:r>
      <w:r w:rsidR="005133BC" w:rsidRPr="005133BC">
        <w:rPr>
          <w:rFonts w:ascii="ＭＳ ゴシック" w:eastAsia="ＭＳ ゴシック" w:hAnsi="ＭＳ ゴシック" w:cs="ＭＳ ゴシック" w:hint="eastAsia"/>
          <w:kern w:val="0"/>
          <w:szCs w:val="21"/>
        </w:rPr>
        <w:t>インヴェガ</w:t>
      </w:r>
      <w:r w:rsidR="005133BC">
        <w:rPr>
          <w:rFonts w:ascii="ＭＳ ゴシック" w:eastAsia="ＭＳ ゴシック" w:hAnsi="ＭＳ ゴシック" w:cs="ＭＳ ゴシック" w:hint="eastAsia"/>
          <w:kern w:val="0"/>
          <w:szCs w:val="21"/>
        </w:rPr>
        <w:t>(</w:t>
      </w:r>
      <w:r w:rsidR="005133BC">
        <w:rPr>
          <w:rFonts w:ascii="ＭＳ ゴシック" w:eastAsia="ＭＳ ゴシック" w:hAnsi="ＭＳ ゴシック" w:cs="ＭＳ ゴシック"/>
          <w:kern w:val="0"/>
          <w:szCs w:val="21"/>
        </w:rPr>
        <w:t>3</w:t>
      </w:r>
      <w:r w:rsidR="005133BC">
        <w:rPr>
          <w:rFonts w:ascii="ＭＳ ゴシック" w:eastAsia="ＭＳ ゴシック" w:hAnsi="ＭＳ ゴシック" w:cs="ＭＳ ゴシック" w:hint="eastAsia"/>
          <w:kern w:val="0"/>
          <w:szCs w:val="21"/>
        </w:rPr>
        <w:t>)</w:t>
      </w:r>
      <w:r w:rsidR="005133BC">
        <w:rPr>
          <w:rFonts w:ascii="ＭＳ ゴシック" w:eastAsia="ＭＳ ゴシック" w:hAnsi="ＭＳ ゴシック" w:cs="ＭＳ ゴシック"/>
          <w:kern w:val="0"/>
          <w:szCs w:val="21"/>
        </w:rPr>
        <w:t>1T</w:t>
      </w:r>
      <w:r w:rsidR="005133BC">
        <w:rPr>
          <w:rFonts w:ascii="ＭＳ ゴシック" w:eastAsia="ＭＳ ゴシック" w:hAnsi="ＭＳ ゴシック" w:cs="ＭＳ ゴシック" w:hint="eastAsia"/>
          <w:kern w:val="0"/>
          <w:szCs w:val="21"/>
        </w:rPr>
        <w:t xml:space="preserve">　1×夕　3日分追加処方となる。</w:t>
      </w:r>
    </w:p>
    <w:p w:rsidR="002324D2" w:rsidRDefault="002324D2" w:rsidP="002324D2">
      <w:pPr>
        <w:ind w:left="1890" w:hangingChars="900" w:hanging="1890"/>
        <w:jc w:val="left"/>
        <w:rPr>
          <w:rFonts w:ascii="ＭＳ ゴシック" w:eastAsia="ＭＳ ゴシック" w:hAnsi="ＭＳ ゴシック" w:cs="ＭＳ ゴシック"/>
          <w:kern w:val="0"/>
          <w:szCs w:val="21"/>
        </w:rPr>
      </w:pPr>
    </w:p>
    <w:p w:rsidR="002324D2" w:rsidRDefault="005133BC"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利香様～「排尿12時間無ければ導尿施行」の文字オーダの指示追加。</w:t>
      </w:r>
    </w:p>
    <w:p w:rsidR="005133BC" w:rsidRPr="002324D2" w:rsidRDefault="005133BC" w:rsidP="00A97C64">
      <w:pPr>
        <w:jc w:val="left"/>
        <w:rPr>
          <w:rFonts w:ascii="ＭＳ ゴシック" w:eastAsia="ＭＳ ゴシック" w:hAnsi="ＭＳ ゴシック" w:cs="ＭＳ ゴシック" w:hint="eastAsia"/>
          <w:kern w:val="0"/>
          <w:szCs w:val="21"/>
        </w:rPr>
      </w:pPr>
      <w:bookmarkStart w:id="0" w:name="_GoBack"/>
      <w:bookmarkEnd w:id="0"/>
    </w:p>
    <w:p w:rsidR="00375E20" w:rsidRDefault="00375E20"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＜ベッドコントロール＞</w:t>
      </w:r>
    </w:p>
    <w:p w:rsidR="00720481" w:rsidRDefault="0072048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【移動】</w:t>
      </w:r>
    </w:p>
    <w:p w:rsidR="00375E20" w:rsidRDefault="0072048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正成様～東病棟Ａユニット１３号室　→　東病棟Ｃユニット４号室</w:t>
      </w:r>
    </w:p>
    <w:p w:rsidR="00375E20" w:rsidRDefault="00375E20" w:rsidP="00A97C64">
      <w:pPr>
        <w:jc w:val="left"/>
        <w:rPr>
          <w:rFonts w:ascii="ＭＳ ゴシック" w:eastAsia="ＭＳ ゴシック" w:hAnsi="ＭＳ ゴシック" w:cs="ＭＳ ゴシック"/>
          <w:kern w:val="0"/>
          <w:szCs w:val="21"/>
        </w:rPr>
      </w:pPr>
    </w:p>
    <w:p w:rsidR="00D85582" w:rsidRDefault="00D85582"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貴広様～東病棟Ａユニット１５号室　→　東病棟Ｂユニット２号室</w:t>
      </w:r>
    </w:p>
    <w:p w:rsidR="00D85582" w:rsidRPr="00D85582" w:rsidRDefault="00D85582" w:rsidP="00A97C64">
      <w:pPr>
        <w:jc w:val="left"/>
        <w:rPr>
          <w:rFonts w:ascii="ＭＳ ゴシック" w:eastAsia="ＭＳ ゴシック" w:hAnsi="ＭＳ ゴシック" w:cs="ＭＳ ゴシック"/>
          <w:kern w:val="0"/>
          <w:szCs w:val="21"/>
        </w:rPr>
      </w:pPr>
    </w:p>
    <w:p w:rsidR="00720481" w:rsidRDefault="0072048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720481" w:rsidRDefault="0072048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・大島　くに様～東病棟Ｃユニット５号室　→　南病棟Ａユニット１１５号室</w:t>
      </w:r>
    </w:p>
    <w:p w:rsidR="00720481" w:rsidRDefault="00720481" w:rsidP="00A97C64">
      <w:pPr>
        <w:jc w:val="left"/>
        <w:rPr>
          <w:rFonts w:ascii="ＭＳ ゴシック" w:eastAsia="ＭＳ ゴシック" w:hAnsi="ＭＳ ゴシック" w:cs="ＭＳ ゴシック"/>
          <w:kern w:val="0"/>
          <w:szCs w:val="21"/>
        </w:rPr>
      </w:pPr>
    </w:p>
    <w:p w:rsidR="00720481" w:rsidRDefault="0072048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720481" w:rsidRDefault="00720481"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・石橋　公美子様～自宅退院</w:t>
      </w:r>
    </w:p>
    <w:p w:rsidR="00720481" w:rsidRPr="001F5BC5" w:rsidRDefault="00720481"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757E3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lastRenderedPageBreak/>
        <w:t>・袴田　将志様～終日隔離中。</w:t>
      </w:r>
      <w:r w:rsidR="00031978" w:rsidRPr="00375E20">
        <w:rPr>
          <w:rFonts w:ascii="ＭＳ ゴシック" w:eastAsia="ＭＳ ゴシック" w:hAnsi="ＭＳ ゴシック" w:cs="ＭＳ ゴシック" w:hint="eastAsia"/>
          <w:kern w:val="0"/>
          <w:szCs w:val="21"/>
        </w:rPr>
        <w:t>10:00～16:00</w:t>
      </w:r>
      <w:r w:rsidR="00630E15" w:rsidRPr="00375E20">
        <w:rPr>
          <w:rFonts w:ascii="ＭＳ ゴシック" w:eastAsia="ＭＳ ゴシック" w:hAnsi="ＭＳ ゴシック" w:cs="ＭＳ ゴシック" w:hint="eastAsia"/>
          <w:kern w:val="0"/>
          <w:szCs w:val="21"/>
        </w:rPr>
        <w:t>の開放観察実施中。</w:t>
      </w:r>
      <w:r w:rsidR="00252C09">
        <w:rPr>
          <w:rFonts w:ascii="ＭＳ ゴシック" w:eastAsia="ＭＳ ゴシック" w:hAnsi="ＭＳ ゴシック" w:cs="ＭＳ ゴシック" w:hint="eastAsia"/>
          <w:kern w:val="0"/>
          <w:szCs w:val="21"/>
        </w:rPr>
        <w:t>過度な飲水要求や隠れ飲水行為は無い。小声での独語やまとまり無い発言あるが、不穏さ無く経過。</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757E38" w:rsidRDefault="00A97C64" w:rsidP="00A97C64">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BB702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E605E2" w:rsidRPr="00375E20">
        <w:rPr>
          <w:rFonts w:ascii="ＭＳ ゴシック" w:eastAsia="ＭＳ ゴシック" w:hAnsi="ＭＳ ゴシック" w:cs="ＭＳ ゴシック" w:hint="eastAsia"/>
          <w:kern w:val="0"/>
          <w:szCs w:val="21"/>
        </w:rPr>
        <w:t>時間ずつの開放観察実施。</w:t>
      </w:r>
      <w:r w:rsidR="00252C09">
        <w:rPr>
          <w:rFonts w:ascii="ＭＳ ゴシック" w:eastAsia="ＭＳ ゴシック" w:hAnsi="ＭＳ ゴシック" w:cs="ＭＳ ゴシック" w:hint="eastAsia"/>
          <w:kern w:val="0"/>
          <w:szCs w:val="21"/>
        </w:rPr>
        <w:t>他室侵入や他者の私物弄りあり早めに開放観察終了としている。入室中はマットレスに挟まったり、マットレスの位置を何度も動かしたりしている。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045C13">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252C09">
        <w:rPr>
          <w:rFonts w:ascii="ＭＳ ゴシック" w:eastAsia="ＭＳ ゴシック" w:hAnsi="ＭＳ ゴシック" w:hint="eastAsia"/>
          <w:color w:val="000000"/>
          <w:spacing w:val="8"/>
          <w:szCs w:val="21"/>
        </w:rPr>
        <w:t>点滴抜去頻回にあり都度介入要している。点滴に対する不満や導尿に関する訴え聞かれている。13:</w:t>
      </w:r>
      <w:r w:rsidR="00252C09">
        <w:rPr>
          <w:rFonts w:ascii="ＭＳ ゴシック" w:eastAsia="ＭＳ ゴシック" w:hAnsi="ＭＳ ゴシック"/>
          <w:color w:val="000000"/>
          <w:spacing w:val="8"/>
          <w:szCs w:val="21"/>
        </w:rPr>
        <w:t>15</w:t>
      </w:r>
      <w:r w:rsidR="00252C09">
        <w:rPr>
          <w:rFonts w:ascii="ＭＳ ゴシック" w:eastAsia="ＭＳ ゴシック" w:hAnsi="ＭＳ ゴシック" w:hint="eastAsia"/>
          <w:color w:val="000000"/>
          <w:spacing w:val="8"/>
          <w:szCs w:val="21"/>
        </w:rPr>
        <w:t>排尿12時間ない為導尿施行し、排尿500mlあり。導尿施行後より落ち着き、口調穏やかになっている。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Pr="001F5BC5"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D15127" w:rsidRDefault="00B72C59" w:rsidP="0028074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00D15127">
        <w:rPr>
          <w:rFonts w:ascii="ＭＳ ゴシック" w:eastAsia="ＭＳ ゴシック" w:hAnsi="ＭＳ ゴシック" w:cs="ＭＳ ゴシック" w:hint="eastAsia"/>
          <w:kern w:val="0"/>
          <w:szCs w:val="21"/>
        </w:rPr>
        <w:t>時折、嘔気訴え聞かれているが食事は全量摂取している。頭痛は持続</w:t>
      </w:r>
    </w:p>
    <w:p w:rsidR="00280746" w:rsidRDefault="00D15127" w:rsidP="00D15127">
      <w:pPr>
        <w:ind w:leftChars="800" w:left="189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していると話すが日課への支障はない。バイタルサイン異常なし。</w:t>
      </w:r>
    </w:p>
    <w:p w:rsidR="00B72C59" w:rsidRDefault="00B72C59" w:rsidP="00630E15">
      <w:pPr>
        <w:ind w:left="1890" w:hangingChars="900" w:hanging="1890"/>
        <w:rPr>
          <w:rFonts w:ascii="ＭＳ ゴシック" w:eastAsia="ＭＳ ゴシック" w:hAnsi="ＭＳ ゴシック" w:cs="ＭＳ ゴシック"/>
          <w:kern w:val="0"/>
          <w:szCs w:val="21"/>
        </w:rPr>
      </w:pPr>
    </w:p>
    <w:p w:rsidR="00630E15" w:rsidRPr="00630E15" w:rsidRDefault="00630E15" w:rsidP="00630E1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w:t>
      </w:r>
      <w:r w:rsidR="00D15127">
        <w:rPr>
          <w:rFonts w:ascii="ＭＳ ゴシック" w:eastAsia="ＭＳ ゴシック" w:hAnsi="ＭＳ ゴシック" w:cs="ＭＳ ゴシック" w:hint="eastAsia"/>
          <w:kern w:val="0"/>
          <w:szCs w:val="21"/>
        </w:rPr>
        <w:t>点滴滴下不良あり、刺し替え行っている。バイタルサイン異常ないが時折、無呼吸となることあり、刺激している。クリーム色の便持続している。</w:t>
      </w:r>
    </w:p>
    <w:p w:rsidR="00004B0B" w:rsidRDefault="00004B0B" w:rsidP="00031978">
      <w:pPr>
        <w:ind w:left="1890" w:hangingChars="900" w:hanging="1890"/>
        <w:rPr>
          <w:rFonts w:ascii="ＭＳ ゴシック" w:eastAsia="ＭＳ ゴシック" w:hAnsi="ＭＳ ゴシック" w:cs="ＭＳ ゴシック"/>
          <w:kern w:val="0"/>
          <w:szCs w:val="21"/>
        </w:rPr>
      </w:pPr>
    </w:p>
    <w:p w:rsidR="00D15127" w:rsidRDefault="00B72C59" w:rsidP="00B2000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w:t>
      </w:r>
      <w:r w:rsidR="00D15127">
        <w:rPr>
          <w:rFonts w:ascii="ＭＳ ゴシック" w:eastAsia="ＭＳ ゴシック" w:hAnsi="ＭＳ ゴシック" w:cs="ＭＳ ゴシック" w:hint="eastAsia"/>
          <w:kern w:val="0"/>
          <w:szCs w:val="21"/>
        </w:rPr>
        <w:t>バイタルサイン異常なく経過している。内服は茶寒天にて対応してい</w:t>
      </w:r>
    </w:p>
    <w:p w:rsidR="00B72C59" w:rsidRDefault="00D15127" w:rsidP="00B2000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るが嚥下と共に痰鳴聞かれている。口腔ケア時、出血少量みられてい</w:t>
      </w:r>
    </w:p>
    <w:p w:rsidR="00D15127" w:rsidRPr="00D15127" w:rsidRDefault="00D15127" w:rsidP="00B2000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るが疼痛はないと話す。</w:t>
      </w:r>
    </w:p>
    <w:p w:rsidR="00FD3FAC" w:rsidRDefault="00FD3FAC" w:rsidP="007002DE">
      <w:pPr>
        <w:rPr>
          <w:rFonts w:ascii="ＭＳ ゴシック" w:eastAsia="ＭＳ ゴシック" w:hAnsi="ＭＳ ゴシック" w:cs="ＭＳ ゴシック"/>
          <w:kern w:val="0"/>
          <w:szCs w:val="21"/>
        </w:rPr>
      </w:pPr>
    </w:p>
    <w:p w:rsidR="00FD3FAC" w:rsidRPr="00FD3FAC" w:rsidRDefault="00FD3FAC" w:rsidP="00B20001">
      <w:pPr>
        <w:ind w:left="1890" w:hangingChars="900" w:hanging="1890"/>
        <w:rPr>
          <w:rFonts w:ascii="ＭＳ ゴシック" w:eastAsia="ＭＳ ゴシック" w:hAnsi="ＭＳ ゴシック" w:cs="ＭＳ ゴシック"/>
          <w:kern w:val="0"/>
          <w:szCs w:val="21"/>
        </w:rPr>
      </w:pPr>
      <w:r w:rsidRPr="00FD3FAC">
        <w:rPr>
          <w:rFonts w:ascii="ＭＳ ゴシック" w:eastAsia="ＭＳ ゴシック" w:hAnsi="ＭＳ ゴシック" w:cs="ＭＳ ゴシック" w:hint="eastAsia"/>
          <w:kern w:val="0"/>
          <w:szCs w:val="21"/>
        </w:rPr>
        <w:t>＜馬渡Dr.患者様診察情報＞</w:t>
      </w:r>
    </w:p>
    <w:p w:rsidR="00FD3FAC" w:rsidRPr="00FD3FAC" w:rsidRDefault="00FD3FAC" w:rsidP="00FD3FAC">
      <w:pPr>
        <w:ind w:left="1701" w:hangingChars="810" w:hanging="1701"/>
        <w:rPr>
          <w:rFonts w:ascii="ＭＳ ゴシック" w:eastAsia="ＭＳ ゴシック" w:hAnsi="ＭＳ ゴシック" w:cs="ＭＳ ゴシック"/>
          <w:kern w:val="0"/>
          <w:szCs w:val="21"/>
        </w:rPr>
      </w:pPr>
      <w:r w:rsidRPr="00FD3FAC">
        <w:rPr>
          <w:rFonts w:ascii="ＭＳ ゴシック" w:eastAsia="ＭＳ ゴシック" w:hAnsi="ＭＳ ゴシック" w:cs="ＭＳ ゴシック" w:hint="eastAsia"/>
          <w:kern w:val="0"/>
          <w:szCs w:val="21"/>
        </w:rPr>
        <w:t>・宮崎　宏之様～</w:t>
      </w:r>
      <w:r w:rsidRPr="00FD3FAC">
        <w:rPr>
          <w:rFonts w:ascii="ＭＳ ゴシック" w:eastAsia="ＭＳ ゴシック" w:hAnsi="ＭＳ ゴシック"/>
          <w:color w:val="000000"/>
          <w:spacing w:val="8"/>
          <w:szCs w:val="21"/>
        </w:rPr>
        <w:t>自傷行為はないが、開放中の迷惑行為や不穏行動が頻回で見守りを依然要している。臨時薬同内容にて継続処方。</w:t>
      </w:r>
    </w:p>
    <w:p w:rsidR="00FD3FAC" w:rsidRPr="00FD3FAC" w:rsidRDefault="00FD3FAC" w:rsidP="00B20001">
      <w:pPr>
        <w:ind w:left="1890" w:hangingChars="900" w:hanging="1890"/>
        <w:rPr>
          <w:rFonts w:ascii="ＭＳ ゴシック" w:eastAsia="ＭＳ ゴシック" w:hAnsi="ＭＳ ゴシック" w:cs="ＭＳ ゴシック"/>
          <w:kern w:val="0"/>
          <w:szCs w:val="21"/>
        </w:rPr>
      </w:pPr>
    </w:p>
    <w:p w:rsidR="00A86CC2" w:rsidRDefault="00FD3FAC" w:rsidP="00B2000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w:t>
      </w:r>
      <w:r w:rsidRPr="00FD3FAC">
        <w:rPr>
          <w:rFonts w:ascii="ＭＳ ゴシック" w:eastAsia="ＭＳ ゴシック" w:hAnsi="ＭＳ ゴシック" w:cs="ＭＳ ゴシック"/>
          <w:kern w:val="0"/>
          <w:szCs w:val="21"/>
        </w:rPr>
        <w:t>HbA1c9.7と高値にて、ジャヌビア追加し臨時薬処方。退院支援を進め</w:t>
      </w:r>
    </w:p>
    <w:p w:rsidR="00FD3FAC" w:rsidRPr="00FD3FAC" w:rsidRDefault="00FD3FAC" w:rsidP="00A86CC2">
      <w:pPr>
        <w:ind w:leftChars="800" w:left="1890" w:hangingChars="100" w:hanging="210"/>
        <w:rPr>
          <w:rFonts w:ascii="ＭＳ ゴシック" w:eastAsia="ＭＳ ゴシック" w:hAnsi="ＭＳ ゴシック" w:cs="ＭＳ ゴシック"/>
          <w:kern w:val="0"/>
          <w:szCs w:val="21"/>
        </w:rPr>
      </w:pPr>
      <w:r w:rsidRPr="00FD3FAC">
        <w:rPr>
          <w:rFonts w:ascii="ＭＳ ゴシック" w:eastAsia="ＭＳ ゴシック" w:hAnsi="ＭＳ ゴシック" w:cs="ＭＳ ゴシック"/>
          <w:kern w:val="0"/>
          <w:szCs w:val="21"/>
        </w:rPr>
        <w:t>る事。</w:t>
      </w:r>
    </w:p>
    <w:p w:rsidR="00FD3FAC" w:rsidRDefault="00FD3FAC" w:rsidP="00B20001">
      <w:pPr>
        <w:ind w:left="1890" w:hangingChars="900" w:hanging="1890"/>
        <w:rPr>
          <w:rFonts w:ascii="ＭＳ ゴシック" w:eastAsia="ＭＳ ゴシック" w:hAnsi="ＭＳ ゴシック" w:cs="ＭＳ ゴシック"/>
          <w:kern w:val="0"/>
          <w:szCs w:val="21"/>
        </w:rPr>
      </w:pPr>
    </w:p>
    <w:p w:rsidR="00FD3FAC" w:rsidRDefault="00FD3FAC" w:rsidP="00FD3FAC">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w:t>
      </w:r>
      <w:r w:rsidRPr="00FD3FAC">
        <w:rPr>
          <w:rFonts w:ascii="ＭＳ ゴシック" w:eastAsia="ＭＳ ゴシック" w:hAnsi="ＭＳ ゴシック" w:cs="ＭＳ ゴシック"/>
          <w:kern w:val="0"/>
          <w:szCs w:val="21"/>
        </w:rPr>
        <w:t>腹部状態改善傾向。明日より補助食品にて経口摂取再開。内容については、明日田中Dr.と相談。点滴２本/日にて継続。2/12腹部X-P施行</w:t>
      </w:r>
      <w:r w:rsidRPr="00FD3FAC">
        <w:rPr>
          <w:rFonts w:ascii="ＭＳ ゴシック" w:eastAsia="ＭＳ ゴシック" w:hAnsi="ＭＳ ゴシック" w:cs="ＭＳ ゴシック"/>
          <w:kern w:val="0"/>
          <w:szCs w:val="21"/>
        </w:rPr>
        <w:lastRenderedPageBreak/>
        <w:t>し、船場Dr.に確認。</w:t>
      </w:r>
    </w:p>
    <w:p w:rsidR="00811AF0" w:rsidRDefault="00811AF0" w:rsidP="00E03EA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・中村　</w:t>
      </w:r>
      <w:r w:rsidR="00E03EAD">
        <w:rPr>
          <w:rFonts w:ascii="ＭＳ ゴシック" w:eastAsia="ＭＳ ゴシック" w:hAnsi="ＭＳ ゴシック" w:cs="ＭＳ ゴシック" w:hint="eastAsia"/>
          <w:kern w:val="0"/>
          <w:szCs w:val="21"/>
        </w:rPr>
        <w:t>留理子～</w:t>
      </w:r>
      <w:r w:rsidRPr="00811AF0">
        <w:rPr>
          <w:rFonts w:ascii="ＭＳ ゴシック" w:eastAsia="ＭＳ ゴシック" w:hAnsi="ＭＳ ゴシック" w:cs="ＭＳ ゴシック"/>
          <w:kern w:val="0"/>
          <w:szCs w:val="21"/>
        </w:rPr>
        <w:t>日中の離床を促す。鼻汁の訴えあり、本日より小青龍湯７日分処方。他臨時薬同内容にて継続処方。</w:t>
      </w:r>
    </w:p>
    <w:p w:rsidR="00811AF0" w:rsidRDefault="00811AF0" w:rsidP="00B20001">
      <w:pPr>
        <w:ind w:left="1890" w:hangingChars="900" w:hanging="1890"/>
        <w:rPr>
          <w:rFonts w:ascii="ＭＳ ゴシック" w:eastAsia="ＭＳ ゴシック" w:hAnsi="ＭＳ ゴシック" w:cs="ＭＳ ゴシック"/>
          <w:kern w:val="0"/>
          <w:szCs w:val="21"/>
        </w:rPr>
      </w:pPr>
    </w:p>
    <w:p w:rsidR="00FD3FAC" w:rsidRDefault="00E03EAD" w:rsidP="00E03EA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w:t>
      </w:r>
      <w:r w:rsidRPr="00E03EAD">
        <w:rPr>
          <w:rFonts w:ascii="ＭＳ ゴシック" w:eastAsia="ＭＳ ゴシック" w:hAnsi="ＭＳ ゴシック" w:cs="ＭＳ ゴシック"/>
          <w:kern w:val="0"/>
          <w:szCs w:val="21"/>
        </w:rPr>
        <w:t>血糖値は安定してきている。夜間の咳嗽に持参の市販薬の使用許可あり。本人外出希望あり、家族が良ければ主治医は許可。臨時薬継続処方。</w:t>
      </w:r>
      <w:bookmarkEnd w:id="1"/>
    </w:p>
    <w:p w:rsidR="00E03EAD" w:rsidRDefault="00E03EAD" w:rsidP="00E03EAD">
      <w:pPr>
        <w:ind w:left="1701" w:hangingChars="810" w:hanging="1701"/>
        <w:rPr>
          <w:rFonts w:ascii="ＭＳ ゴシック" w:eastAsia="ＭＳ ゴシック" w:hAnsi="ＭＳ ゴシック" w:cs="ＭＳ ゴシック"/>
          <w:kern w:val="0"/>
          <w:szCs w:val="21"/>
        </w:rPr>
      </w:pPr>
    </w:p>
    <w:p w:rsidR="00E03EAD" w:rsidRDefault="00E03EAD" w:rsidP="00E03EA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w:t>
      </w:r>
      <w:r w:rsidRPr="00E03EAD">
        <w:rPr>
          <w:rFonts w:ascii="ＭＳ ゴシック" w:eastAsia="ＭＳ ゴシック" w:hAnsi="ＭＳ ゴシック" w:cs="ＭＳ ゴシック"/>
          <w:kern w:val="0"/>
          <w:szCs w:val="21"/>
        </w:rPr>
        <w:t>臨時薬同内容にて継続処方。姉が体調不良にて今月中の退院に難色を示している。姉以外の支援者を確認すること。</w:t>
      </w:r>
    </w:p>
    <w:p w:rsidR="00E03EAD" w:rsidRDefault="00E03EAD" w:rsidP="00E03EAD">
      <w:pPr>
        <w:ind w:left="1701" w:hangingChars="810" w:hanging="1701"/>
        <w:rPr>
          <w:rFonts w:ascii="ＭＳ ゴシック" w:eastAsia="ＭＳ ゴシック" w:hAnsi="ＭＳ ゴシック" w:cs="ＭＳ ゴシック"/>
          <w:kern w:val="0"/>
          <w:szCs w:val="21"/>
        </w:rPr>
      </w:pPr>
    </w:p>
    <w:p w:rsidR="00E03EAD" w:rsidRDefault="00E03EAD" w:rsidP="00E03EA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・蛯名　政行様～</w:t>
      </w:r>
      <w:r w:rsidRPr="00E03EAD">
        <w:rPr>
          <w:rFonts w:ascii="ＭＳ ゴシック" w:eastAsia="ＭＳ ゴシック" w:hAnsi="ＭＳ ゴシック" w:cs="ＭＳ ゴシック"/>
          <w:kern w:val="0"/>
          <w:szCs w:val="21"/>
        </w:rPr>
        <w:t>臨時薬同内容にて継続処方。退院支援について、有料老人ホームやGHなども当ってみるようにとのこと。</w:t>
      </w:r>
    </w:p>
    <w:p w:rsidR="00E03EAD" w:rsidRDefault="00E03EAD" w:rsidP="00E03EAD">
      <w:pPr>
        <w:ind w:left="1701" w:hangingChars="810" w:hanging="1701"/>
        <w:rPr>
          <w:rFonts w:ascii="ＭＳ ゴシック" w:eastAsia="ＭＳ ゴシック" w:hAnsi="ＭＳ ゴシック" w:cs="ＭＳ ゴシック"/>
          <w:kern w:val="0"/>
          <w:szCs w:val="21"/>
        </w:rPr>
      </w:pPr>
    </w:p>
    <w:p w:rsidR="00E03EAD" w:rsidRDefault="00E03EAD" w:rsidP="00E03EAD">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w:t>
      </w:r>
      <w:r w:rsidRPr="00E03EAD">
        <w:rPr>
          <w:rFonts w:ascii="ＭＳ ゴシック" w:eastAsia="ＭＳ ゴシック" w:hAnsi="ＭＳ ゴシック" w:cs="ＭＳ ゴシック"/>
          <w:kern w:val="0"/>
          <w:szCs w:val="21"/>
        </w:rPr>
        <w:t>倦怠感や嘔気はあるが、我慢できる程度とのこと。幻聴も継続している。クロザリル明日より75ｍｇ/日に増量。他臨時薬継続処方。</w:t>
      </w:r>
    </w:p>
    <w:p w:rsidR="00E03EAD" w:rsidRDefault="00E03EAD" w:rsidP="00E03EAD">
      <w:pPr>
        <w:ind w:left="1701" w:hangingChars="810" w:hanging="1701"/>
        <w:rPr>
          <w:rFonts w:ascii="ＭＳ ゴシック" w:eastAsia="ＭＳ ゴシック" w:hAnsi="ＭＳ ゴシック" w:cs="ＭＳ ゴシック"/>
          <w:kern w:val="0"/>
          <w:szCs w:val="21"/>
        </w:rPr>
      </w:pPr>
    </w:p>
    <w:p w:rsidR="00E03EAD" w:rsidRDefault="00E03EAD" w:rsidP="00E03EAD">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・八木田　勝則様～</w:t>
      </w:r>
      <w:r w:rsidRPr="00E03EAD">
        <w:rPr>
          <w:rFonts w:ascii="ＭＳ ゴシック" w:eastAsia="ＭＳ ゴシック" w:hAnsi="ＭＳ ゴシック" w:cs="ＭＳ ゴシック"/>
          <w:kern w:val="0"/>
          <w:szCs w:val="21"/>
        </w:rPr>
        <w:t>３月頃の退院に向けた支援サービスを検討すること。臨時薬は継続処方。</w:t>
      </w:r>
    </w:p>
    <w:p w:rsidR="00E03EAD" w:rsidRDefault="00E03EAD" w:rsidP="00E03EAD">
      <w:pPr>
        <w:ind w:left="1911" w:hangingChars="910" w:hanging="1911"/>
        <w:rPr>
          <w:rFonts w:ascii="ＭＳ ゴシック" w:eastAsia="ＭＳ ゴシック" w:hAnsi="ＭＳ ゴシック" w:cs="ＭＳ ゴシック"/>
          <w:kern w:val="0"/>
          <w:szCs w:val="21"/>
        </w:rPr>
      </w:pPr>
    </w:p>
    <w:p w:rsidR="00E03EAD" w:rsidRDefault="00E03EAD" w:rsidP="00E03EAD">
      <w:pPr>
        <w:ind w:left="1558" w:hangingChars="742" w:hanging="1558"/>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w:t>
      </w:r>
      <w:r w:rsidRPr="00E03EAD">
        <w:rPr>
          <w:rFonts w:ascii="ＭＳ ゴシック" w:eastAsia="ＭＳ ゴシック" w:hAnsi="ＭＳ ゴシック" w:cs="ＭＳ ゴシック"/>
          <w:kern w:val="0"/>
          <w:szCs w:val="21"/>
        </w:rPr>
        <w:t>内服はリボトリール中止し、継続処方。絶食による脱水の可能性あり、点滴３本/日処方。</w:t>
      </w:r>
      <w:r>
        <w:rPr>
          <w:rFonts w:ascii="ＭＳ ゴシック" w:eastAsia="ＭＳ ゴシック" w:hAnsi="ＭＳ ゴシック" w:cs="ＭＳ ゴシック" w:hint="eastAsia"/>
          <w:kern w:val="0"/>
          <w:szCs w:val="21"/>
        </w:rPr>
        <w:t>その後、田中Dr.診察にてブリックゼリー経口摂取併用するため、点滴２本/日に変更となる。</w:t>
      </w:r>
    </w:p>
    <w:p w:rsidR="00E03EAD" w:rsidRDefault="00E03EAD" w:rsidP="00E03EAD">
      <w:pPr>
        <w:ind w:left="1911" w:hangingChars="910" w:hanging="1911"/>
        <w:rPr>
          <w:rFonts w:ascii="ＭＳ ゴシック" w:eastAsia="ＭＳ ゴシック" w:hAnsi="ＭＳ ゴシック" w:cs="ＭＳ ゴシック"/>
          <w:kern w:val="0"/>
          <w:szCs w:val="21"/>
        </w:rPr>
      </w:pPr>
    </w:p>
    <w:p w:rsidR="00E03EAD" w:rsidRDefault="00E03EAD" w:rsidP="00E03EAD">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w:t>
      </w:r>
      <w:r w:rsidRPr="00E03EAD">
        <w:rPr>
          <w:rFonts w:ascii="ＭＳ ゴシック" w:eastAsia="ＭＳ ゴシック" w:hAnsi="ＭＳ ゴシック" w:cs="ＭＳ ゴシック"/>
          <w:kern w:val="0"/>
          <w:szCs w:val="21"/>
        </w:rPr>
        <w:t>臨時薬リスペリドン増量し継続処方。施設を探し退院支援。</w:t>
      </w:r>
    </w:p>
    <w:p w:rsidR="00E03EAD" w:rsidRDefault="00E03EAD" w:rsidP="00E03EAD">
      <w:pPr>
        <w:ind w:left="1911" w:hangingChars="910" w:hanging="1911"/>
        <w:rPr>
          <w:rFonts w:ascii="ＭＳ ゴシック" w:eastAsia="ＭＳ ゴシック" w:hAnsi="ＭＳ ゴシック" w:cs="ＭＳ ゴシック"/>
          <w:kern w:val="0"/>
          <w:szCs w:val="21"/>
        </w:rPr>
      </w:pPr>
    </w:p>
    <w:p w:rsidR="00E03EAD" w:rsidRDefault="00E03EAD" w:rsidP="00E03EAD">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・名久井　ユリ様～</w:t>
      </w:r>
      <w:r w:rsidRPr="00E03EAD">
        <w:rPr>
          <w:rFonts w:ascii="ＭＳ ゴシック" w:eastAsia="ＭＳ ゴシック" w:hAnsi="ＭＳ ゴシック" w:cs="ＭＳ ゴシック"/>
          <w:kern w:val="0"/>
          <w:szCs w:val="21"/>
        </w:rPr>
        <w:t>臨時薬、抑肝散を追加し継続処方。退院支援を進めていくこと。</w:t>
      </w:r>
    </w:p>
    <w:p w:rsidR="00E03EAD" w:rsidRDefault="00E03EAD" w:rsidP="00E03EAD">
      <w:pPr>
        <w:ind w:left="1911" w:hangingChars="910" w:hanging="1911"/>
        <w:rPr>
          <w:rFonts w:ascii="ＭＳ ゴシック" w:eastAsia="ＭＳ ゴシック" w:hAnsi="ＭＳ ゴシック" w:cs="ＭＳ ゴシック"/>
          <w:kern w:val="0"/>
          <w:szCs w:val="21"/>
        </w:rPr>
      </w:pPr>
    </w:p>
    <w:p w:rsidR="00E03EAD" w:rsidRDefault="00E03EAD" w:rsidP="00E03EAD">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・田嶋　ハル様～</w:t>
      </w:r>
      <w:r w:rsidRPr="00E03EAD">
        <w:rPr>
          <w:rFonts w:ascii="ＭＳ ゴシック" w:eastAsia="ＭＳ ゴシック" w:hAnsi="ＭＳ ゴシック" w:cs="ＭＳ ゴシック"/>
          <w:kern w:val="0"/>
          <w:szCs w:val="21"/>
        </w:rPr>
        <w:t>カリウム高値あり、カリウム製剤中止し、他臨時薬継続処方。</w:t>
      </w:r>
    </w:p>
    <w:p w:rsidR="00E03EAD" w:rsidRDefault="00E03EAD" w:rsidP="00E03EAD">
      <w:pPr>
        <w:ind w:left="1911" w:hangingChars="910" w:hanging="1911"/>
        <w:rPr>
          <w:rFonts w:ascii="ＭＳ ゴシック" w:eastAsia="ＭＳ ゴシック" w:hAnsi="ＭＳ ゴシック" w:cs="ＭＳ ゴシック"/>
          <w:kern w:val="0"/>
          <w:szCs w:val="21"/>
        </w:rPr>
      </w:pPr>
    </w:p>
    <w:p w:rsidR="00E03EAD" w:rsidRDefault="00E03EAD" w:rsidP="005F2F95">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F2F95">
        <w:rPr>
          <w:rFonts w:ascii="ＭＳ ゴシック" w:eastAsia="ＭＳ ゴシック" w:hAnsi="ＭＳ ゴシック" w:cs="ＭＳ ゴシック" w:hint="eastAsia"/>
          <w:kern w:val="0"/>
          <w:szCs w:val="21"/>
        </w:rPr>
        <w:t>平濱　カネ様～</w:t>
      </w:r>
      <w:r w:rsidR="005F2F95" w:rsidRPr="005F2F95">
        <w:rPr>
          <w:rFonts w:ascii="ＭＳ ゴシック" w:eastAsia="ＭＳ ゴシック" w:hAnsi="ＭＳ ゴシック" w:cs="ＭＳ ゴシック"/>
          <w:kern w:val="0"/>
          <w:szCs w:val="21"/>
        </w:rPr>
        <w:t>尿濃縮・混濁あり、膀胱留置カテーテルは継続。2/10カテーテル交換指示。臨時薬は継続処方。両下肢の浮腫に伴う表皮剥離については皮膚科を受診する事。退院支援を進める事。</w:t>
      </w:r>
    </w:p>
    <w:p w:rsidR="00E03EAD" w:rsidRDefault="00E03EAD" w:rsidP="00E03EAD">
      <w:pPr>
        <w:ind w:left="1911" w:hangingChars="910" w:hanging="1911"/>
        <w:rPr>
          <w:rFonts w:ascii="ＭＳ ゴシック" w:eastAsia="ＭＳ ゴシック" w:hAnsi="ＭＳ ゴシック" w:cs="ＭＳ ゴシック"/>
          <w:kern w:val="0"/>
          <w:szCs w:val="21"/>
        </w:rPr>
      </w:pPr>
    </w:p>
    <w:p w:rsidR="00E03EAD" w:rsidRDefault="005F2F95" w:rsidP="00E03EAD">
      <w:pPr>
        <w:ind w:left="1911" w:hangingChars="910" w:hanging="191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w:t>
      </w:r>
      <w:r w:rsidRPr="005F2F95">
        <w:rPr>
          <w:rFonts w:ascii="ＭＳ ゴシック" w:eastAsia="ＭＳ ゴシック" w:hAnsi="ＭＳ ゴシック" w:cs="ＭＳ ゴシック"/>
          <w:kern w:val="0"/>
          <w:szCs w:val="21"/>
        </w:rPr>
        <w:t>下痢が続いており、一旦食止めとし点滴にて補液管理を行う。定期薬よりビーマス、カマ中止し、臨時薬は継続処方。</w:t>
      </w:r>
    </w:p>
    <w:p w:rsidR="005F2F95" w:rsidRDefault="005F2F95" w:rsidP="00E03EAD">
      <w:pPr>
        <w:ind w:left="1911" w:hangingChars="910" w:hanging="1911"/>
        <w:rPr>
          <w:rFonts w:ascii="ＭＳ ゴシック" w:eastAsia="ＭＳ ゴシック" w:hAnsi="ＭＳ ゴシック" w:cs="ＭＳ ゴシック"/>
          <w:kern w:val="0"/>
          <w:szCs w:val="21"/>
        </w:rPr>
      </w:pPr>
    </w:p>
    <w:p w:rsidR="005F2F95" w:rsidRDefault="005F2F95" w:rsidP="005F2F95">
      <w:pPr>
        <w:ind w:left="1418" w:hangingChars="675" w:hanging="1418"/>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・外澤　誠様～</w:t>
      </w:r>
      <w:r w:rsidRPr="005F2F95">
        <w:rPr>
          <w:rFonts w:ascii="ＭＳ ゴシック" w:eastAsia="ＭＳ ゴシック" w:hAnsi="ＭＳ ゴシック" w:cs="ＭＳ ゴシック"/>
          <w:kern w:val="0"/>
          <w:szCs w:val="21"/>
        </w:rPr>
        <w:t>アルコール依存症治療プログラムレクチャー１５を主治医より実施。病気との付き合い方について、問題点を話し合っている。</w:t>
      </w:r>
    </w:p>
    <w:p w:rsidR="005F2F95" w:rsidRDefault="005F2F95" w:rsidP="005F2F95">
      <w:pPr>
        <w:ind w:left="1418" w:hangingChars="675" w:hanging="1418"/>
        <w:rPr>
          <w:rFonts w:ascii="ＭＳ ゴシック" w:eastAsia="ＭＳ ゴシック" w:hAnsi="ＭＳ ゴシック" w:cs="ＭＳ ゴシック"/>
          <w:kern w:val="0"/>
          <w:szCs w:val="21"/>
        </w:rPr>
      </w:pPr>
    </w:p>
    <w:p w:rsidR="005F2F95" w:rsidRDefault="005F2F95" w:rsidP="005F2F95">
      <w:pPr>
        <w:ind w:left="1984" w:hangingChars="945" w:hanging="1984"/>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・寺井　恵利子様～</w:t>
      </w:r>
      <w:r w:rsidRPr="005F2F95">
        <w:rPr>
          <w:rFonts w:ascii="ＭＳ ゴシック" w:eastAsia="ＭＳ ゴシック" w:hAnsi="ＭＳ ゴシック" w:cs="ＭＳ ゴシック"/>
          <w:kern w:val="0"/>
          <w:szCs w:val="21"/>
        </w:rPr>
        <w:t>幻聴は軽減しているが、日中の眠気を訴えている。セパゾン減量し臨時薬継続処方。</w:t>
      </w:r>
    </w:p>
    <w:p w:rsidR="005F2F95" w:rsidRDefault="005F2F95" w:rsidP="005F2F95">
      <w:pPr>
        <w:ind w:left="1984" w:hangingChars="945" w:hanging="1984"/>
        <w:rPr>
          <w:rFonts w:ascii="ＭＳ ゴシック" w:eastAsia="ＭＳ ゴシック" w:hAnsi="ＭＳ ゴシック" w:cs="ＭＳ ゴシック"/>
          <w:kern w:val="0"/>
          <w:szCs w:val="21"/>
        </w:rPr>
      </w:pPr>
    </w:p>
    <w:p w:rsidR="005F2F95" w:rsidRDefault="005F2F95" w:rsidP="005F2F95">
      <w:pPr>
        <w:ind w:left="1984" w:hangingChars="945" w:hanging="1984"/>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7002DE" w:rsidRPr="007002DE" w:rsidRDefault="007002DE" w:rsidP="007002DE">
      <w:pPr>
        <w:ind w:leftChars="200" w:left="1984" w:hangingChars="745" w:hanging="156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日時：R3.2.9　12：56</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氏名：山沢　ユミ(やまさわ　ゆみ)様</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生年月日：昭和17年7月8日78歳</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病名：アルツハイマー型認知症疑い</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合併症：糖尿病</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性別：女性</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主治医：馬渡Dr.</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入院形態：医療保護入院</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病棟：東病棟Dユニット</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＜経過＞</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岸原病院からの転入院。内縁の夫と30年程同居中であった。H15年5月、八戸市立</w:t>
      </w:r>
    </w:p>
    <w:p w:rsidR="005F2F95" w:rsidRDefault="007002DE" w:rsidP="007002DE">
      <w:pPr>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市民病院内分泌科より紹介され岸原病院初診。H28年頃より家族介護を理由に通院が不定期となり、HbA1C7～10と大きく変動していた。H30年10月、バスの路線が変わって通院に不安だという理由から治療を自己中断。同時期より会話の噛み合わなさが認められていたが、最近は、記憶力が低下、生活能力の低下が著明となり、部屋の中はすぐに物が乱雑となる状態。自宅内には小銭が沢山あり、札のみで物品購入している様子もみられていた。同居している内縁の夫からも様子がおかしいと話しがあり、高齢者支援センター寿楽荘尾坪氏が介入し、当院への受診を薦められ妹よりセンターへの相談に至る。糖尿病の悪化も考えられる事から、一度岸原病院を受診し、可能であれば紹介状を作成していただくよう妹へ伝えていた。その後血糖コントロールのため岸原病院へ入院。状況は良好であり、鑑別診断・専門治療目的の為、医療保護入院となる。</w:t>
      </w:r>
    </w:p>
    <w:p w:rsidR="005F2F95" w:rsidRDefault="005F2F95" w:rsidP="005F2F95">
      <w:pPr>
        <w:ind w:left="1984" w:hangingChars="945" w:hanging="1984"/>
        <w:rPr>
          <w:rFonts w:ascii="ＭＳ ゴシック" w:eastAsia="ＭＳ ゴシック" w:hAnsi="ＭＳ ゴシック" w:cs="ＭＳ ゴシック"/>
          <w:kern w:val="0"/>
          <w:szCs w:val="21"/>
        </w:rPr>
      </w:pP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日　　時：令和3年2月9日　11：22</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氏　　名：立花　圭様（たちばな　けい）様</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生年月日：平成11年1月13日（22歳）</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病　　名：広汎性発達障害、軽度知的障害、統合失調症</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性　　別：男性</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主 治 医：田名部Dr</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入院形態：医療保護入院</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病　　棟：東病棟Aユニット13号室</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(経過）</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H21.7.27ささクリニックを初診。入院治療が必要と判断され、H21.9.8芙蓉会病院へ入院。同年11.30退院後は障害児入所施設「うみねこ学園」へ入所し、八戸市立市民病院精神科への通院を継続。小学6年時に八戸第二養護学校小学部へ転校し、同校卒業後は中等部→高等部へ進学。H27.4月頃（高校2年時）より飛び降り</w:t>
      </w:r>
      <w:r>
        <w:rPr>
          <w:rFonts w:ascii="ＭＳ ゴシック" w:eastAsia="ＭＳ ゴシック" w:hAnsi="ＭＳ ゴシック" w:cs="ＭＳ ゴシック" w:hint="eastAsia"/>
          <w:kern w:val="0"/>
          <w:szCs w:val="21"/>
        </w:rPr>
        <w:t>や</w:t>
      </w:r>
      <w:r w:rsidRPr="007002DE">
        <w:rPr>
          <w:rFonts w:ascii="ＭＳ ゴシック" w:eastAsia="ＭＳ ゴシック" w:hAnsi="ＭＳ ゴシック" w:cs="ＭＳ ゴシック"/>
          <w:kern w:val="0"/>
          <w:szCs w:val="21"/>
        </w:rPr>
        <w:t>車道へ飛び出す等の自殺を図る事があり、都度施設職員の介入を要していた。以降同院へ計5回の入院治療歴有り。同院にて同室者への粗暴行為があり、計4回隔離処遇となる事あり。母より八戸市内の精神科病院への転院希望あり、H29.12.20退院し 同日当院初診となり、医療保護入院となる。</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入院後は個室にて対応していた。幻聴に左右されて興奮する事や他者の言動に触発され他患者様と口論となる事あり、都度頓服服用にて対応していたが、壁蹴りや破損行為あり終日隔離と時間隔離を繰り返していた。徐々に精神症状落ち着き、R2.7.23隔離処遇解除となる。以降も不穏 状態なく経過しており、大部屋へ移動となっている。時折他患者様の 言動に左右され興奮する事あるが、時間をおいた対応にて自省する事が出来ている。また、確認行為頻回にあるが、都度対応にて易怒性や 粗暴性無く経過している。精神症状落ち着いている為、退院調整し、青山荘へ外出訓練行っている。外出中も不穏さや興奮無く経過し施設受け入れ可能との事にてR3.1.26　14：00青山荘入所の為、当院退院となる。</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入所後は施設スタッフの指導にも拒否的になる事があり、急遽主治医参加し会議を行い対応について検討していた。昨夜、施設内で隣の部屋の利用者に対して興奮して怒声を上げていることがあり、</w:t>
      </w:r>
      <w:r>
        <w:rPr>
          <w:rFonts w:ascii="ＭＳ ゴシック" w:eastAsia="ＭＳ ゴシック" w:hAnsi="ＭＳ ゴシック" w:cs="ＭＳ ゴシック" w:hint="eastAsia"/>
          <w:kern w:val="0"/>
          <w:szCs w:val="21"/>
        </w:rPr>
        <w:t>ま</w:t>
      </w:r>
      <w:r w:rsidRPr="007002DE">
        <w:rPr>
          <w:rFonts w:ascii="ＭＳ ゴシック" w:eastAsia="ＭＳ ゴシック" w:hAnsi="ＭＳ ゴシック" w:cs="ＭＳ ゴシック"/>
          <w:kern w:val="0"/>
          <w:szCs w:val="21"/>
        </w:rPr>
        <w:t>た全員のミーティングの際にも、粗暴な言動がみられていたという。他の利用者に対しての影響が大きく、施設での入所はこれ以上困難という職員からの報告あり、本日受診し11：22東病棟Aユニットへ医療保護入院となる。</w:t>
      </w:r>
    </w:p>
    <w:p w:rsidR="005F2F95" w:rsidRPr="007002DE" w:rsidRDefault="005F2F95" w:rsidP="005F2F95">
      <w:pPr>
        <w:ind w:left="1984" w:hangingChars="945" w:hanging="1984"/>
        <w:rPr>
          <w:rFonts w:ascii="ＭＳ ゴシック" w:eastAsia="ＭＳ ゴシック" w:hAnsi="ＭＳ ゴシック" w:cs="ＭＳ ゴシック"/>
          <w:kern w:val="0"/>
          <w:szCs w:val="21"/>
        </w:rPr>
      </w:pPr>
    </w:p>
    <w:p w:rsidR="007002DE" w:rsidRPr="007002DE" w:rsidRDefault="007002DE" w:rsidP="007002DE">
      <w:pPr>
        <w:ind w:leftChars="100" w:left="1984" w:hangingChars="845" w:hanging="177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日　　時：R3.2.9　11：45</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氏　　名：杉本　典子(すぎもと　のりこ)様</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生年月日：昭和4年6月13日　91歳</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病　　名：認知症</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合 併 症：高血圧・骨粗鬆症</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性　　別：女性</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主治医　：馬渡Dr</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入院形態：医療保護入院予定</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病　　棟：東病棟Cユニット</w:t>
      </w: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p>
    <w:p w:rsidR="007002DE" w:rsidRPr="007002DE" w:rsidRDefault="007002DE" w:rsidP="007002DE">
      <w:pPr>
        <w:ind w:left="1984" w:hangingChars="945" w:hanging="1984"/>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＜経過＞</w:t>
      </w:r>
    </w:p>
    <w:p w:rsidR="005F2F95"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H29.6.1に有料老人ホームひまわりの家に入所。それまでは自宅にて単身生活を送っていた。八戸市内に妹様が3名、遠方に弟様が1名おり、そのうち北上良子様がキーパーソンとなっているとの情報あり。以前より年相応の物忘れの症状はったようだが、R3.1.4嘔吐、発熱38.0℃台が認められ、八戸市立市民病院へ緊急搬送された。新型コロナウィルス感染症は否定され、尿路感染症の診断にて抗生剤の点滴療法が行われた。発熱はあったが、感染による自覚症状はなく、しいていえば入院前から指先の疼痛の訴えが目立っていたとのこと。同院へ入院時は多弁であり、徐々に環境の変化によるものか、辻褄の合わない話をされることや、看護師の指示が通らず時には易怒性・興奮の症状が認められた。物盗られ妄想や男の人が覗いている等の幻視症状もあり。説明されたことも忘れている等の認知機能の低下もあった。病室から離れると一人で戻ることが困難であり、所在の確認が必要になることや夜間トイレ覚醒後に自床が分からず隣の人のベッドに入床してしまうこともあった。上記症状により、対症的に薬物療法が施行された。同年1/13に同院退院し、再び施設での生活が始まったが、その後も時間問わず妹様（北上様）へ電話連絡をして不安な気持ちを表出していることがあり、夜間は浅眠傾向。八戸市立市民病院からの退院時処方がなくなる頃に、高血圧や便秘症、主治医意見書作成目的受診し、かかりつけとなった岸原病院より精神神経用剤（クエチアピン25mg）を処方していただいたが、その後も拒食や入浴拒否（ヘルパーの介助も拒否）等の症状が持続している。かかりつけの医師からの勧めもあり、鑑別診断・専門治療目的で、11:45東病棟Ｃユニットへ医療保護入院となる。</w:t>
      </w:r>
    </w:p>
    <w:p w:rsidR="007002DE" w:rsidRDefault="007002DE" w:rsidP="007002DE">
      <w:pPr>
        <w:ind w:left="2"/>
        <w:rPr>
          <w:rFonts w:ascii="ＭＳ ゴシック" w:eastAsia="ＭＳ ゴシック" w:hAnsi="ＭＳ ゴシック" w:cs="ＭＳ ゴシック"/>
          <w:kern w:val="0"/>
          <w:szCs w:val="21"/>
        </w:rPr>
      </w:pPr>
    </w:p>
    <w:p w:rsidR="007002DE" w:rsidRPr="007002DE" w:rsidRDefault="007002DE" w:rsidP="007002DE">
      <w:pPr>
        <w:ind w:left="2" w:firstLineChars="200" w:firstLine="420"/>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日時：R3.2.9　14：46</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氏名：袴田　隆裕(はかまだ　たかひろ)様</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生年月日：昭和52年10月10日　43歳</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性別：男性</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病名：統合失調症</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主治医：田名部Dr.</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入院形態：任意入院</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病棟病室：東病棟Aユニット</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【経過】</w:t>
      </w:r>
    </w:p>
    <w:p w:rsidR="007002DE" w:rsidRPr="007002DE" w:rsidRDefault="007002DE" w:rsidP="007002DE">
      <w:pPr>
        <w:ind w:left="2"/>
        <w:rPr>
          <w:rFonts w:ascii="ＭＳ ゴシック" w:eastAsia="ＭＳ ゴシック" w:hAnsi="ＭＳ ゴシック" w:cs="ＭＳ ゴシック"/>
          <w:kern w:val="0"/>
          <w:szCs w:val="21"/>
        </w:rPr>
      </w:pPr>
      <w:r w:rsidRPr="007002DE">
        <w:rPr>
          <w:rFonts w:ascii="ＭＳ ゴシック" w:eastAsia="ＭＳ ゴシック" w:hAnsi="ＭＳ ゴシック" w:cs="ＭＳ ゴシック"/>
          <w:kern w:val="0"/>
          <w:szCs w:val="21"/>
        </w:rPr>
        <w:t xml:space="preserve">　R2.10.10当院退院後、GH入居し、就労継続支援事業所の通所と当院通院を継続していたが、昨日より落ち込みの激しさ、表情の硬さ、希死発言聞かれ、本人からも入院の希望聞かれていた為、急遽受診している。本人より入院希望が聞かれ、14:46東病棟Aユニットに任意入院となる</w:t>
      </w:r>
      <w:r>
        <w:rPr>
          <w:rFonts w:ascii="ＭＳ ゴシック" w:eastAsia="ＭＳ ゴシック" w:hAnsi="ＭＳ ゴシック" w:cs="ＭＳ ゴシック" w:hint="eastAsia"/>
          <w:kern w:val="0"/>
          <w:szCs w:val="21"/>
        </w:rPr>
        <w:t>。</w:t>
      </w:r>
    </w:p>
    <w:sectPr w:rsidR="007002DE" w:rsidRPr="007002D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45C13"/>
    <w:rsid w:val="00055E16"/>
    <w:rsid w:val="00067626"/>
    <w:rsid w:val="00093A09"/>
    <w:rsid w:val="000979FE"/>
    <w:rsid w:val="0013014C"/>
    <w:rsid w:val="0015292A"/>
    <w:rsid w:val="001672D1"/>
    <w:rsid w:val="00191CFA"/>
    <w:rsid w:val="00194288"/>
    <w:rsid w:val="00195C0B"/>
    <w:rsid w:val="001C48FB"/>
    <w:rsid w:val="001F5BC5"/>
    <w:rsid w:val="00212312"/>
    <w:rsid w:val="002324D2"/>
    <w:rsid w:val="00252C09"/>
    <w:rsid w:val="00272DA3"/>
    <w:rsid w:val="00280746"/>
    <w:rsid w:val="00292807"/>
    <w:rsid w:val="002A028C"/>
    <w:rsid w:val="002A3B3D"/>
    <w:rsid w:val="002A7274"/>
    <w:rsid w:val="002C0C9E"/>
    <w:rsid w:val="002C7E61"/>
    <w:rsid w:val="002E2F28"/>
    <w:rsid w:val="002E5A7C"/>
    <w:rsid w:val="002F7AA6"/>
    <w:rsid w:val="00371AE8"/>
    <w:rsid w:val="00375E20"/>
    <w:rsid w:val="003916D9"/>
    <w:rsid w:val="003B4758"/>
    <w:rsid w:val="003F53EF"/>
    <w:rsid w:val="0040359F"/>
    <w:rsid w:val="00405C2D"/>
    <w:rsid w:val="00413F8F"/>
    <w:rsid w:val="004309B3"/>
    <w:rsid w:val="00474E3A"/>
    <w:rsid w:val="004B627D"/>
    <w:rsid w:val="004B7245"/>
    <w:rsid w:val="004C6936"/>
    <w:rsid w:val="004E3115"/>
    <w:rsid w:val="00510BC0"/>
    <w:rsid w:val="00513116"/>
    <w:rsid w:val="005133BC"/>
    <w:rsid w:val="00513564"/>
    <w:rsid w:val="00521B59"/>
    <w:rsid w:val="00522DD9"/>
    <w:rsid w:val="00532957"/>
    <w:rsid w:val="005A2CD2"/>
    <w:rsid w:val="005A2E94"/>
    <w:rsid w:val="005A606C"/>
    <w:rsid w:val="005A79E4"/>
    <w:rsid w:val="005C1BD1"/>
    <w:rsid w:val="005C3699"/>
    <w:rsid w:val="005F2F95"/>
    <w:rsid w:val="00604FFD"/>
    <w:rsid w:val="00617E3A"/>
    <w:rsid w:val="00630E15"/>
    <w:rsid w:val="006754A7"/>
    <w:rsid w:val="00687BA9"/>
    <w:rsid w:val="006D00EE"/>
    <w:rsid w:val="006E55BD"/>
    <w:rsid w:val="006E726E"/>
    <w:rsid w:val="006F4425"/>
    <w:rsid w:val="007002DE"/>
    <w:rsid w:val="00720481"/>
    <w:rsid w:val="00757E38"/>
    <w:rsid w:val="007A3963"/>
    <w:rsid w:val="007A3CE7"/>
    <w:rsid w:val="007A5E4D"/>
    <w:rsid w:val="007B691E"/>
    <w:rsid w:val="007C58E5"/>
    <w:rsid w:val="007D365F"/>
    <w:rsid w:val="007E1645"/>
    <w:rsid w:val="008119A9"/>
    <w:rsid w:val="00811AF0"/>
    <w:rsid w:val="008131AE"/>
    <w:rsid w:val="00823560"/>
    <w:rsid w:val="00832B03"/>
    <w:rsid w:val="00834F92"/>
    <w:rsid w:val="00835223"/>
    <w:rsid w:val="008358E2"/>
    <w:rsid w:val="0085444C"/>
    <w:rsid w:val="008674FF"/>
    <w:rsid w:val="008775F5"/>
    <w:rsid w:val="00891EB6"/>
    <w:rsid w:val="008B5B0D"/>
    <w:rsid w:val="00921EDA"/>
    <w:rsid w:val="009821D4"/>
    <w:rsid w:val="0098712D"/>
    <w:rsid w:val="00996505"/>
    <w:rsid w:val="0099705A"/>
    <w:rsid w:val="009D31EB"/>
    <w:rsid w:val="00A01A70"/>
    <w:rsid w:val="00A16C29"/>
    <w:rsid w:val="00A45909"/>
    <w:rsid w:val="00A84B5A"/>
    <w:rsid w:val="00A86CC2"/>
    <w:rsid w:val="00A96709"/>
    <w:rsid w:val="00A97C64"/>
    <w:rsid w:val="00AB187D"/>
    <w:rsid w:val="00AB6117"/>
    <w:rsid w:val="00B052FE"/>
    <w:rsid w:val="00B20001"/>
    <w:rsid w:val="00B52E4B"/>
    <w:rsid w:val="00B648A8"/>
    <w:rsid w:val="00B72C59"/>
    <w:rsid w:val="00B95076"/>
    <w:rsid w:val="00B96F32"/>
    <w:rsid w:val="00BB7021"/>
    <w:rsid w:val="00BC03CF"/>
    <w:rsid w:val="00BC629D"/>
    <w:rsid w:val="00BD0987"/>
    <w:rsid w:val="00BD35D0"/>
    <w:rsid w:val="00BD39F6"/>
    <w:rsid w:val="00BD3C6A"/>
    <w:rsid w:val="00C1636C"/>
    <w:rsid w:val="00C840B2"/>
    <w:rsid w:val="00CC1747"/>
    <w:rsid w:val="00CF04B4"/>
    <w:rsid w:val="00CF33B1"/>
    <w:rsid w:val="00D02A73"/>
    <w:rsid w:val="00D07C06"/>
    <w:rsid w:val="00D15127"/>
    <w:rsid w:val="00D26B69"/>
    <w:rsid w:val="00D35032"/>
    <w:rsid w:val="00D85582"/>
    <w:rsid w:val="00DB169C"/>
    <w:rsid w:val="00DE7749"/>
    <w:rsid w:val="00DF794A"/>
    <w:rsid w:val="00E03EAD"/>
    <w:rsid w:val="00E044CE"/>
    <w:rsid w:val="00E605E2"/>
    <w:rsid w:val="00E67C06"/>
    <w:rsid w:val="00E8304B"/>
    <w:rsid w:val="00EA23DE"/>
    <w:rsid w:val="00EB0C42"/>
    <w:rsid w:val="00F457BC"/>
    <w:rsid w:val="00F759D8"/>
    <w:rsid w:val="00FA5410"/>
    <w:rsid w:val="00FC71D0"/>
    <w:rsid w:val="00FD3FAC"/>
    <w:rsid w:val="00FD7B0E"/>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E28F8EF"/>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0465C-2C2E-470F-BEDD-EDA1F51A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6</Pages>
  <Words>744</Words>
  <Characters>4241</Characters>
  <Application>Microsoft Office Word</Application>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63</cp:revision>
  <cp:lastPrinted>2021-02-03T05:24:00Z</cp:lastPrinted>
  <dcterms:created xsi:type="dcterms:W3CDTF">2021-02-01T00:31:00Z</dcterms:created>
  <dcterms:modified xsi:type="dcterms:W3CDTF">2021-02-09T18:15:00Z</dcterms:modified>
</cp:coreProperties>
</file>