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B2476">
        <w:rPr>
          <w:rFonts w:ascii="ＭＳ ゴシック" w:eastAsia="ＭＳ ゴシック" w:hAnsi="ＭＳ ゴシック" w:cs="Courier New" w:hint="eastAsia"/>
          <w:color w:val="000000"/>
          <w:kern w:val="0"/>
          <w:sz w:val="24"/>
          <w:szCs w:val="20"/>
        </w:rPr>
        <w:t>3</w:t>
      </w:r>
      <w:r w:rsidR="002B2476">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E91445">
        <w:rPr>
          <w:rFonts w:ascii="ＭＳ ゴシック" w:eastAsia="ＭＳ ゴシック" w:hAnsi="ＭＳ ゴシック" w:cs="Courier New" w:hint="eastAsia"/>
          <w:color w:val="000000"/>
          <w:kern w:val="0"/>
          <w:sz w:val="24"/>
          <w:szCs w:val="20"/>
        </w:rPr>
        <w:t>11</w:t>
      </w:r>
      <w:r>
        <w:rPr>
          <w:rFonts w:ascii="ＭＳ ゴシック" w:eastAsia="ＭＳ ゴシック" w:hAnsi="ＭＳ ゴシック" w:cs="Courier New" w:hint="eastAsia"/>
          <w:color w:val="000000"/>
          <w:kern w:val="0"/>
          <w:sz w:val="24"/>
          <w:szCs w:val="20"/>
        </w:rPr>
        <w:t>日(</w:t>
      </w:r>
      <w:r w:rsidR="00E9144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2B2476">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2B2476">
        <w:rPr>
          <w:rFonts w:ascii="ＭＳ ゴシック" w:eastAsia="ＭＳ ゴシック" w:hAnsi="ＭＳ ゴシック" w:cs="Courier New" w:hint="eastAsia"/>
          <w:color w:val="000000"/>
          <w:kern w:val="0"/>
          <w:sz w:val="24"/>
          <w:szCs w:val="20"/>
        </w:rPr>
        <w:t>:</w:t>
      </w:r>
      <w:r w:rsidR="00E91445">
        <w:rPr>
          <w:rFonts w:ascii="ＭＳ ゴシック" w:eastAsia="ＭＳ ゴシック" w:hAnsi="ＭＳ ゴシック" w:cs="Courier New" w:hint="eastAsia"/>
          <w:color w:val="000000"/>
          <w:kern w:val="0"/>
          <w:sz w:val="24"/>
          <w:szCs w:val="20"/>
        </w:rPr>
        <w:t>羽田　順子</w:t>
      </w:r>
      <w:r w:rsidR="002B247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6D15DC">
        <w:rPr>
          <w:rFonts w:ascii="ＭＳ ゴシック" w:eastAsia="ＭＳ ゴシック" w:hAnsi="ＭＳ ゴシック" w:cs="Courier New" w:hint="eastAsia"/>
          <w:color w:val="000000"/>
          <w:kern w:val="0"/>
          <w:sz w:val="24"/>
          <w:szCs w:val="20"/>
        </w:rPr>
        <w:t>：</w:t>
      </w:r>
      <w:r w:rsidR="00E91445">
        <w:rPr>
          <w:rFonts w:ascii="ＭＳ ゴシック" w:eastAsia="ＭＳ ゴシック" w:hAnsi="ＭＳ ゴシック" w:cs="Courier New" w:hint="eastAsia"/>
          <w:color w:val="000000"/>
          <w:kern w:val="0"/>
          <w:sz w:val="24"/>
          <w:szCs w:val="20"/>
        </w:rPr>
        <w:t>羽田　順子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E91445"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E91445"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C4ED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9144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E91445"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512093" w:rsidRDefault="00A67BD4" w:rsidP="007B3D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442EB">
        <w:rPr>
          <w:rFonts w:ascii="ＭＳ ゴシック" w:eastAsia="ＭＳ ゴシック" w:hAnsi="ＭＳ ゴシック" w:hint="eastAsia"/>
          <w:szCs w:val="21"/>
        </w:rPr>
        <w:t>特記事項なし</w:t>
      </w:r>
    </w:p>
    <w:p w:rsidR="00A67BD4" w:rsidRDefault="00A67BD4" w:rsidP="007B3D06">
      <w:pPr>
        <w:ind w:left="210" w:hangingChars="100" w:hanging="210"/>
        <w:rPr>
          <w:rFonts w:ascii="ＭＳ ゴシック" w:eastAsia="ＭＳ ゴシック" w:hAnsi="ＭＳ ゴシック"/>
          <w:szCs w:val="21"/>
        </w:rPr>
      </w:pPr>
    </w:p>
    <w:p w:rsidR="00BE4C7F"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181CDD" w:rsidRDefault="006054F5" w:rsidP="007442EB">
      <w:pPr>
        <w:ind w:left="1470" w:hanging="1470"/>
        <w:rPr>
          <w:rFonts w:ascii="ＭＳ ゴシック" w:eastAsia="ＭＳ ゴシック" w:hAnsi="ＭＳ ゴシック"/>
          <w:szCs w:val="21"/>
        </w:rPr>
      </w:pPr>
      <w:r>
        <w:rPr>
          <w:rFonts w:ascii="ＭＳ ゴシック" w:eastAsia="ＭＳ ゴシック" w:hAnsi="ＭＳ ゴシック" w:hint="eastAsia"/>
          <w:szCs w:val="21"/>
        </w:rPr>
        <w:t>・原　吉郎様～</w:t>
      </w:r>
      <w:r w:rsidR="007442EB" w:rsidRPr="007442EB">
        <w:rPr>
          <w:rFonts w:ascii="ＭＳ ゴシック" w:eastAsia="ＭＳ ゴシック" w:hAnsi="ＭＳ ゴシック" w:hint="eastAsia"/>
          <w:szCs w:val="21"/>
        </w:rPr>
        <w:t>明日朝より、クロザリル</w:t>
      </w:r>
      <w:r w:rsidR="007442EB">
        <w:rPr>
          <w:rFonts w:ascii="ＭＳ ゴシック" w:eastAsia="ＭＳ ゴシック" w:hAnsi="ＭＳ ゴシック" w:hint="eastAsia"/>
          <w:szCs w:val="21"/>
        </w:rPr>
        <w:t>処方変更なしで４日分処方となっています</w:t>
      </w:r>
      <w:r w:rsidR="007442EB" w:rsidRPr="007442EB">
        <w:rPr>
          <w:rFonts w:ascii="ＭＳ ゴシック" w:eastAsia="ＭＳ ゴシック" w:hAnsi="ＭＳ ゴシック" w:hint="eastAsia"/>
          <w:szCs w:val="21"/>
        </w:rPr>
        <w:t>。</w:t>
      </w:r>
      <w:r w:rsidR="007442EB">
        <w:rPr>
          <w:rFonts w:ascii="ＭＳ ゴシック" w:eastAsia="ＭＳ ゴシック" w:hAnsi="ＭＳ ゴシック" w:hint="eastAsia"/>
          <w:szCs w:val="21"/>
        </w:rPr>
        <w:t>採血は処方の調整をしたため</w:t>
      </w:r>
      <w:r w:rsidR="00B3034B">
        <w:rPr>
          <w:rFonts w:ascii="ＭＳ ゴシック" w:eastAsia="ＭＳ ゴシック" w:hAnsi="ＭＳ ゴシック" w:hint="eastAsia"/>
          <w:szCs w:val="21"/>
        </w:rPr>
        <w:t>本日実施せず、</w:t>
      </w:r>
      <w:r w:rsidR="00181CDD">
        <w:rPr>
          <w:rFonts w:ascii="ＭＳ ゴシック" w:eastAsia="ＭＳ ゴシック" w:hAnsi="ＭＳ ゴシック" w:hint="eastAsia"/>
          <w:szCs w:val="21"/>
        </w:rPr>
        <w:t>次回1/15（火）採血の予定です。</w:t>
      </w:r>
    </w:p>
    <w:p w:rsidR="007A76B9" w:rsidRDefault="007A76B9" w:rsidP="00181CDD">
      <w:pPr>
        <w:ind w:left="210" w:firstLine="1260"/>
        <w:rPr>
          <w:rFonts w:ascii="ＭＳ ゴシック" w:eastAsia="ＭＳ ゴシック" w:hAnsi="ＭＳ ゴシック"/>
          <w:szCs w:val="21"/>
        </w:rPr>
      </w:pPr>
    </w:p>
    <w:p w:rsidR="006054F5" w:rsidRDefault="00273E02" w:rsidP="000B217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ケイ子様～数日前から外出の要求や非常口のドアノブを</w:t>
      </w:r>
      <w:r w:rsidR="00BA25EF">
        <w:rPr>
          <w:rFonts w:ascii="ＭＳ ゴシック" w:eastAsia="ＭＳ ゴシック" w:hAnsi="ＭＳ ゴシック" w:hint="eastAsia"/>
          <w:szCs w:val="21"/>
        </w:rPr>
        <w:t>弄る事も見られており、食後のレストラン誘導は離院の可能性があるため、第２陣スタッフと一緒に移動（往復）</w:t>
      </w:r>
      <w:r>
        <w:rPr>
          <w:rFonts w:ascii="ＭＳ ゴシック" w:eastAsia="ＭＳ ゴシック" w:hAnsi="ＭＳ ゴシック" w:hint="eastAsia"/>
          <w:szCs w:val="21"/>
        </w:rPr>
        <w:t>するようにしましょう。</w:t>
      </w:r>
    </w:p>
    <w:p w:rsidR="007442EB" w:rsidRDefault="007442EB" w:rsidP="000B2174">
      <w:pPr>
        <w:ind w:left="1890" w:hangingChars="900" w:hanging="1890"/>
        <w:rPr>
          <w:rFonts w:ascii="ＭＳ ゴシック" w:eastAsia="ＭＳ ゴシック" w:hAnsi="ＭＳ ゴシック"/>
          <w:szCs w:val="21"/>
        </w:rPr>
      </w:pPr>
    </w:p>
    <w:p w:rsidR="007442EB" w:rsidRDefault="007442EB" w:rsidP="000B217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・吉田　周治様～歯科受診は本日で終了になります。</w:t>
      </w:r>
    </w:p>
    <w:p w:rsidR="00273E02" w:rsidRPr="00273E02" w:rsidRDefault="00273E02" w:rsidP="00F15B84">
      <w:pPr>
        <w:rPr>
          <w:rFonts w:ascii="ＭＳ ゴシック" w:eastAsia="ＭＳ ゴシック" w:hAnsi="ＭＳ ゴシック"/>
          <w:szCs w:val="21"/>
        </w:rPr>
      </w:pPr>
    </w:p>
    <w:p w:rsidR="00804F9F" w:rsidRDefault="0013077E" w:rsidP="006A2107">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2F3C5E" w:rsidRDefault="00DB7108" w:rsidP="006D73D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Pr="00DB7108">
        <w:rPr>
          <w:rFonts w:ascii="ＭＳ ゴシック" w:eastAsia="ＭＳ ゴシック" w:hAnsi="ＭＳ ゴシック" w:hint="eastAsia"/>
          <w:szCs w:val="21"/>
        </w:rPr>
        <w:t>成田　富士子様～</w:t>
      </w:r>
      <w:r w:rsidR="003C713A">
        <w:rPr>
          <w:rFonts w:ascii="ＭＳ ゴシック" w:eastAsia="ＭＳ ゴシック" w:hAnsi="ＭＳ ゴシック" w:hint="eastAsia"/>
          <w:szCs w:val="21"/>
        </w:rPr>
        <w:t>本日も対人関係に関しての不安を訴え</w:t>
      </w:r>
      <w:r w:rsidR="002F3C5E">
        <w:rPr>
          <w:rFonts w:ascii="ＭＳ ゴシック" w:eastAsia="ＭＳ ゴシック" w:hAnsi="ＭＳ ゴシック" w:hint="eastAsia"/>
          <w:szCs w:val="21"/>
        </w:rPr>
        <w:t>はなく表情も穏やかです。</w:t>
      </w:r>
    </w:p>
    <w:p w:rsidR="00DB7108" w:rsidRDefault="00356CE9" w:rsidP="002F3C5E">
      <w:pPr>
        <w:ind w:left="1890"/>
        <w:rPr>
          <w:rFonts w:ascii="ＭＳ ゴシック" w:eastAsia="ＭＳ ゴシック" w:hAnsi="ＭＳ ゴシック"/>
          <w:szCs w:val="21"/>
        </w:rPr>
      </w:pPr>
      <w:r>
        <w:rPr>
          <w:rFonts w:ascii="ＭＳ ゴシック" w:eastAsia="ＭＳ ゴシック" w:hAnsi="ＭＳ ゴシック" w:hint="eastAsia"/>
          <w:szCs w:val="21"/>
        </w:rPr>
        <w:t>ロラゼパム</w:t>
      </w:r>
      <w:r w:rsidR="007442EB">
        <w:rPr>
          <w:rFonts w:ascii="ＭＳ ゴシック" w:eastAsia="ＭＳ ゴシック" w:hAnsi="ＭＳ ゴシック" w:hint="eastAsia"/>
          <w:szCs w:val="21"/>
        </w:rPr>
        <w:t>内服</w:t>
      </w:r>
      <w:r w:rsidR="002F3C5E">
        <w:rPr>
          <w:rFonts w:ascii="ＭＳ ゴシック" w:eastAsia="ＭＳ ゴシック" w:hAnsi="ＭＳ ゴシック" w:hint="eastAsia"/>
          <w:szCs w:val="21"/>
        </w:rPr>
        <w:t>の訴えもなく経過しています。</w:t>
      </w:r>
      <w:r w:rsidR="00CD042F">
        <w:rPr>
          <w:rFonts w:ascii="ＭＳ ゴシック" w:eastAsia="ＭＳ ゴシック" w:hAnsi="ＭＳ ゴシック" w:hint="eastAsia"/>
          <w:szCs w:val="21"/>
        </w:rPr>
        <w:t>処置・内服に対しての拒否はありません。引き続き、本人の訴えを傾聴し</w:t>
      </w:r>
      <w:r>
        <w:rPr>
          <w:rFonts w:ascii="ＭＳ ゴシック" w:eastAsia="ＭＳ ゴシック" w:hAnsi="ＭＳ ゴシック" w:hint="eastAsia"/>
          <w:szCs w:val="21"/>
        </w:rPr>
        <w:t>行動観察していきましょう。</w:t>
      </w:r>
    </w:p>
    <w:p w:rsidR="002C502F" w:rsidRDefault="002C502F" w:rsidP="006D73DD">
      <w:pPr>
        <w:ind w:left="1890" w:hangingChars="900" w:hanging="1890"/>
        <w:rPr>
          <w:rFonts w:ascii="ＭＳ ゴシック" w:eastAsia="ＭＳ ゴシック" w:hAnsi="ＭＳ ゴシック"/>
          <w:szCs w:val="21"/>
        </w:rPr>
      </w:pPr>
    </w:p>
    <w:p w:rsidR="004509D1" w:rsidRPr="00DB7108" w:rsidRDefault="002C502F" w:rsidP="006066C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AF42F1">
        <w:rPr>
          <w:rFonts w:ascii="ＭＳ ゴシック" w:eastAsia="ＭＳ ゴシック" w:hAnsi="ＭＳ ゴシック" w:hint="eastAsia"/>
          <w:szCs w:val="21"/>
        </w:rPr>
        <w:t>昨日</w:t>
      </w:r>
      <w:r w:rsidR="003D228C">
        <w:rPr>
          <w:rFonts w:ascii="ＭＳ ゴシック" w:eastAsia="ＭＳ ゴシック" w:hAnsi="ＭＳ ゴシック" w:hint="eastAsia"/>
          <w:szCs w:val="21"/>
        </w:rPr>
        <w:t>環境調整のため</w:t>
      </w:r>
      <w:r w:rsidR="00AF42F1">
        <w:rPr>
          <w:rFonts w:ascii="ＭＳ ゴシック" w:eastAsia="ＭＳ ゴシック" w:hAnsi="ＭＳ ゴシック" w:hint="eastAsia"/>
          <w:szCs w:val="21"/>
        </w:rPr>
        <w:t>302号室へ転室となっています。部屋移動にも拒否なく応じています。</w:t>
      </w:r>
      <w:r w:rsidR="006066CF">
        <w:rPr>
          <w:rFonts w:ascii="ＭＳ ゴシック" w:eastAsia="ＭＳ ゴシック" w:hAnsi="ＭＳ ゴシック" w:hint="eastAsia"/>
          <w:szCs w:val="21"/>
        </w:rPr>
        <w:t>本日、</w:t>
      </w:r>
      <w:r w:rsidR="007442EB">
        <w:rPr>
          <w:rFonts w:ascii="ＭＳ ゴシック" w:eastAsia="ＭＳ ゴシック" w:hAnsi="ＭＳ ゴシック" w:hint="eastAsia"/>
          <w:szCs w:val="21"/>
        </w:rPr>
        <w:t>朝食・昼食は全量摂取</w:t>
      </w:r>
      <w:r w:rsidR="006066CF">
        <w:rPr>
          <w:rFonts w:ascii="ＭＳ ゴシック" w:eastAsia="ＭＳ ゴシック" w:hAnsi="ＭＳ ゴシック" w:hint="eastAsia"/>
          <w:szCs w:val="21"/>
        </w:rPr>
        <w:t>しています。</w:t>
      </w:r>
      <w:r w:rsidR="003D228C">
        <w:rPr>
          <w:rFonts w:ascii="ＭＳ ゴシック" w:eastAsia="ＭＳ ゴシック" w:hAnsi="ＭＳ ゴシック" w:hint="eastAsia"/>
          <w:szCs w:val="21"/>
        </w:rPr>
        <w:t>午前中作業の声かけにて、</w:t>
      </w:r>
      <w:r w:rsidR="006066CF">
        <w:rPr>
          <w:rFonts w:ascii="ＭＳ ゴシック" w:eastAsia="ＭＳ ゴシック" w:hAnsi="ＭＳ ゴシック" w:hint="eastAsia"/>
          <w:szCs w:val="21"/>
        </w:rPr>
        <w:t>喫煙室前で待ってい</w:t>
      </w:r>
      <w:r w:rsidR="003D228C">
        <w:rPr>
          <w:rFonts w:ascii="ＭＳ ゴシック" w:eastAsia="ＭＳ ゴシック" w:hAnsi="ＭＳ ゴシック" w:hint="eastAsia"/>
          <w:szCs w:val="21"/>
        </w:rPr>
        <w:t>ましたが、移動する際に洗顔しており、</w:t>
      </w:r>
      <w:r w:rsidR="00AF42F1">
        <w:rPr>
          <w:rFonts w:ascii="ＭＳ ゴシック" w:eastAsia="ＭＳ ゴシック" w:hAnsi="ＭＳ ゴシック" w:hint="eastAsia"/>
          <w:szCs w:val="21"/>
        </w:rPr>
        <w:t>他患者様と</w:t>
      </w:r>
      <w:r w:rsidR="006066CF">
        <w:rPr>
          <w:rFonts w:ascii="ＭＳ ゴシック" w:eastAsia="ＭＳ ゴシック" w:hAnsi="ＭＳ ゴシック" w:hint="eastAsia"/>
          <w:szCs w:val="21"/>
        </w:rPr>
        <w:t>一緒に</w:t>
      </w:r>
      <w:r w:rsidR="00AF42F1">
        <w:rPr>
          <w:rFonts w:ascii="ＭＳ ゴシック" w:eastAsia="ＭＳ ゴシック" w:hAnsi="ＭＳ ゴシック" w:hint="eastAsia"/>
          <w:szCs w:val="21"/>
        </w:rPr>
        <w:t>移動できず</w:t>
      </w:r>
      <w:r w:rsidR="003D228C">
        <w:rPr>
          <w:rFonts w:ascii="ＭＳ ゴシック" w:eastAsia="ＭＳ ゴシック" w:hAnsi="ＭＳ ゴシック" w:hint="eastAsia"/>
          <w:szCs w:val="21"/>
        </w:rPr>
        <w:t>にいました。</w:t>
      </w:r>
      <w:r w:rsidR="006066CF">
        <w:rPr>
          <w:rFonts w:ascii="ＭＳ ゴシック" w:eastAsia="ＭＳ ゴシック" w:hAnsi="ＭＳ ゴシック" w:hint="eastAsia"/>
          <w:szCs w:val="21"/>
        </w:rPr>
        <w:t>スタッフが迎えに来て、</w:t>
      </w:r>
      <w:r w:rsidR="00AF42F1">
        <w:rPr>
          <w:rFonts w:ascii="ＭＳ ゴシック" w:eastAsia="ＭＳ ゴシック" w:hAnsi="ＭＳ ゴシック" w:hint="eastAsia"/>
          <w:szCs w:val="21"/>
        </w:rPr>
        <w:t>プログラムに参加促</w:t>
      </w:r>
      <w:r w:rsidR="00AF42F1">
        <w:rPr>
          <w:rFonts w:ascii="ＭＳ ゴシック" w:eastAsia="ＭＳ ゴシック" w:hAnsi="ＭＳ ゴシック" w:hint="eastAsia"/>
          <w:szCs w:val="21"/>
        </w:rPr>
        <w:lastRenderedPageBreak/>
        <w:t>しましたが、</w:t>
      </w:r>
      <w:r w:rsidR="003D228C">
        <w:rPr>
          <w:rFonts w:ascii="ＭＳ ゴシック" w:eastAsia="ＭＳ ゴシック" w:hAnsi="ＭＳ ゴシック" w:hint="eastAsia"/>
          <w:szCs w:val="21"/>
        </w:rPr>
        <w:t>気が変わり</w:t>
      </w:r>
      <w:r w:rsidR="006066CF">
        <w:rPr>
          <w:rFonts w:ascii="ＭＳ ゴシック" w:eastAsia="ＭＳ ゴシック" w:hAnsi="ＭＳ ゴシック" w:hint="eastAsia"/>
          <w:szCs w:val="21"/>
        </w:rPr>
        <w:t>「行きません。」と話し、</w:t>
      </w:r>
      <w:r w:rsidR="00AF42F1">
        <w:rPr>
          <w:rFonts w:ascii="ＭＳ ゴシック" w:eastAsia="ＭＳ ゴシック" w:hAnsi="ＭＳ ゴシック" w:hint="eastAsia"/>
          <w:szCs w:val="21"/>
        </w:rPr>
        <w:t>ホールで新聞を読</w:t>
      </w:r>
      <w:r w:rsidR="006066CF">
        <w:rPr>
          <w:rFonts w:ascii="ＭＳ ゴシック" w:eastAsia="ＭＳ ゴシック" w:hAnsi="ＭＳ ゴシック" w:hint="eastAsia"/>
          <w:szCs w:val="21"/>
        </w:rPr>
        <w:t>み</w:t>
      </w:r>
      <w:r w:rsidR="00AF42F1">
        <w:rPr>
          <w:rFonts w:ascii="ＭＳ ゴシック" w:eastAsia="ＭＳ ゴシック" w:hAnsi="ＭＳ ゴシック" w:hint="eastAsia"/>
          <w:szCs w:val="21"/>
        </w:rPr>
        <w:t>不参加となっています。深夜帯にてカーテンを開け</w:t>
      </w:r>
      <w:r w:rsidR="003D228C">
        <w:rPr>
          <w:rFonts w:ascii="ＭＳ ゴシック" w:eastAsia="ＭＳ ゴシック" w:hAnsi="ＭＳ ゴシック" w:hint="eastAsia"/>
          <w:szCs w:val="21"/>
        </w:rPr>
        <w:t>て外を見ていることや、非常口のドアノブを弄る事が見られています。</w:t>
      </w:r>
      <w:r w:rsidR="007442EB">
        <w:rPr>
          <w:rFonts w:ascii="ＭＳ ゴシック" w:eastAsia="ＭＳ ゴシック" w:hAnsi="ＭＳ ゴシック" w:hint="eastAsia"/>
          <w:szCs w:val="21"/>
        </w:rPr>
        <w:t>離院の可能性がある</w:t>
      </w:r>
      <w:r w:rsidR="005F1C7F">
        <w:rPr>
          <w:rFonts w:ascii="ＭＳ ゴシック" w:eastAsia="ＭＳ ゴシック" w:hAnsi="ＭＳ ゴシック" w:hint="eastAsia"/>
          <w:szCs w:val="21"/>
        </w:rPr>
        <w:t>ため</w:t>
      </w:r>
      <w:r w:rsidR="007442EB">
        <w:rPr>
          <w:rFonts w:ascii="ＭＳ ゴシック" w:eastAsia="ＭＳ ゴシック" w:hAnsi="ＭＳ ゴシック" w:hint="eastAsia"/>
          <w:szCs w:val="21"/>
        </w:rPr>
        <w:t>、</w:t>
      </w:r>
      <w:r w:rsidR="003D228C">
        <w:rPr>
          <w:rFonts w:ascii="ＭＳ ゴシック" w:eastAsia="ＭＳ ゴシック" w:hAnsi="ＭＳ ゴシック" w:hint="eastAsia"/>
          <w:szCs w:val="21"/>
        </w:rPr>
        <w:t>所在確認を徹底してきましょう。</w:t>
      </w:r>
      <w:r w:rsidR="006066CF">
        <w:rPr>
          <w:rFonts w:ascii="ＭＳ ゴシック" w:eastAsia="ＭＳ ゴシック" w:hAnsi="ＭＳ ゴシック" w:hint="eastAsia"/>
          <w:szCs w:val="21"/>
        </w:rPr>
        <w:t>また、</w:t>
      </w:r>
      <w:r w:rsidR="00BD443A">
        <w:rPr>
          <w:rFonts w:ascii="ＭＳ ゴシック" w:eastAsia="ＭＳ ゴシック" w:hAnsi="ＭＳ ゴシック" w:hint="eastAsia"/>
          <w:szCs w:val="21"/>
        </w:rPr>
        <w:t>生活リズムを整える様、プログラム参加や食事摂取を促していきましょう。</w:t>
      </w:r>
    </w:p>
    <w:p w:rsidR="00904C98" w:rsidRPr="005F1C7F" w:rsidRDefault="00904C98" w:rsidP="00BD443A">
      <w:pPr>
        <w:rPr>
          <w:rFonts w:ascii="ＭＳ ゴシック" w:eastAsia="ＭＳ ゴシック" w:hAnsi="ＭＳ ゴシック"/>
          <w:szCs w:val="21"/>
        </w:rPr>
      </w:pPr>
    </w:p>
    <w:p w:rsidR="00833F76" w:rsidRDefault="00833F76" w:rsidP="00833F76">
      <w:pPr>
        <w:rPr>
          <w:rFonts w:ascii="ＭＳ ゴシック" w:eastAsia="ＭＳ ゴシック" w:hAnsi="ＭＳ ゴシック"/>
          <w:szCs w:val="21"/>
        </w:rPr>
      </w:pPr>
      <w:r>
        <w:rPr>
          <w:rFonts w:ascii="ＭＳ ゴシック" w:eastAsia="ＭＳ ゴシック" w:hAnsi="ＭＳ ゴシック" w:hint="eastAsia"/>
          <w:szCs w:val="21"/>
        </w:rPr>
        <w:t>＜SSTミーティング＞</w:t>
      </w:r>
    </w:p>
    <w:p w:rsidR="00833F76" w:rsidRDefault="007442EB" w:rsidP="00BD443A">
      <w:pPr>
        <w:rPr>
          <w:rFonts w:ascii="ＭＳ ゴシック" w:eastAsia="ＭＳ ゴシック" w:hAnsi="ＭＳ ゴシック"/>
          <w:szCs w:val="21"/>
        </w:rPr>
      </w:pPr>
      <w:r>
        <w:rPr>
          <w:rFonts w:ascii="ＭＳ ゴシック" w:eastAsia="ＭＳ ゴシック" w:hAnsi="ＭＳ ゴシック" w:hint="eastAsia"/>
          <w:szCs w:val="21"/>
        </w:rPr>
        <w:t>目標の振り返り・ガスの元栓の閉め忘れに注意して下さい。</w:t>
      </w:r>
    </w:p>
    <w:p w:rsidR="00833F76" w:rsidRDefault="00833F76" w:rsidP="00BD443A">
      <w:pPr>
        <w:rPr>
          <w:rFonts w:ascii="ＭＳ ゴシック" w:eastAsia="ＭＳ ゴシック" w:hAnsi="ＭＳ ゴシック"/>
          <w:szCs w:val="21"/>
        </w:rPr>
      </w:pPr>
    </w:p>
    <w:p w:rsidR="00804F9F" w:rsidRDefault="00804F9F" w:rsidP="006134E0">
      <w:pPr>
        <w:rPr>
          <w:rFonts w:ascii="ＭＳ ゴシック" w:eastAsia="ＭＳ ゴシック" w:hAnsi="ＭＳ ゴシック"/>
          <w:szCs w:val="21"/>
        </w:rPr>
      </w:pPr>
      <w:r>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田名部Drケース検討</w:t>
      </w:r>
      <w:r>
        <w:rPr>
          <w:rFonts w:ascii="ＭＳ ゴシック" w:eastAsia="ＭＳ ゴシック" w:hAnsi="ＭＳ ゴシック" w:hint="eastAsia"/>
          <w:szCs w:val="21"/>
        </w:rPr>
        <w:t>＞</w:t>
      </w:r>
    </w:p>
    <w:p w:rsidR="008343E7" w:rsidRDefault="00804F9F" w:rsidP="00C91C02">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小向　静江</w:t>
      </w:r>
      <w:r>
        <w:rPr>
          <w:rFonts w:ascii="ＭＳ ゴシック" w:eastAsia="ＭＳ ゴシック" w:hAnsi="ＭＳ ゴシック" w:hint="eastAsia"/>
          <w:szCs w:val="21"/>
        </w:rPr>
        <w:t>様～</w:t>
      </w:r>
      <w:r w:rsidR="003D228C">
        <w:rPr>
          <w:rFonts w:ascii="ＭＳ ゴシック" w:eastAsia="ＭＳ ゴシック" w:hAnsi="ＭＳ ゴシック" w:hint="eastAsia"/>
          <w:szCs w:val="21"/>
        </w:rPr>
        <w:t>褥瘡は回復</w:t>
      </w:r>
      <w:r w:rsidR="00BD443A">
        <w:rPr>
          <w:rFonts w:ascii="ＭＳ ゴシック" w:eastAsia="ＭＳ ゴシック" w:hAnsi="ＭＳ ゴシック" w:hint="eastAsia"/>
          <w:szCs w:val="21"/>
        </w:rPr>
        <w:t>して</w:t>
      </w:r>
      <w:r w:rsidR="003D228C">
        <w:rPr>
          <w:rFonts w:ascii="ＭＳ ゴシック" w:eastAsia="ＭＳ ゴシック" w:hAnsi="ＭＳ ゴシック" w:hint="eastAsia"/>
          <w:szCs w:val="21"/>
        </w:rPr>
        <w:t>きて</w:t>
      </w:r>
      <w:r w:rsidR="00BD443A">
        <w:rPr>
          <w:rFonts w:ascii="ＭＳ ゴシック" w:eastAsia="ＭＳ ゴシック" w:hAnsi="ＭＳ ゴシック" w:hint="eastAsia"/>
          <w:szCs w:val="21"/>
        </w:rPr>
        <w:t>いますが、左手の動かし</w:t>
      </w:r>
      <w:r w:rsidR="006054F5">
        <w:rPr>
          <w:rFonts w:ascii="ＭＳ ゴシック" w:eastAsia="ＭＳ ゴシック" w:hAnsi="ＭＳ ゴシック" w:hint="eastAsia"/>
          <w:szCs w:val="21"/>
        </w:rPr>
        <w:t>にくさ</w:t>
      </w:r>
      <w:r w:rsidR="00BD443A">
        <w:rPr>
          <w:rFonts w:ascii="ＭＳ ゴシック" w:eastAsia="ＭＳ ゴシック" w:hAnsi="ＭＳ ゴシック" w:hint="eastAsia"/>
          <w:szCs w:val="21"/>
        </w:rPr>
        <w:t>や違和感を訴え、明日朝食後よりメコバラミン2×朝・夕 7日分処方となっています。</w:t>
      </w:r>
    </w:p>
    <w:p w:rsidR="00C11328" w:rsidRPr="008343E7" w:rsidRDefault="00C11328" w:rsidP="00804F9F">
      <w:pPr>
        <w:ind w:leftChars="800" w:left="1890" w:hangingChars="100" w:hanging="210"/>
        <w:rPr>
          <w:rFonts w:ascii="ＭＳ ゴシック" w:eastAsia="ＭＳ ゴシック" w:hAnsi="ＭＳ ゴシック"/>
          <w:szCs w:val="21"/>
        </w:rPr>
      </w:pPr>
    </w:p>
    <w:p w:rsidR="008343E7" w:rsidRPr="008343E7" w:rsidRDefault="008343E7" w:rsidP="005F1C7F">
      <w:pPr>
        <w:ind w:left="189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泉川　ケイ子</w:t>
      </w:r>
      <w:r w:rsidRPr="008343E7">
        <w:rPr>
          <w:rFonts w:ascii="ＭＳ ゴシック" w:eastAsia="ＭＳ ゴシック" w:hAnsi="ＭＳ ゴシック" w:hint="eastAsia"/>
          <w:szCs w:val="21"/>
        </w:rPr>
        <w:t>様～</w:t>
      </w:r>
      <w:r w:rsidR="00B171BB">
        <w:rPr>
          <w:rFonts w:ascii="ＭＳ ゴシック" w:eastAsia="ＭＳ ゴシック" w:hAnsi="ＭＳ ゴシック" w:hint="eastAsia"/>
          <w:szCs w:val="21"/>
        </w:rPr>
        <w:t>家族が来院している</w:t>
      </w:r>
      <w:r w:rsidR="003D228C">
        <w:rPr>
          <w:rFonts w:ascii="ＭＳ ゴシック" w:eastAsia="ＭＳ ゴシック" w:hAnsi="ＭＳ ゴシック" w:hint="eastAsia"/>
          <w:szCs w:val="21"/>
        </w:rPr>
        <w:t>ことや荷物が届いているのにもらっていないなど診察時に主治医へ</w:t>
      </w:r>
      <w:r w:rsidR="00B171BB">
        <w:rPr>
          <w:rFonts w:ascii="ＭＳ ゴシック" w:eastAsia="ＭＳ ゴシック" w:hAnsi="ＭＳ ゴシック" w:hint="eastAsia"/>
          <w:szCs w:val="21"/>
        </w:rPr>
        <w:t>話されています。又、</w:t>
      </w:r>
      <w:r w:rsidR="003D228C">
        <w:rPr>
          <w:rFonts w:ascii="ＭＳ ゴシック" w:eastAsia="ＭＳ ゴシック" w:hAnsi="ＭＳ ゴシック" w:hint="eastAsia"/>
          <w:szCs w:val="21"/>
        </w:rPr>
        <w:t>手の</w:t>
      </w:r>
      <w:r w:rsidR="00B171BB">
        <w:rPr>
          <w:rFonts w:ascii="ＭＳ ゴシック" w:eastAsia="ＭＳ ゴシック" w:hAnsi="ＭＳ ゴシック" w:hint="eastAsia"/>
          <w:szCs w:val="21"/>
        </w:rPr>
        <w:t>痺れの訴え聞かれ、</w:t>
      </w:r>
      <w:r w:rsidR="00184133">
        <w:rPr>
          <w:rFonts w:ascii="ＭＳ ゴシック" w:eastAsia="ＭＳ ゴシック" w:hAnsi="ＭＳ ゴシック" w:hint="eastAsia"/>
          <w:szCs w:val="21"/>
        </w:rPr>
        <w:t>本日</w:t>
      </w:r>
      <w:r w:rsidR="005F1C7F">
        <w:rPr>
          <w:rFonts w:ascii="ＭＳ ゴシック" w:eastAsia="ＭＳ ゴシック" w:hAnsi="ＭＳ ゴシック" w:hint="eastAsia"/>
          <w:szCs w:val="21"/>
        </w:rPr>
        <w:t>、</w:t>
      </w:r>
      <w:r w:rsidR="00184133">
        <w:rPr>
          <w:rFonts w:ascii="ＭＳ ゴシック" w:eastAsia="ＭＳ ゴシック" w:hAnsi="ＭＳ ゴシック" w:hint="eastAsia"/>
          <w:szCs w:val="21"/>
        </w:rPr>
        <w:t>夕食後より</w:t>
      </w:r>
      <w:r w:rsidR="00E4704D">
        <w:rPr>
          <w:rFonts w:ascii="ＭＳ ゴシック" w:eastAsia="ＭＳ ゴシック" w:hAnsi="ＭＳ ゴシック" w:hint="eastAsia"/>
          <w:szCs w:val="21"/>
        </w:rPr>
        <w:t>ユベラ錠（50）1</w:t>
      </w:r>
      <w:r w:rsidR="005F1C7F">
        <w:rPr>
          <w:rFonts w:ascii="ＭＳ ゴシック" w:eastAsia="ＭＳ ゴシック" w:hAnsi="ＭＳ ゴシック" w:hint="eastAsia"/>
          <w:szCs w:val="21"/>
        </w:rPr>
        <w:t>×</w:t>
      </w:r>
      <w:r w:rsidR="00E4704D">
        <w:rPr>
          <w:rFonts w:ascii="ＭＳ ゴシック" w:eastAsia="ＭＳ ゴシック" w:hAnsi="ＭＳ ゴシック" w:hint="eastAsia"/>
          <w:szCs w:val="21"/>
        </w:rPr>
        <w:t xml:space="preserve">夕食後　</w:t>
      </w:r>
      <w:r w:rsidR="003D228C">
        <w:rPr>
          <w:rFonts w:ascii="ＭＳ ゴシック" w:eastAsia="ＭＳ ゴシック" w:hAnsi="ＭＳ ゴシック" w:hint="eastAsia"/>
          <w:szCs w:val="21"/>
        </w:rPr>
        <w:t>７</w:t>
      </w:r>
      <w:r w:rsidR="00E4704D">
        <w:rPr>
          <w:rFonts w:ascii="ＭＳ ゴシック" w:eastAsia="ＭＳ ゴシック" w:hAnsi="ＭＳ ゴシック" w:hint="eastAsia"/>
          <w:szCs w:val="21"/>
        </w:rPr>
        <w:t>日分、また不眠を訴えハルラック錠（0.125</w:t>
      </w:r>
      <w:r w:rsidR="005F1C7F">
        <w:rPr>
          <w:rFonts w:ascii="ＭＳ ゴシック" w:eastAsia="ＭＳ ゴシック" w:hAnsi="ＭＳ ゴシック" w:hint="eastAsia"/>
          <w:szCs w:val="21"/>
        </w:rPr>
        <w:t>）</w:t>
      </w:r>
      <w:r w:rsidR="00E4704D">
        <w:rPr>
          <w:rFonts w:ascii="ＭＳ ゴシック" w:eastAsia="ＭＳ ゴシック" w:hAnsi="ＭＳ ゴシック" w:hint="eastAsia"/>
          <w:szCs w:val="21"/>
        </w:rPr>
        <w:t>１</w:t>
      </w:r>
      <w:r w:rsidR="005F1C7F">
        <w:rPr>
          <w:rFonts w:ascii="ＭＳ ゴシック" w:eastAsia="ＭＳ ゴシック" w:hAnsi="ＭＳ ゴシック" w:hint="eastAsia"/>
          <w:szCs w:val="21"/>
        </w:rPr>
        <w:t>×Vds</w:t>
      </w:r>
      <w:r w:rsidR="00E4704D">
        <w:rPr>
          <w:rFonts w:ascii="ＭＳ ゴシック" w:eastAsia="ＭＳ ゴシック" w:hAnsi="ＭＳ ゴシック" w:hint="eastAsia"/>
          <w:szCs w:val="21"/>
        </w:rPr>
        <w:t xml:space="preserve">　それぞれ</w:t>
      </w:r>
      <w:r w:rsidR="003D228C">
        <w:rPr>
          <w:rFonts w:ascii="ＭＳ ゴシック" w:eastAsia="ＭＳ ゴシック" w:hAnsi="ＭＳ ゴシック" w:hint="eastAsia"/>
          <w:szCs w:val="21"/>
        </w:rPr>
        <w:t>７</w:t>
      </w:r>
      <w:r w:rsidR="00E4704D">
        <w:rPr>
          <w:rFonts w:ascii="ＭＳ ゴシック" w:eastAsia="ＭＳ ゴシック" w:hAnsi="ＭＳ ゴシック" w:hint="eastAsia"/>
          <w:szCs w:val="21"/>
        </w:rPr>
        <w:t>日分処方となっています。</w:t>
      </w:r>
    </w:p>
    <w:p w:rsidR="008343E7" w:rsidRPr="008343E7" w:rsidRDefault="008343E7" w:rsidP="003D228C">
      <w:pPr>
        <w:rPr>
          <w:rFonts w:ascii="ＭＳ ゴシック" w:eastAsia="ＭＳ ゴシック" w:hAnsi="ＭＳ ゴシック" w:hint="eastAsia"/>
          <w:szCs w:val="21"/>
        </w:rPr>
      </w:pPr>
    </w:p>
    <w:p w:rsidR="00BD6B44" w:rsidRDefault="008343E7" w:rsidP="00BD6B44">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高田　マキ</w:t>
      </w:r>
      <w:r w:rsidRPr="008343E7">
        <w:rPr>
          <w:rFonts w:ascii="ＭＳ ゴシック" w:eastAsia="ＭＳ ゴシック" w:hAnsi="ＭＳ ゴシック" w:hint="eastAsia"/>
          <w:szCs w:val="21"/>
        </w:rPr>
        <w:t>様～</w:t>
      </w:r>
      <w:r w:rsidR="00B171BB">
        <w:rPr>
          <w:rFonts w:ascii="ＭＳ ゴシック" w:eastAsia="ＭＳ ゴシック" w:hAnsi="ＭＳ ゴシック" w:hint="eastAsia"/>
          <w:szCs w:val="21"/>
        </w:rPr>
        <w:t>診察時、内服の不満の訴え聞かれ</w:t>
      </w:r>
      <w:r w:rsidR="00BD6B44">
        <w:rPr>
          <w:rFonts w:ascii="ＭＳ ゴシック" w:eastAsia="ＭＳ ゴシック" w:hAnsi="ＭＳ ゴシック" w:hint="eastAsia"/>
          <w:szCs w:val="21"/>
        </w:rPr>
        <w:t>、</w:t>
      </w:r>
      <w:r w:rsidR="007430E8">
        <w:rPr>
          <w:rFonts w:ascii="ＭＳ ゴシック" w:eastAsia="ＭＳ ゴシック" w:hAnsi="ＭＳ ゴシック" w:hint="eastAsia"/>
          <w:szCs w:val="21"/>
        </w:rPr>
        <w:t>インヴェガ錠</w:t>
      </w:r>
      <w:r w:rsidR="00BD6B44">
        <w:rPr>
          <w:rFonts w:ascii="ＭＳ ゴシック" w:eastAsia="ＭＳ ゴシック" w:hAnsi="ＭＳ ゴシック" w:hint="eastAsia"/>
          <w:szCs w:val="21"/>
        </w:rPr>
        <w:t>継続</w:t>
      </w:r>
      <w:r w:rsidR="00184133">
        <w:rPr>
          <w:rFonts w:ascii="ＭＳ ゴシック" w:eastAsia="ＭＳ ゴシック" w:hAnsi="ＭＳ ゴシック" w:hint="eastAsia"/>
          <w:szCs w:val="21"/>
        </w:rPr>
        <w:t>処方</w:t>
      </w:r>
      <w:r w:rsidR="007430E8">
        <w:rPr>
          <w:rFonts w:ascii="ＭＳ ゴシック" w:eastAsia="ＭＳ ゴシック" w:hAnsi="ＭＳ ゴシック" w:hint="eastAsia"/>
          <w:szCs w:val="21"/>
        </w:rPr>
        <w:t>となっていま</w:t>
      </w:r>
      <w:bookmarkStart w:id="0" w:name="_GoBack"/>
      <w:bookmarkEnd w:id="0"/>
    </w:p>
    <w:p w:rsidR="008343E7" w:rsidRPr="008343E7" w:rsidRDefault="007430E8" w:rsidP="00BD6B44">
      <w:pPr>
        <w:ind w:left="210" w:firstLine="1470"/>
        <w:rPr>
          <w:rFonts w:ascii="ＭＳ ゴシック" w:eastAsia="ＭＳ ゴシック" w:hAnsi="ＭＳ ゴシック"/>
          <w:szCs w:val="21"/>
        </w:rPr>
      </w:pPr>
      <w:r>
        <w:rPr>
          <w:rFonts w:ascii="ＭＳ ゴシック" w:eastAsia="ＭＳ ゴシック" w:hAnsi="ＭＳ ゴシック" w:hint="eastAsia"/>
          <w:szCs w:val="21"/>
        </w:rPr>
        <w:t>す。</w:t>
      </w:r>
    </w:p>
    <w:p w:rsidR="008343E7" w:rsidRPr="008343E7" w:rsidRDefault="008343E7" w:rsidP="008343E7">
      <w:pPr>
        <w:ind w:left="1890" w:hangingChars="900" w:hanging="1890"/>
        <w:rPr>
          <w:rFonts w:ascii="ＭＳ ゴシック" w:eastAsia="ＭＳ ゴシック" w:hAnsi="ＭＳ ゴシック"/>
          <w:szCs w:val="21"/>
        </w:rPr>
      </w:pPr>
    </w:p>
    <w:p w:rsidR="00E4704D" w:rsidRDefault="008343E7" w:rsidP="00E4704D">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成田　富士子</w:t>
      </w:r>
      <w:r w:rsidRPr="008343E7">
        <w:rPr>
          <w:rFonts w:ascii="ＭＳ ゴシック" w:eastAsia="ＭＳ ゴシック" w:hAnsi="ＭＳ ゴシック" w:hint="eastAsia"/>
          <w:szCs w:val="21"/>
        </w:rPr>
        <w:t>様～</w:t>
      </w:r>
      <w:r w:rsidR="003D228C">
        <w:rPr>
          <w:rFonts w:ascii="ＭＳ ゴシック" w:eastAsia="ＭＳ ゴシック" w:hAnsi="ＭＳ ゴシック" w:hint="eastAsia"/>
          <w:szCs w:val="21"/>
        </w:rPr>
        <w:t>昨日は</w:t>
      </w:r>
      <w:r w:rsidR="005F1C7F">
        <w:rPr>
          <w:rFonts w:ascii="ＭＳ ゴシック" w:eastAsia="ＭＳ ゴシック" w:hAnsi="ＭＳ ゴシック" w:hint="eastAsia"/>
          <w:szCs w:val="21"/>
        </w:rPr>
        <w:t>頓服の薬を飲みませんと言い切ったりす</w:t>
      </w:r>
      <w:r w:rsidR="00DD28A5">
        <w:rPr>
          <w:rFonts w:ascii="ＭＳ ゴシック" w:eastAsia="ＭＳ ゴシック" w:hAnsi="ＭＳ ゴシック" w:hint="eastAsia"/>
          <w:szCs w:val="21"/>
        </w:rPr>
        <w:t>る事がありました。</w:t>
      </w:r>
      <w:r w:rsidR="005F1C7F">
        <w:rPr>
          <w:rFonts w:ascii="ＭＳ ゴシック" w:eastAsia="ＭＳ ゴシック" w:hAnsi="ＭＳ ゴシック" w:hint="eastAsia"/>
          <w:szCs w:val="21"/>
        </w:rPr>
        <w:t>スタッフから、あなたはもう喋らない様にと言われた事で反応した言動であったとの事を</w:t>
      </w:r>
      <w:r w:rsidR="003D228C">
        <w:rPr>
          <w:rFonts w:ascii="ＭＳ ゴシック" w:eastAsia="ＭＳ ゴシック" w:hAnsi="ＭＳ ゴシック" w:hint="eastAsia"/>
          <w:szCs w:val="21"/>
        </w:rPr>
        <w:t>主治医へ</w:t>
      </w:r>
      <w:r w:rsidR="005F1C7F">
        <w:rPr>
          <w:rFonts w:ascii="ＭＳ ゴシック" w:eastAsia="ＭＳ ゴシック" w:hAnsi="ＭＳ ゴシック" w:hint="eastAsia"/>
          <w:szCs w:val="21"/>
        </w:rPr>
        <w:t>話されています。</w:t>
      </w:r>
      <w:r w:rsidR="00731426">
        <w:rPr>
          <w:rFonts w:ascii="ＭＳ ゴシック" w:eastAsia="ＭＳ ゴシック" w:hAnsi="ＭＳ ゴシック"/>
          <w:szCs w:val="21"/>
        </w:rPr>
        <w:t>精神症状的には、まだ他患者</w:t>
      </w:r>
      <w:r w:rsidR="00731426">
        <w:rPr>
          <w:rFonts w:ascii="ＭＳ ゴシック" w:eastAsia="ＭＳ ゴシック" w:hAnsi="ＭＳ ゴシック" w:hint="eastAsia"/>
          <w:szCs w:val="21"/>
        </w:rPr>
        <w:t>様</w:t>
      </w:r>
      <w:r w:rsidR="00731426">
        <w:rPr>
          <w:rFonts w:ascii="ＭＳ ゴシック" w:eastAsia="ＭＳ ゴシック" w:hAnsi="ＭＳ ゴシック"/>
          <w:szCs w:val="21"/>
        </w:rPr>
        <w:t>との</w:t>
      </w:r>
      <w:r w:rsidR="00731426">
        <w:rPr>
          <w:rFonts w:ascii="ＭＳ ゴシック" w:eastAsia="ＭＳ ゴシック" w:hAnsi="ＭＳ ゴシック" w:hint="eastAsia"/>
          <w:szCs w:val="21"/>
        </w:rPr>
        <w:t>関係</w:t>
      </w:r>
      <w:r w:rsidR="003D228C">
        <w:rPr>
          <w:rFonts w:ascii="ＭＳ ゴシック" w:eastAsia="ＭＳ ゴシック" w:hAnsi="ＭＳ ゴシック"/>
          <w:szCs w:val="21"/>
        </w:rPr>
        <w:t>で</w:t>
      </w:r>
      <w:r w:rsidR="003D228C">
        <w:rPr>
          <w:rFonts w:ascii="ＭＳ ゴシック" w:eastAsia="ＭＳ ゴシック" w:hAnsi="ＭＳ ゴシック" w:hint="eastAsia"/>
          <w:szCs w:val="21"/>
        </w:rPr>
        <w:t>疲労感を訴える事が</w:t>
      </w:r>
      <w:r w:rsidR="00731426">
        <w:rPr>
          <w:rFonts w:ascii="ＭＳ ゴシック" w:eastAsia="ＭＳ ゴシック" w:hAnsi="ＭＳ ゴシック"/>
          <w:szCs w:val="21"/>
        </w:rPr>
        <w:t>多</w:t>
      </w:r>
      <w:r w:rsidR="00731426">
        <w:rPr>
          <w:rFonts w:ascii="ＭＳ ゴシック" w:eastAsia="ＭＳ ゴシック" w:hAnsi="ＭＳ ゴシック" w:hint="eastAsia"/>
          <w:szCs w:val="21"/>
        </w:rPr>
        <w:t>く、</w:t>
      </w:r>
      <w:r w:rsidR="00731426">
        <w:rPr>
          <w:rFonts w:ascii="ＭＳ ゴシック" w:eastAsia="ＭＳ ゴシック" w:hAnsi="ＭＳ ゴシック"/>
          <w:szCs w:val="21"/>
        </w:rPr>
        <w:t>被害的な受けとめ方</w:t>
      </w:r>
      <w:r w:rsidR="00731426">
        <w:rPr>
          <w:rFonts w:ascii="ＭＳ ゴシック" w:eastAsia="ＭＳ ゴシック" w:hAnsi="ＭＳ ゴシック" w:hint="eastAsia"/>
          <w:szCs w:val="21"/>
        </w:rPr>
        <w:t>しか出来ていない様子です。</w:t>
      </w:r>
      <w:r w:rsidR="00E4704D">
        <w:rPr>
          <w:rFonts w:ascii="ＭＳ ゴシック" w:eastAsia="ＭＳ ゴシック" w:hAnsi="ＭＳ ゴシック" w:hint="eastAsia"/>
          <w:szCs w:val="21"/>
        </w:rPr>
        <w:t>アピドラ注ソロスター・ランタス注ソロスター各１本処方となっています。</w:t>
      </w:r>
    </w:p>
    <w:p w:rsidR="008343E7" w:rsidRPr="008343E7" w:rsidRDefault="008343E7" w:rsidP="005F1C7F">
      <w:pPr>
        <w:rPr>
          <w:rFonts w:ascii="ＭＳ ゴシック" w:eastAsia="ＭＳ ゴシック" w:hAnsi="ＭＳ ゴシック"/>
          <w:szCs w:val="21"/>
        </w:rPr>
      </w:pPr>
    </w:p>
    <w:p w:rsidR="003D228C" w:rsidRDefault="008343E7" w:rsidP="003D228C">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w:t>
      </w:r>
      <w:r w:rsidR="002504CC">
        <w:rPr>
          <w:rFonts w:ascii="ＭＳ ゴシック" w:eastAsia="ＭＳ ゴシック" w:hAnsi="ＭＳ ゴシック" w:hint="eastAsia"/>
          <w:szCs w:val="21"/>
        </w:rPr>
        <w:t>瀧澤　杏奈</w:t>
      </w:r>
      <w:r w:rsidRPr="008343E7">
        <w:rPr>
          <w:rFonts w:ascii="ＭＳ ゴシック" w:eastAsia="ＭＳ ゴシック" w:hAnsi="ＭＳ ゴシック" w:hint="eastAsia"/>
          <w:szCs w:val="21"/>
        </w:rPr>
        <w:t>様～</w:t>
      </w:r>
      <w:r w:rsidR="00184133">
        <w:rPr>
          <w:rFonts w:ascii="ＭＳ ゴシック" w:eastAsia="ＭＳ ゴシック" w:hAnsi="ＭＳ ゴシック" w:hint="eastAsia"/>
          <w:szCs w:val="21"/>
        </w:rPr>
        <w:t>同室者に対する不満を訴えること</w:t>
      </w:r>
      <w:r w:rsidR="00DD28A5">
        <w:rPr>
          <w:rFonts w:ascii="ＭＳ ゴシック" w:eastAsia="ＭＳ ゴシック" w:hAnsi="ＭＳ ゴシック" w:hint="eastAsia"/>
          <w:szCs w:val="21"/>
        </w:rPr>
        <w:t>が</w:t>
      </w:r>
      <w:r w:rsidR="00184133">
        <w:rPr>
          <w:rFonts w:ascii="ＭＳ ゴシック" w:eastAsia="ＭＳ ゴシック" w:hAnsi="ＭＳ ゴシック" w:hint="eastAsia"/>
          <w:szCs w:val="21"/>
        </w:rPr>
        <w:t>ありましたが</w:t>
      </w:r>
      <w:r w:rsidR="00156D5A">
        <w:rPr>
          <w:rFonts w:ascii="ＭＳ ゴシック" w:eastAsia="ＭＳ ゴシック" w:hAnsi="ＭＳ ゴシック" w:hint="eastAsia"/>
          <w:szCs w:val="21"/>
        </w:rPr>
        <w:t>、</w:t>
      </w:r>
      <w:r w:rsidR="003D228C">
        <w:rPr>
          <w:rFonts w:ascii="ＭＳ ゴシック" w:eastAsia="ＭＳ ゴシック" w:hAnsi="ＭＳ ゴシック" w:hint="eastAsia"/>
          <w:szCs w:val="21"/>
        </w:rPr>
        <w:t>本日は</w:t>
      </w:r>
      <w:r w:rsidR="00156D5A">
        <w:rPr>
          <w:rFonts w:ascii="ＭＳ ゴシック" w:eastAsia="ＭＳ ゴシック" w:hAnsi="ＭＳ ゴシック" w:hint="eastAsia"/>
          <w:szCs w:val="21"/>
        </w:rPr>
        <w:t>妄想様の言動</w:t>
      </w:r>
    </w:p>
    <w:p w:rsidR="003D228C" w:rsidRDefault="00156D5A" w:rsidP="003D228C">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は見られず落ち着いて</w:t>
      </w:r>
      <w:r w:rsidR="004341D1">
        <w:rPr>
          <w:rFonts w:ascii="ＭＳ ゴシック" w:eastAsia="ＭＳ ゴシック" w:hAnsi="ＭＳ ゴシック" w:hint="eastAsia"/>
          <w:szCs w:val="21"/>
        </w:rPr>
        <w:t>過ごされ</w:t>
      </w:r>
      <w:r>
        <w:rPr>
          <w:rFonts w:ascii="ＭＳ ゴシック" w:eastAsia="ＭＳ ゴシック" w:hAnsi="ＭＳ ゴシック" w:hint="eastAsia"/>
          <w:szCs w:val="21"/>
        </w:rPr>
        <w:t>ています。食事摂取量が安定してき</w:t>
      </w:r>
      <w:r w:rsidR="005F1C7F">
        <w:rPr>
          <w:rFonts w:ascii="ＭＳ ゴシック" w:eastAsia="ＭＳ ゴシック" w:hAnsi="ＭＳ ゴシック" w:hint="eastAsia"/>
          <w:szCs w:val="21"/>
        </w:rPr>
        <w:t>てお</w:t>
      </w:r>
    </w:p>
    <w:p w:rsidR="003D228C" w:rsidRDefault="005F1C7F" w:rsidP="003D228C">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り、</w:t>
      </w:r>
      <w:r w:rsidR="003D228C">
        <w:rPr>
          <w:rFonts w:ascii="ＭＳ ゴシック" w:eastAsia="ＭＳ ゴシック" w:hAnsi="ＭＳ ゴシック" w:hint="eastAsia"/>
          <w:szCs w:val="21"/>
        </w:rPr>
        <w:t>明日来院される予定です。その際、</w:t>
      </w:r>
      <w:r>
        <w:rPr>
          <w:rFonts w:ascii="ＭＳ ゴシック" w:eastAsia="ＭＳ ゴシック" w:hAnsi="ＭＳ ゴシック" w:hint="eastAsia"/>
          <w:szCs w:val="21"/>
        </w:rPr>
        <w:t>家族へ退院の確認をしていき、</w:t>
      </w:r>
    </w:p>
    <w:p w:rsidR="004341D1" w:rsidRDefault="005F1C7F" w:rsidP="003D228C">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面談を進めて行きましょう。</w:t>
      </w:r>
    </w:p>
    <w:p w:rsidR="00FD4B90" w:rsidRPr="008343E7" w:rsidRDefault="00FD4B90" w:rsidP="004341D1">
      <w:pPr>
        <w:ind w:leftChars="800" w:left="1890" w:hangingChars="100" w:hanging="210"/>
        <w:rPr>
          <w:rFonts w:ascii="ＭＳ ゴシック" w:eastAsia="ＭＳ ゴシック" w:hAnsi="ＭＳ ゴシック"/>
          <w:szCs w:val="21"/>
        </w:rPr>
      </w:pPr>
    </w:p>
    <w:p w:rsidR="008343E7" w:rsidRPr="00FD4B90" w:rsidRDefault="008343E7" w:rsidP="008343E7">
      <w:pPr>
        <w:ind w:left="1890" w:hangingChars="900" w:hanging="1890"/>
        <w:rPr>
          <w:rFonts w:ascii="ＭＳ ゴシック" w:eastAsia="ＭＳ ゴシック" w:hAnsi="ＭＳ ゴシック"/>
          <w:szCs w:val="21"/>
        </w:rPr>
      </w:pPr>
    </w:p>
    <w:p w:rsidR="007E5580"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lastRenderedPageBreak/>
        <w:t>・</w:t>
      </w:r>
      <w:r w:rsidR="002504CC">
        <w:rPr>
          <w:rFonts w:ascii="ＭＳ ゴシック" w:eastAsia="ＭＳ ゴシック" w:hAnsi="ＭＳ ゴシック" w:hint="eastAsia"/>
          <w:szCs w:val="21"/>
        </w:rPr>
        <w:t>齋藤　光枝</w:t>
      </w:r>
      <w:r w:rsidRPr="008343E7">
        <w:rPr>
          <w:rFonts w:ascii="ＭＳ ゴシック" w:eastAsia="ＭＳ ゴシック" w:hAnsi="ＭＳ ゴシック" w:hint="eastAsia"/>
          <w:szCs w:val="21"/>
        </w:rPr>
        <w:t>様～</w:t>
      </w:r>
      <w:r w:rsidR="00156D5A">
        <w:rPr>
          <w:rFonts w:ascii="ＭＳ ゴシック" w:eastAsia="ＭＳ ゴシック" w:hAnsi="ＭＳ ゴシック" w:hint="eastAsia"/>
          <w:szCs w:val="21"/>
        </w:rPr>
        <w:t>身体状態(振戦)</w:t>
      </w:r>
      <w:r w:rsidR="00FD4B90">
        <w:rPr>
          <w:rFonts w:ascii="ＭＳ ゴシック" w:eastAsia="ＭＳ ゴシック" w:hAnsi="ＭＳ ゴシック" w:hint="eastAsia"/>
          <w:szCs w:val="21"/>
        </w:rPr>
        <w:t>に関して</w:t>
      </w:r>
      <w:r w:rsidR="00156D5A">
        <w:rPr>
          <w:rFonts w:ascii="ＭＳ ゴシック" w:eastAsia="ＭＳ ゴシック" w:hAnsi="ＭＳ ゴシック" w:hint="eastAsia"/>
          <w:szCs w:val="21"/>
        </w:rPr>
        <w:t>は、変わりなく経過しています</w:t>
      </w:r>
      <w:r w:rsidRPr="008343E7">
        <w:rPr>
          <w:rFonts w:ascii="ＭＳ ゴシック" w:eastAsia="ＭＳ ゴシック" w:hAnsi="ＭＳ ゴシック"/>
          <w:szCs w:val="21"/>
        </w:rPr>
        <w:t>。</w:t>
      </w:r>
      <w:r w:rsidR="00156D5A">
        <w:rPr>
          <w:rFonts w:ascii="ＭＳ ゴシック" w:eastAsia="ＭＳ ゴシック" w:hAnsi="ＭＳ ゴシック" w:hint="eastAsia"/>
          <w:szCs w:val="21"/>
        </w:rPr>
        <w:t>指示動作が入</w:t>
      </w:r>
    </w:p>
    <w:p w:rsidR="00E4704D" w:rsidRDefault="00156D5A" w:rsidP="00E4704D">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らず、無駄な動きをされていることありますが、歩行器</w:t>
      </w:r>
      <w:r w:rsidR="00741A2E">
        <w:rPr>
          <w:rFonts w:ascii="ＭＳ ゴシック" w:eastAsia="ＭＳ ゴシック" w:hAnsi="ＭＳ ゴシック" w:hint="eastAsia"/>
          <w:szCs w:val="21"/>
        </w:rPr>
        <w:t>試用期間が</w:t>
      </w:r>
      <w:r w:rsidR="00E4704D">
        <w:rPr>
          <w:rFonts w:ascii="ＭＳ ゴシック" w:eastAsia="ＭＳ ゴシック" w:hAnsi="ＭＳ ゴシック" w:hint="eastAsia"/>
          <w:szCs w:val="21"/>
        </w:rPr>
        <w:t>15日</w:t>
      </w:r>
    </w:p>
    <w:p w:rsidR="00741A2E" w:rsidRDefault="00E4704D" w:rsidP="00741A2E">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まで</w:t>
      </w:r>
      <w:r w:rsidR="00741A2E">
        <w:rPr>
          <w:rFonts w:ascii="ＭＳ ゴシック" w:eastAsia="ＭＳ ゴシック" w:hAnsi="ＭＳ ゴシック" w:hint="eastAsia"/>
          <w:szCs w:val="21"/>
        </w:rPr>
        <w:t>となっています。以前より脛をぶつける回数が少なくなってきて使</w:t>
      </w:r>
    </w:p>
    <w:p w:rsidR="00741A2E" w:rsidRDefault="00741A2E" w:rsidP="00741A2E">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い慣れてきている様子です</w:t>
      </w:r>
      <w:r w:rsidR="00E4704D">
        <w:rPr>
          <w:rFonts w:ascii="ＭＳ ゴシック" w:eastAsia="ＭＳ ゴシック" w:hAnsi="ＭＳ ゴシック" w:hint="eastAsia"/>
          <w:szCs w:val="21"/>
        </w:rPr>
        <w:t>。ソラナックス（0.4）２</w:t>
      </w:r>
      <w:r w:rsidR="005F1C7F">
        <w:rPr>
          <w:rFonts w:ascii="ＭＳ ゴシック" w:eastAsia="ＭＳ ゴシック" w:hAnsi="ＭＳ ゴシック" w:hint="eastAsia"/>
          <w:szCs w:val="21"/>
        </w:rPr>
        <w:t>×</w:t>
      </w:r>
      <w:r w:rsidR="00E4704D">
        <w:rPr>
          <w:rFonts w:ascii="ＭＳ ゴシック" w:eastAsia="ＭＳ ゴシック" w:hAnsi="ＭＳ ゴシック" w:hint="eastAsia"/>
          <w:szCs w:val="21"/>
        </w:rPr>
        <w:t>朝</w:t>
      </w:r>
      <w:r w:rsidR="005F1C7F">
        <w:rPr>
          <w:rFonts w:ascii="ＭＳ ゴシック" w:eastAsia="ＭＳ ゴシック" w:hAnsi="ＭＳ ゴシック" w:hint="eastAsia"/>
          <w:szCs w:val="21"/>
        </w:rPr>
        <w:t>・</w:t>
      </w:r>
      <w:r w:rsidR="00E4704D">
        <w:rPr>
          <w:rFonts w:ascii="ＭＳ ゴシック" w:eastAsia="ＭＳ ゴシック" w:hAnsi="ＭＳ ゴシック" w:hint="eastAsia"/>
          <w:szCs w:val="21"/>
        </w:rPr>
        <w:t>夕食後</w:t>
      </w:r>
      <w:r w:rsidR="005F1C7F">
        <w:rPr>
          <w:rFonts w:ascii="ＭＳ ゴシック" w:eastAsia="ＭＳ ゴシック" w:hAnsi="ＭＳ ゴシック" w:hint="eastAsia"/>
          <w:szCs w:val="21"/>
        </w:rPr>
        <w:t xml:space="preserve">　</w:t>
      </w:r>
      <w:r w:rsidR="00E4704D">
        <w:rPr>
          <w:rFonts w:ascii="ＭＳ ゴシック" w:eastAsia="ＭＳ ゴシック" w:hAnsi="ＭＳ ゴシック" w:hint="eastAsia"/>
          <w:szCs w:val="21"/>
        </w:rPr>
        <w:t>7</w:t>
      </w:r>
    </w:p>
    <w:p w:rsidR="00E4704D" w:rsidRDefault="00E4704D" w:rsidP="00741A2E">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日分処方となっています。</w:t>
      </w:r>
    </w:p>
    <w:p w:rsidR="0097696C" w:rsidRPr="008343E7" w:rsidRDefault="0097696C" w:rsidP="005F1C7F">
      <w:pPr>
        <w:rPr>
          <w:rFonts w:ascii="ＭＳ ゴシック" w:eastAsia="ＭＳ ゴシック" w:hAnsi="ＭＳ ゴシック"/>
          <w:szCs w:val="21"/>
        </w:rPr>
      </w:pPr>
    </w:p>
    <w:p w:rsidR="00833F76" w:rsidRDefault="00833F76" w:rsidP="00833F76">
      <w:pPr>
        <w:rPr>
          <w:rFonts w:ascii="ＭＳ ゴシック" w:eastAsia="ＭＳ ゴシック" w:hAnsi="ＭＳ ゴシック"/>
          <w:szCs w:val="21"/>
        </w:rPr>
      </w:pPr>
    </w:p>
    <w:p w:rsidR="00833F76" w:rsidRDefault="00833F76" w:rsidP="00833F76">
      <w:pPr>
        <w:rPr>
          <w:rFonts w:ascii="ＭＳ ゴシック" w:eastAsia="ＭＳ ゴシック" w:hAnsi="ＭＳ ゴシック"/>
          <w:szCs w:val="21"/>
        </w:rPr>
      </w:pPr>
    </w:p>
    <w:p w:rsidR="00833F76" w:rsidRPr="0097696C" w:rsidRDefault="00833F76" w:rsidP="00833F76">
      <w:pPr>
        <w:rPr>
          <w:rFonts w:ascii="ＭＳ ゴシック" w:eastAsia="ＭＳ ゴシック" w:hAnsi="ＭＳ ゴシック"/>
          <w:szCs w:val="21"/>
        </w:rPr>
      </w:pPr>
    </w:p>
    <w:sectPr w:rsidR="00833F76" w:rsidRPr="0097696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477"/>
    <w:rsid w:val="00003943"/>
    <w:rsid w:val="000046A4"/>
    <w:rsid w:val="00006FB5"/>
    <w:rsid w:val="00007E06"/>
    <w:rsid w:val="000107A9"/>
    <w:rsid w:val="000110CD"/>
    <w:rsid w:val="00011ABB"/>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7C"/>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7DA"/>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0FA5"/>
    <w:rsid w:val="000B1AAB"/>
    <w:rsid w:val="000B2174"/>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8A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1C35"/>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0C28"/>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77E"/>
    <w:rsid w:val="00132217"/>
    <w:rsid w:val="001325EA"/>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D5A"/>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1CDD"/>
    <w:rsid w:val="001826C0"/>
    <w:rsid w:val="00182858"/>
    <w:rsid w:val="00183103"/>
    <w:rsid w:val="0018366E"/>
    <w:rsid w:val="00184133"/>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146"/>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4CC"/>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3E0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76"/>
    <w:rsid w:val="002B24C4"/>
    <w:rsid w:val="002B256E"/>
    <w:rsid w:val="002B2F43"/>
    <w:rsid w:val="002B40CE"/>
    <w:rsid w:val="002B5A51"/>
    <w:rsid w:val="002B77F2"/>
    <w:rsid w:val="002B7B56"/>
    <w:rsid w:val="002C01A3"/>
    <w:rsid w:val="002C21B4"/>
    <w:rsid w:val="002C249F"/>
    <w:rsid w:val="002C32A3"/>
    <w:rsid w:val="002C3417"/>
    <w:rsid w:val="002C36B9"/>
    <w:rsid w:val="002C38F3"/>
    <w:rsid w:val="002C3EB2"/>
    <w:rsid w:val="002C46DF"/>
    <w:rsid w:val="002C502F"/>
    <w:rsid w:val="002C5907"/>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3C5E"/>
    <w:rsid w:val="002F42D9"/>
    <w:rsid w:val="002F524D"/>
    <w:rsid w:val="002F5E78"/>
    <w:rsid w:val="002F6570"/>
    <w:rsid w:val="002F6607"/>
    <w:rsid w:val="002F76D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641F"/>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7D3"/>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6CE9"/>
    <w:rsid w:val="003572C5"/>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96D7F"/>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13A"/>
    <w:rsid w:val="003C78BD"/>
    <w:rsid w:val="003D0D73"/>
    <w:rsid w:val="003D0FA5"/>
    <w:rsid w:val="003D0FBB"/>
    <w:rsid w:val="003D106C"/>
    <w:rsid w:val="003D1616"/>
    <w:rsid w:val="003D1EBE"/>
    <w:rsid w:val="003D1ED2"/>
    <w:rsid w:val="003D228C"/>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41D1"/>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09D1"/>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2D2"/>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3BE3"/>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4D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06F74"/>
    <w:rsid w:val="005113DE"/>
    <w:rsid w:val="00511832"/>
    <w:rsid w:val="00511B6C"/>
    <w:rsid w:val="00512093"/>
    <w:rsid w:val="005120B7"/>
    <w:rsid w:val="005121B5"/>
    <w:rsid w:val="0051357D"/>
    <w:rsid w:val="00513968"/>
    <w:rsid w:val="00514416"/>
    <w:rsid w:val="0051525B"/>
    <w:rsid w:val="00515B4E"/>
    <w:rsid w:val="0051659C"/>
    <w:rsid w:val="0051676D"/>
    <w:rsid w:val="00516D01"/>
    <w:rsid w:val="00516DA8"/>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27BE6"/>
    <w:rsid w:val="0053063D"/>
    <w:rsid w:val="005309D5"/>
    <w:rsid w:val="00530B13"/>
    <w:rsid w:val="00530F8C"/>
    <w:rsid w:val="005311FC"/>
    <w:rsid w:val="005315ED"/>
    <w:rsid w:val="00534FCF"/>
    <w:rsid w:val="00537855"/>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CE0"/>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0DAF"/>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1C7F"/>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4F5"/>
    <w:rsid w:val="006058A1"/>
    <w:rsid w:val="00605CE8"/>
    <w:rsid w:val="00605F3B"/>
    <w:rsid w:val="006066CF"/>
    <w:rsid w:val="00606CE0"/>
    <w:rsid w:val="00606EC9"/>
    <w:rsid w:val="0060757A"/>
    <w:rsid w:val="00607D52"/>
    <w:rsid w:val="00611414"/>
    <w:rsid w:val="00611557"/>
    <w:rsid w:val="00611AEA"/>
    <w:rsid w:val="00612032"/>
    <w:rsid w:val="00612376"/>
    <w:rsid w:val="006126EA"/>
    <w:rsid w:val="00612FF5"/>
    <w:rsid w:val="006134E0"/>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978"/>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01F6"/>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2107"/>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D73DD"/>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946"/>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426"/>
    <w:rsid w:val="00731C40"/>
    <w:rsid w:val="00731FD5"/>
    <w:rsid w:val="007335E2"/>
    <w:rsid w:val="00733EC4"/>
    <w:rsid w:val="007347C7"/>
    <w:rsid w:val="00734B26"/>
    <w:rsid w:val="0073501E"/>
    <w:rsid w:val="00736E0A"/>
    <w:rsid w:val="00737E81"/>
    <w:rsid w:val="007402A8"/>
    <w:rsid w:val="00740303"/>
    <w:rsid w:val="007416EA"/>
    <w:rsid w:val="00741A2E"/>
    <w:rsid w:val="007426CE"/>
    <w:rsid w:val="00742E25"/>
    <w:rsid w:val="007430E8"/>
    <w:rsid w:val="007442EB"/>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6F3"/>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3D2"/>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6B9"/>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3D06"/>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4ED9"/>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5580"/>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4F9F"/>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3F76"/>
    <w:rsid w:val="008343E7"/>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ED8"/>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020"/>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2CE2"/>
    <w:rsid w:val="008C311F"/>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98"/>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0D2C"/>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567E"/>
    <w:rsid w:val="0097696C"/>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87BBA"/>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A7933"/>
    <w:rsid w:val="009B17CE"/>
    <w:rsid w:val="009B220E"/>
    <w:rsid w:val="009B238F"/>
    <w:rsid w:val="009B2607"/>
    <w:rsid w:val="009B27A4"/>
    <w:rsid w:val="009B2C09"/>
    <w:rsid w:val="009B5587"/>
    <w:rsid w:val="009B5F81"/>
    <w:rsid w:val="009B6854"/>
    <w:rsid w:val="009B68BF"/>
    <w:rsid w:val="009B6BB8"/>
    <w:rsid w:val="009C0456"/>
    <w:rsid w:val="009C052F"/>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1149"/>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41"/>
    <w:rsid w:val="00A01CFA"/>
    <w:rsid w:val="00A02EF6"/>
    <w:rsid w:val="00A02F98"/>
    <w:rsid w:val="00A03F2D"/>
    <w:rsid w:val="00A04052"/>
    <w:rsid w:val="00A04E2D"/>
    <w:rsid w:val="00A072DA"/>
    <w:rsid w:val="00A07D19"/>
    <w:rsid w:val="00A07DC0"/>
    <w:rsid w:val="00A110FA"/>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67BD4"/>
    <w:rsid w:val="00A7115B"/>
    <w:rsid w:val="00A71694"/>
    <w:rsid w:val="00A71E3C"/>
    <w:rsid w:val="00A72224"/>
    <w:rsid w:val="00A73015"/>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C7EC4"/>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2F1"/>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171BB"/>
    <w:rsid w:val="00B22A43"/>
    <w:rsid w:val="00B22D5E"/>
    <w:rsid w:val="00B23BD6"/>
    <w:rsid w:val="00B253D6"/>
    <w:rsid w:val="00B258F0"/>
    <w:rsid w:val="00B25A4A"/>
    <w:rsid w:val="00B26DCA"/>
    <w:rsid w:val="00B27D03"/>
    <w:rsid w:val="00B301C6"/>
    <w:rsid w:val="00B3033B"/>
    <w:rsid w:val="00B3034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0BCD"/>
    <w:rsid w:val="00B51B07"/>
    <w:rsid w:val="00B52125"/>
    <w:rsid w:val="00B52767"/>
    <w:rsid w:val="00B5359A"/>
    <w:rsid w:val="00B53740"/>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427"/>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5EF"/>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9DD"/>
    <w:rsid w:val="00BD1DBA"/>
    <w:rsid w:val="00BD20B7"/>
    <w:rsid w:val="00BD21AC"/>
    <w:rsid w:val="00BD2A62"/>
    <w:rsid w:val="00BD443A"/>
    <w:rsid w:val="00BD484B"/>
    <w:rsid w:val="00BD4BCA"/>
    <w:rsid w:val="00BD4DD0"/>
    <w:rsid w:val="00BD5060"/>
    <w:rsid w:val="00BD59EC"/>
    <w:rsid w:val="00BD5AB3"/>
    <w:rsid w:val="00BD5D6A"/>
    <w:rsid w:val="00BD6B44"/>
    <w:rsid w:val="00BD7051"/>
    <w:rsid w:val="00BD7DDC"/>
    <w:rsid w:val="00BE0B50"/>
    <w:rsid w:val="00BE0E0E"/>
    <w:rsid w:val="00BE0E32"/>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40E"/>
    <w:rsid w:val="00C079FD"/>
    <w:rsid w:val="00C07B1A"/>
    <w:rsid w:val="00C07CF8"/>
    <w:rsid w:val="00C10335"/>
    <w:rsid w:val="00C11328"/>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37FC6"/>
    <w:rsid w:val="00C408AB"/>
    <w:rsid w:val="00C4092C"/>
    <w:rsid w:val="00C413C7"/>
    <w:rsid w:val="00C4244E"/>
    <w:rsid w:val="00C43FA8"/>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640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00CB"/>
    <w:rsid w:val="00C710F0"/>
    <w:rsid w:val="00C7139E"/>
    <w:rsid w:val="00C717B1"/>
    <w:rsid w:val="00C71E69"/>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1C02"/>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42F"/>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166B6"/>
    <w:rsid w:val="00D20340"/>
    <w:rsid w:val="00D20F9E"/>
    <w:rsid w:val="00D21556"/>
    <w:rsid w:val="00D2183F"/>
    <w:rsid w:val="00D22156"/>
    <w:rsid w:val="00D231C2"/>
    <w:rsid w:val="00D2519D"/>
    <w:rsid w:val="00D253EA"/>
    <w:rsid w:val="00D25405"/>
    <w:rsid w:val="00D26145"/>
    <w:rsid w:val="00D2629B"/>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D7D"/>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602B"/>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3D4F"/>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B7108"/>
    <w:rsid w:val="00DC094E"/>
    <w:rsid w:val="00DC0CEB"/>
    <w:rsid w:val="00DC0EC2"/>
    <w:rsid w:val="00DC1B1C"/>
    <w:rsid w:val="00DC3683"/>
    <w:rsid w:val="00DC3991"/>
    <w:rsid w:val="00DC42C7"/>
    <w:rsid w:val="00DC64DD"/>
    <w:rsid w:val="00DC7041"/>
    <w:rsid w:val="00DC7370"/>
    <w:rsid w:val="00DC7933"/>
    <w:rsid w:val="00DD10E3"/>
    <w:rsid w:val="00DD28A5"/>
    <w:rsid w:val="00DD2B01"/>
    <w:rsid w:val="00DD45F2"/>
    <w:rsid w:val="00DD4A51"/>
    <w:rsid w:val="00DD4BEA"/>
    <w:rsid w:val="00DD4DE7"/>
    <w:rsid w:val="00DD53F4"/>
    <w:rsid w:val="00DD5461"/>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0E"/>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83E"/>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04D"/>
    <w:rsid w:val="00E47337"/>
    <w:rsid w:val="00E477AF"/>
    <w:rsid w:val="00E47DC6"/>
    <w:rsid w:val="00E50AC1"/>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965"/>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445"/>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881"/>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70C4"/>
    <w:rsid w:val="00F10346"/>
    <w:rsid w:val="00F10BAE"/>
    <w:rsid w:val="00F10F59"/>
    <w:rsid w:val="00F11BE8"/>
    <w:rsid w:val="00F11C25"/>
    <w:rsid w:val="00F12C00"/>
    <w:rsid w:val="00F13282"/>
    <w:rsid w:val="00F140A3"/>
    <w:rsid w:val="00F153FC"/>
    <w:rsid w:val="00F15B84"/>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0AE4"/>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2BCE"/>
    <w:rsid w:val="00FB3F27"/>
    <w:rsid w:val="00FB4183"/>
    <w:rsid w:val="00FB5658"/>
    <w:rsid w:val="00FB6B33"/>
    <w:rsid w:val="00FB7E5B"/>
    <w:rsid w:val="00FC0326"/>
    <w:rsid w:val="00FC1A62"/>
    <w:rsid w:val="00FC1D26"/>
    <w:rsid w:val="00FC3AEB"/>
    <w:rsid w:val="00FC5E21"/>
    <w:rsid w:val="00FC6F05"/>
    <w:rsid w:val="00FC7649"/>
    <w:rsid w:val="00FC7BED"/>
    <w:rsid w:val="00FD0315"/>
    <w:rsid w:val="00FD056E"/>
    <w:rsid w:val="00FD12B8"/>
    <w:rsid w:val="00FD27E2"/>
    <w:rsid w:val="00FD3794"/>
    <w:rsid w:val="00FD4B90"/>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8BA"/>
    <w:rsid w:val="00FF5C37"/>
    <w:rsid w:val="00FF5F4B"/>
    <w:rsid w:val="00FF622B"/>
    <w:rsid w:val="00FF64F3"/>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7DB0AAF"/>
  <w15:docId w15:val="{B4369902-AA2B-410F-82C1-B171FED5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192E8-F12F-4C06-9605-30B587359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4265</TotalTime>
  <Pages>3</Pages>
  <Words>232</Words>
  <Characters>1329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377</cp:revision>
  <cp:lastPrinted>2018-01-09T04:01:00Z</cp:lastPrinted>
  <dcterms:created xsi:type="dcterms:W3CDTF">2018-10-18T18:31:00Z</dcterms:created>
  <dcterms:modified xsi:type="dcterms:W3CDTF">2019-01-11T08:46:00Z</dcterms:modified>
</cp:coreProperties>
</file>